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5C9F" w14:textId="53C80B0C" w:rsidR="00716A2D" w:rsidRPr="005A45E9" w:rsidRDefault="004F5654" w:rsidP="00CB0F3F">
      <w:pPr>
        <w:ind w:left="0" w:right="0"/>
        <w:jc w:val="center"/>
        <w:rPr>
          <w:rFonts w:asciiTheme="majorBidi" w:hAnsiTheme="majorBidi" w:cstheme="majorBidi"/>
          <w:sz w:val="96"/>
          <w:szCs w:val="96"/>
        </w:rPr>
      </w:pPr>
      <w:r w:rsidRPr="004F5654">
        <w:rPr>
          <w:rFonts w:asciiTheme="majorBidi" w:hAnsiTheme="majorBidi" w:cstheme="majorBidi"/>
          <w:noProof/>
          <w:lang w:eastAsia="tr-TR"/>
        </w:rPr>
        <w:drawing>
          <wp:anchor distT="0" distB="0" distL="114300" distR="114300" simplePos="0" relativeHeight="251700224" behindDoc="0" locked="0" layoutInCell="1" allowOverlap="1" wp14:anchorId="3C5CA400" wp14:editId="381A5D5C">
            <wp:simplePos x="0" y="0"/>
            <wp:positionH relativeFrom="column">
              <wp:posOffset>4264762</wp:posOffset>
            </wp:positionH>
            <wp:positionV relativeFrom="paragraph">
              <wp:posOffset>-256032</wp:posOffset>
            </wp:positionV>
            <wp:extent cx="1719072" cy="1719072"/>
            <wp:effectExtent l="0" t="0" r="0" b="0"/>
            <wp:wrapNone/>
            <wp:docPr id="1" name="Resim 1"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9072" cy="1719072"/>
                    </a:xfrm>
                    <a:prstGeom prst="rect">
                      <a:avLst/>
                    </a:prstGeom>
                    <a:noFill/>
                    <a:ln>
                      <a:noFill/>
                    </a:ln>
                  </pic:spPr>
                </pic:pic>
              </a:graphicData>
            </a:graphic>
            <wp14:sizeRelH relativeFrom="page">
              <wp14:pctWidth>0</wp14:pctWidth>
            </wp14:sizeRelH>
            <wp14:sizeRelV relativeFrom="page">
              <wp14:pctHeight>0</wp14:pctHeight>
            </wp14:sizeRelV>
          </wp:anchor>
        </w:drawing>
      </w:r>
      <w:r w:rsidR="006D3867" w:rsidRPr="005A45E9">
        <w:rPr>
          <w:rFonts w:asciiTheme="majorBidi" w:hAnsiTheme="majorBidi" w:cstheme="majorBidi"/>
          <w:noProof/>
          <w:lang w:eastAsia="tr-TR"/>
        </w:rPr>
        <w:drawing>
          <wp:anchor distT="0" distB="0" distL="114300" distR="114300" simplePos="0" relativeHeight="251660288" behindDoc="0" locked="0" layoutInCell="1" allowOverlap="1" wp14:anchorId="14DE63A2" wp14:editId="19725F8B">
            <wp:simplePos x="0" y="0"/>
            <wp:positionH relativeFrom="column">
              <wp:posOffset>55245</wp:posOffset>
            </wp:positionH>
            <wp:positionV relativeFrom="paragraph">
              <wp:posOffset>-137160</wp:posOffset>
            </wp:positionV>
            <wp:extent cx="1266825" cy="1671955"/>
            <wp:effectExtent l="0" t="0" r="9525" b="4445"/>
            <wp:wrapNone/>
            <wp:docPr id="6" name="Resim 6" descr="C:\Users\Ahmet POLAT\Videos\Desktop\DOGM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met POLAT\Videos\Desktop\DOGM_Logo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67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B4C53" w14:textId="1B78BF0D" w:rsidR="00716A2D" w:rsidRPr="005A45E9" w:rsidRDefault="00716A2D" w:rsidP="00716A2D">
      <w:pPr>
        <w:ind w:left="0" w:right="0"/>
        <w:jc w:val="center"/>
        <w:rPr>
          <w:rFonts w:asciiTheme="majorBidi" w:hAnsiTheme="majorBidi" w:cstheme="majorBidi"/>
          <w:sz w:val="96"/>
          <w:szCs w:val="96"/>
        </w:rPr>
      </w:pPr>
    </w:p>
    <w:p w14:paraId="301C0311" w14:textId="3232E5E7" w:rsidR="00EB3EF3" w:rsidRPr="005A45E9" w:rsidRDefault="00EB3EF3" w:rsidP="00716A2D">
      <w:pPr>
        <w:ind w:left="0" w:right="0"/>
        <w:jc w:val="center"/>
        <w:rPr>
          <w:rFonts w:asciiTheme="majorBidi" w:hAnsiTheme="majorBidi" w:cstheme="majorBidi"/>
          <w:sz w:val="96"/>
          <w:szCs w:val="96"/>
        </w:rPr>
      </w:pPr>
    </w:p>
    <w:p w14:paraId="3DAE60D8" w14:textId="02F21042" w:rsidR="00EB3EF3" w:rsidRDefault="00EB3EF3" w:rsidP="00B50601">
      <w:pPr>
        <w:ind w:left="0" w:right="0"/>
        <w:jc w:val="center"/>
        <w:rPr>
          <w:rFonts w:asciiTheme="majorBidi" w:hAnsiTheme="majorBidi" w:cstheme="majorBidi"/>
          <w:sz w:val="96"/>
          <w:szCs w:val="96"/>
        </w:rPr>
      </w:pPr>
    </w:p>
    <w:p w14:paraId="3E770070" w14:textId="3C7F4A6C" w:rsidR="00716A2D" w:rsidRPr="005A45E9" w:rsidRDefault="000E4C48" w:rsidP="008610D2">
      <w:pPr>
        <w:ind w:left="0" w:right="0"/>
        <w:jc w:val="center"/>
        <w:rPr>
          <w:rFonts w:asciiTheme="majorBidi" w:hAnsiTheme="majorBidi" w:cstheme="majorBidi"/>
          <w:sz w:val="36"/>
          <w:szCs w:val="36"/>
        </w:rPr>
      </w:pPr>
      <w:r>
        <w:rPr>
          <w:rFonts w:asciiTheme="majorBidi" w:hAnsiTheme="majorBidi" w:cstheme="majorBidi"/>
          <w:sz w:val="96"/>
          <w:szCs w:val="96"/>
        </w:rPr>
        <w:t>Din Öğretimi Genel Müdürlüğü</w:t>
      </w:r>
    </w:p>
    <w:p w14:paraId="7658A838" w14:textId="3671E05E" w:rsidR="00471754" w:rsidRPr="005A45E9" w:rsidRDefault="00C773CA" w:rsidP="00B50601">
      <w:pPr>
        <w:ind w:left="0" w:right="0"/>
        <w:jc w:val="center"/>
        <w:rPr>
          <w:rFonts w:asciiTheme="majorBidi" w:hAnsiTheme="majorBidi" w:cstheme="majorBidi"/>
          <w:sz w:val="96"/>
          <w:szCs w:val="96"/>
        </w:rPr>
      </w:pPr>
      <w:r>
        <w:rPr>
          <w:rFonts w:asciiTheme="majorBidi" w:hAnsiTheme="majorBidi" w:cstheme="majorBidi"/>
          <w:sz w:val="96"/>
          <w:szCs w:val="96"/>
        </w:rPr>
        <w:t xml:space="preserve">HEDEF </w:t>
      </w:r>
      <w:r w:rsidR="000E4C48">
        <w:rPr>
          <w:rFonts w:asciiTheme="majorBidi" w:hAnsiTheme="majorBidi" w:cstheme="majorBidi"/>
          <w:sz w:val="96"/>
          <w:szCs w:val="96"/>
        </w:rPr>
        <w:t>LGS</w:t>
      </w:r>
    </w:p>
    <w:p w14:paraId="423A5CE3" w14:textId="77777777" w:rsidR="00716A2D" w:rsidRPr="005A45E9" w:rsidRDefault="004C4255" w:rsidP="00B50601">
      <w:pPr>
        <w:ind w:left="0" w:right="0"/>
        <w:jc w:val="center"/>
        <w:rPr>
          <w:rFonts w:asciiTheme="majorBidi" w:hAnsiTheme="majorBidi" w:cstheme="majorBidi"/>
          <w:sz w:val="36"/>
          <w:szCs w:val="36"/>
        </w:rPr>
      </w:pPr>
      <w:r w:rsidRPr="005A45E9">
        <w:rPr>
          <w:rFonts w:asciiTheme="majorBidi" w:hAnsiTheme="majorBidi" w:cstheme="majorBidi"/>
          <w:sz w:val="36"/>
          <w:szCs w:val="36"/>
        </w:rPr>
        <w:t xml:space="preserve">PROJESİ </w:t>
      </w:r>
      <w:r w:rsidR="00716A2D" w:rsidRPr="005A45E9">
        <w:rPr>
          <w:rFonts w:asciiTheme="majorBidi" w:hAnsiTheme="majorBidi" w:cstheme="majorBidi"/>
          <w:sz w:val="36"/>
          <w:szCs w:val="36"/>
        </w:rPr>
        <w:t>UYGULAMA KILAVUZU</w:t>
      </w:r>
    </w:p>
    <w:p w14:paraId="540A43B6" w14:textId="77777777" w:rsidR="00716A2D" w:rsidRPr="005A45E9" w:rsidRDefault="00716A2D" w:rsidP="00B50601">
      <w:pPr>
        <w:ind w:left="0" w:right="0"/>
        <w:jc w:val="center"/>
        <w:rPr>
          <w:rFonts w:asciiTheme="majorBidi" w:hAnsiTheme="majorBidi" w:cstheme="majorBidi"/>
        </w:rPr>
      </w:pPr>
    </w:p>
    <w:p w14:paraId="28D46F64" w14:textId="77777777" w:rsidR="00716A2D" w:rsidRPr="005A45E9" w:rsidRDefault="00716A2D" w:rsidP="00B50601">
      <w:pPr>
        <w:ind w:left="0" w:right="0"/>
        <w:jc w:val="center"/>
        <w:rPr>
          <w:rFonts w:asciiTheme="majorBidi" w:hAnsiTheme="majorBidi" w:cstheme="majorBidi"/>
        </w:rPr>
      </w:pPr>
    </w:p>
    <w:p w14:paraId="78C213BC" w14:textId="72AC8726" w:rsidR="00716A2D" w:rsidRPr="005A45E9" w:rsidRDefault="00716A2D" w:rsidP="00B50601">
      <w:pPr>
        <w:ind w:left="0" w:right="0"/>
        <w:jc w:val="center"/>
        <w:rPr>
          <w:rFonts w:asciiTheme="majorBidi" w:hAnsiTheme="majorBidi" w:cstheme="majorBidi"/>
        </w:rPr>
      </w:pPr>
    </w:p>
    <w:p w14:paraId="487C0D48" w14:textId="77777777" w:rsidR="00716A2D" w:rsidRPr="005A45E9" w:rsidRDefault="00716A2D" w:rsidP="00B50601">
      <w:pPr>
        <w:ind w:left="0" w:right="0"/>
        <w:jc w:val="center"/>
        <w:rPr>
          <w:rFonts w:asciiTheme="majorBidi" w:hAnsiTheme="majorBidi" w:cstheme="majorBidi"/>
        </w:rPr>
      </w:pPr>
    </w:p>
    <w:p w14:paraId="5A1651E8" w14:textId="77777777" w:rsidR="00716A2D" w:rsidRPr="005A45E9" w:rsidRDefault="00716A2D" w:rsidP="00B50601">
      <w:pPr>
        <w:ind w:left="0" w:right="0"/>
        <w:jc w:val="center"/>
        <w:rPr>
          <w:rFonts w:asciiTheme="majorBidi" w:hAnsiTheme="majorBidi" w:cstheme="majorBidi"/>
        </w:rPr>
      </w:pPr>
    </w:p>
    <w:p w14:paraId="25510773" w14:textId="77777777" w:rsidR="00716A2D" w:rsidRPr="005A45E9" w:rsidRDefault="00716A2D" w:rsidP="00B50601">
      <w:pPr>
        <w:ind w:left="0" w:right="0"/>
        <w:jc w:val="center"/>
        <w:rPr>
          <w:rFonts w:asciiTheme="majorBidi" w:hAnsiTheme="majorBidi" w:cstheme="majorBidi"/>
        </w:rPr>
      </w:pPr>
    </w:p>
    <w:p w14:paraId="30979C46" w14:textId="77777777" w:rsidR="00716A2D" w:rsidRPr="005A45E9" w:rsidRDefault="00716A2D" w:rsidP="00B50601">
      <w:pPr>
        <w:ind w:left="0" w:right="0"/>
        <w:jc w:val="center"/>
        <w:rPr>
          <w:rFonts w:asciiTheme="majorBidi" w:hAnsiTheme="majorBidi" w:cstheme="majorBidi"/>
        </w:rPr>
      </w:pPr>
    </w:p>
    <w:p w14:paraId="4352E692" w14:textId="1D7EED3E" w:rsidR="00716A2D" w:rsidRPr="005A45E9" w:rsidRDefault="00716A2D" w:rsidP="00B50601">
      <w:pPr>
        <w:ind w:left="0" w:right="0"/>
        <w:jc w:val="center"/>
        <w:rPr>
          <w:rFonts w:asciiTheme="majorBidi" w:hAnsiTheme="majorBidi" w:cstheme="majorBidi"/>
        </w:rPr>
      </w:pPr>
    </w:p>
    <w:p w14:paraId="5E645145" w14:textId="77777777" w:rsidR="00716A2D" w:rsidRPr="005A45E9" w:rsidRDefault="00716A2D" w:rsidP="00B50601">
      <w:pPr>
        <w:ind w:left="0" w:right="0"/>
        <w:jc w:val="center"/>
        <w:rPr>
          <w:rFonts w:asciiTheme="majorBidi" w:hAnsiTheme="majorBidi" w:cstheme="majorBidi"/>
        </w:rPr>
      </w:pPr>
    </w:p>
    <w:p w14:paraId="498EA2ED" w14:textId="2AFA0894" w:rsidR="00716A2D" w:rsidRPr="005A45E9" w:rsidRDefault="00716A2D" w:rsidP="00B50601">
      <w:pPr>
        <w:ind w:left="0" w:right="0"/>
        <w:jc w:val="center"/>
        <w:rPr>
          <w:rFonts w:asciiTheme="majorBidi" w:hAnsiTheme="majorBidi" w:cstheme="majorBidi"/>
        </w:rPr>
      </w:pPr>
    </w:p>
    <w:p w14:paraId="000D364B" w14:textId="77777777" w:rsidR="00716A2D" w:rsidRPr="005A45E9" w:rsidRDefault="00716A2D" w:rsidP="00B50601">
      <w:pPr>
        <w:ind w:left="0" w:right="0"/>
        <w:jc w:val="center"/>
        <w:rPr>
          <w:rFonts w:asciiTheme="majorBidi" w:hAnsiTheme="majorBidi" w:cstheme="majorBidi"/>
        </w:rPr>
      </w:pPr>
    </w:p>
    <w:p w14:paraId="15E886B5" w14:textId="39608BD4" w:rsidR="00716A2D" w:rsidRPr="005A45E9" w:rsidRDefault="00716A2D" w:rsidP="00B50601">
      <w:pPr>
        <w:ind w:left="0" w:right="0"/>
        <w:jc w:val="center"/>
        <w:rPr>
          <w:rFonts w:asciiTheme="majorBidi" w:hAnsiTheme="majorBidi" w:cstheme="majorBidi"/>
        </w:rPr>
      </w:pPr>
    </w:p>
    <w:p w14:paraId="14848EB9" w14:textId="77777777" w:rsidR="008809C3" w:rsidRPr="005A45E9" w:rsidRDefault="008809C3" w:rsidP="00B50601">
      <w:pPr>
        <w:ind w:left="0" w:right="0"/>
        <w:jc w:val="center"/>
        <w:rPr>
          <w:rFonts w:asciiTheme="majorBidi" w:hAnsiTheme="majorBidi" w:cstheme="majorBidi"/>
        </w:rPr>
      </w:pPr>
    </w:p>
    <w:p w14:paraId="3C63FC7C" w14:textId="77777777" w:rsidR="00716A2D" w:rsidRPr="005A45E9" w:rsidRDefault="00716A2D" w:rsidP="00B50601">
      <w:pPr>
        <w:ind w:left="0" w:right="0"/>
        <w:jc w:val="center"/>
        <w:rPr>
          <w:rFonts w:asciiTheme="majorBidi" w:hAnsiTheme="majorBidi" w:cstheme="majorBidi"/>
        </w:rPr>
      </w:pPr>
    </w:p>
    <w:p w14:paraId="62D9E7F2" w14:textId="77777777" w:rsidR="00716A2D" w:rsidRPr="005A45E9" w:rsidRDefault="00716A2D" w:rsidP="00B50601">
      <w:pPr>
        <w:ind w:left="0" w:right="0"/>
        <w:jc w:val="center"/>
        <w:rPr>
          <w:rFonts w:asciiTheme="majorBidi" w:hAnsiTheme="majorBidi" w:cstheme="majorBidi"/>
        </w:rPr>
      </w:pPr>
    </w:p>
    <w:p w14:paraId="5CA420CE" w14:textId="38C6129A" w:rsidR="00716A2D" w:rsidRPr="005A45E9" w:rsidRDefault="00716A2D" w:rsidP="00B50601">
      <w:pPr>
        <w:ind w:left="0" w:right="0"/>
        <w:jc w:val="center"/>
        <w:rPr>
          <w:rFonts w:asciiTheme="majorBidi" w:hAnsiTheme="majorBidi" w:cstheme="majorBidi"/>
        </w:rPr>
      </w:pPr>
    </w:p>
    <w:p w14:paraId="1F8B5C46" w14:textId="77777777" w:rsidR="00716A2D" w:rsidRPr="005A45E9" w:rsidRDefault="00716A2D" w:rsidP="00B50601">
      <w:pPr>
        <w:ind w:left="0" w:right="0"/>
        <w:jc w:val="center"/>
        <w:rPr>
          <w:rFonts w:asciiTheme="majorBidi" w:hAnsiTheme="majorBidi" w:cstheme="majorBidi"/>
        </w:rPr>
      </w:pPr>
    </w:p>
    <w:p w14:paraId="405FB050" w14:textId="77777777" w:rsidR="00415EB9" w:rsidRPr="005A45E9" w:rsidRDefault="00415EB9" w:rsidP="00B50601">
      <w:pPr>
        <w:ind w:left="0" w:right="0"/>
        <w:jc w:val="center"/>
        <w:rPr>
          <w:rFonts w:asciiTheme="majorBidi" w:hAnsiTheme="majorBidi" w:cstheme="majorBidi"/>
        </w:rPr>
      </w:pPr>
    </w:p>
    <w:p w14:paraId="31FBC075" w14:textId="77777777" w:rsidR="00415EB9" w:rsidRPr="005A45E9" w:rsidRDefault="00415EB9" w:rsidP="00B50601">
      <w:pPr>
        <w:ind w:left="0" w:right="0"/>
        <w:jc w:val="center"/>
        <w:rPr>
          <w:rFonts w:asciiTheme="majorBidi" w:hAnsiTheme="majorBidi" w:cstheme="majorBidi"/>
        </w:rPr>
      </w:pPr>
    </w:p>
    <w:p w14:paraId="221328B7" w14:textId="77777777" w:rsidR="00415EB9" w:rsidRPr="005A45E9" w:rsidRDefault="00415EB9" w:rsidP="00B50601">
      <w:pPr>
        <w:ind w:left="0" w:right="0"/>
        <w:jc w:val="center"/>
        <w:rPr>
          <w:rFonts w:asciiTheme="majorBidi" w:hAnsiTheme="majorBidi" w:cstheme="majorBidi"/>
        </w:rPr>
      </w:pPr>
    </w:p>
    <w:p w14:paraId="540DB0A6" w14:textId="77777777" w:rsidR="00415EB9" w:rsidRPr="005A45E9" w:rsidRDefault="00415EB9" w:rsidP="00B50601">
      <w:pPr>
        <w:ind w:left="0" w:right="0"/>
        <w:jc w:val="center"/>
        <w:rPr>
          <w:rFonts w:asciiTheme="majorBidi" w:hAnsiTheme="majorBidi" w:cstheme="majorBidi"/>
        </w:rPr>
      </w:pPr>
    </w:p>
    <w:p w14:paraId="2C3EA4AD" w14:textId="77777777" w:rsidR="00415EB9" w:rsidRPr="005A45E9" w:rsidRDefault="00415EB9" w:rsidP="00B50601">
      <w:pPr>
        <w:ind w:left="0" w:right="0"/>
        <w:jc w:val="center"/>
        <w:rPr>
          <w:rFonts w:asciiTheme="majorBidi" w:hAnsiTheme="majorBidi" w:cstheme="majorBidi"/>
        </w:rPr>
      </w:pPr>
    </w:p>
    <w:p w14:paraId="7A40488D" w14:textId="77777777" w:rsidR="00716A2D" w:rsidRPr="005A45E9" w:rsidRDefault="00716A2D" w:rsidP="00B50601">
      <w:pPr>
        <w:ind w:left="0" w:right="0"/>
        <w:jc w:val="center"/>
        <w:rPr>
          <w:rFonts w:asciiTheme="majorBidi" w:hAnsiTheme="majorBidi" w:cstheme="majorBidi"/>
        </w:rPr>
      </w:pPr>
    </w:p>
    <w:p w14:paraId="0F2C42E9" w14:textId="439BA01F" w:rsidR="00716A2D" w:rsidRPr="005A45E9" w:rsidRDefault="007F56A3" w:rsidP="00B50601">
      <w:pPr>
        <w:ind w:left="0" w:right="0"/>
        <w:jc w:val="center"/>
        <w:rPr>
          <w:rFonts w:asciiTheme="majorBidi" w:hAnsiTheme="majorBidi" w:cstheme="majorBidi"/>
        </w:rPr>
      </w:pPr>
      <w:r>
        <w:rPr>
          <w:rFonts w:asciiTheme="majorBidi" w:hAnsiTheme="majorBidi" w:cstheme="majorBidi"/>
        </w:rPr>
        <w:lastRenderedPageBreak/>
        <w:t>Ankara-2022</w:t>
      </w:r>
    </w:p>
    <w:p w14:paraId="300F9786" w14:textId="77777777" w:rsidR="00D36C58" w:rsidRPr="000D72D3" w:rsidRDefault="00D36C58"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t>Amaç</w:t>
      </w:r>
    </w:p>
    <w:p w14:paraId="6134AFF7" w14:textId="585AC5E0" w:rsidR="00AE03CF" w:rsidRDefault="00AE03CF" w:rsidP="008610D2">
      <w:pPr>
        <w:tabs>
          <w:tab w:val="left" w:pos="8789"/>
        </w:tabs>
        <w:spacing w:line="360" w:lineRule="auto"/>
        <w:ind w:left="0" w:right="0"/>
        <w:rPr>
          <w:rFonts w:asciiTheme="majorBidi" w:hAnsiTheme="majorBidi" w:cstheme="majorBidi"/>
          <w:bCs/>
          <w:sz w:val="24"/>
          <w:szCs w:val="24"/>
        </w:rPr>
      </w:pPr>
      <w:r w:rsidRPr="000D72D3">
        <w:rPr>
          <w:rFonts w:asciiTheme="majorBidi" w:hAnsiTheme="majorBidi" w:cstheme="majorBidi"/>
          <w:bCs/>
          <w:sz w:val="24"/>
          <w:szCs w:val="24"/>
        </w:rPr>
        <w:t>Bu kılavuzun amacı, Din Öğretimi Genel Müdürlüğ</w:t>
      </w:r>
      <w:r w:rsidR="007015C8">
        <w:rPr>
          <w:rFonts w:asciiTheme="majorBidi" w:hAnsiTheme="majorBidi" w:cstheme="majorBidi"/>
          <w:bCs/>
          <w:sz w:val="24"/>
          <w:szCs w:val="24"/>
        </w:rPr>
        <w:t xml:space="preserve">ü tarafından belirlenen </w:t>
      </w:r>
      <w:r w:rsidR="009D0296">
        <w:rPr>
          <w:rFonts w:asciiTheme="majorBidi" w:hAnsiTheme="majorBidi" w:cstheme="majorBidi"/>
          <w:bCs/>
          <w:sz w:val="24"/>
          <w:szCs w:val="24"/>
        </w:rPr>
        <w:t xml:space="preserve">İmam Hatip Ortaokullarında </w:t>
      </w:r>
      <w:r w:rsidRPr="000D72D3">
        <w:rPr>
          <w:rFonts w:asciiTheme="majorBidi" w:hAnsiTheme="majorBidi" w:cstheme="majorBidi"/>
          <w:bCs/>
          <w:sz w:val="24"/>
          <w:szCs w:val="24"/>
        </w:rPr>
        <w:t xml:space="preserve">yürütülecek olan </w:t>
      </w:r>
      <w:r w:rsidR="008610D2">
        <w:rPr>
          <w:rFonts w:asciiTheme="majorBidi" w:hAnsiTheme="majorBidi" w:cstheme="majorBidi"/>
          <w:bCs/>
          <w:sz w:val="24"/>
          <w:szCs w:val="24"/>
        </w:rPr>
        <w:t>“</w:t>
      </w:r>
      <w:r w:rsidR="000E4C48">
        <w:rPr>
          <w:rFonts w:asciiTheme="majorBidi" w:hAnsiTheme="majorBidi" w:cstheme="majorBidi"/>
          <w:bCs/>
          <w:sz w:val="24"/>
          <w:szCs w:val="24"/>
        </w:rPr>
        <w:t xml:space="preserve">Din Öğretimi Genel Müdürlüğü HEDEF LGS </w:t>
      </w:r>
      <w:r w:rsidRPr="000D72D3">
        <w:rPr>
          <w:rFonts w:asciiTheme="majorBidi" w:hAnsiTheme="majorBidi" w:cstheme="majorBidi"/>
          <w:bCs/>
          <w:sz w:val="24"/>
          <w:szCs w:val="24"/>
        </w:rPr>
        <w:t>Projesi</w:t>
      </w:r>
      <w:r w:rsidR="008610D2">
        <w:rPr>
          <w:rFonts w:asciiTheme="majorBidi" w:hAnsiTheme="majorBidi" w:cstheme="majorBidi"/>
          <w:bCs/>
          <w:sz w:val="24"/>
          <w:szCs w:val="24"/>
        </w:rPr>
        <w:t>”</w:t>
      </w:r>
      <w:r w:rsidRPr="000D72D3">
        <w:rPr>
          <w:rFonts w:asciiTheme="majorBidi" w:hAnsiTheme="majorBidi" w:cstheme="majorBidi"/>
          <w:bCs/>
          <w:sz w:val="24"/>
          <w:szCs w:val="24"/>
        </w:rPr>
        <w:t xml:space="preserve"> ile ilgili usul ve esasları düzenlemektir.</w:t>
      </w:r>
    </w:p>
    <w:p w14:paraId="3D4F9117" w14:textId="77777777" w:rsidR="000D72D3" w:rsidRPr="000D72D3" w:rsidRDefault="000D72D3" w:rsidP="000D72D3">
      <w:pPr>
        <w:tabs>
          <w:tab w:val="left" w:pos="8789"/>
        </w:tabs>
        <w:spacing w:line="360" w:lineRule="auto"/>
        <w:ind w:left="0" w:right="0"/>
        <w:rPr>
          <w:rFonts w:asciiTheme="majorBidi" w:hAnsiTheme="majorBidi" w:cstheme="majorBidi"/>
          <w:bCs/>
          <w:sz w:val="24"/>
          <w:szCs w:val="24"/>
        </w:rPr>
      </w:pPr>
    </w:p>
    <w:p w14:paraId="307DEA96" w14:textId="77777777" w:rsidR="00D36C58" w:rsidRPr="000D72D3" w:rsidRDefault="00D36C58"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t>Kapsam</w:t>
      </w:r>
    </w:p>
    <w:p w14:paraId="699D3E0D" w14:textId="78CA2C58" w:rsidR="000D72D3" w:rsidRDefault="00F879F9" w:rsidP="000D72D3">
      <w:pPr>
        <w:tabs>
          <w:tab w:val="left" w:pos="8789"/>
        </w:tabs>
        <w:spacing w:line="360" w:lineRule="auto"/>
        <w:ind w:left="0" w:right="0"/>
        <w:rPr>
          <w:rFonts w:asciiTheme="majorBidi" w:hAnsiTheme="majorBidi" w:cstheme="majorBidi"/>
          <w:bCs/>
          <w:sz w:val="24"/>
          <w:szCs w:val="24"/>
        </w:rPr>
      </w:pPr>
      <w:r w:rsidRPr="000D72D3">
        <w:rPr>
          <w:rFonts w:asciiTheme="majorBidi" w:hAnsiTheme="majorBidi" w:cstheme="majorBidi"/>
          <w:bCs/>
          <w:sz w:val="24"/>
          <w:szCs w:val="24"/>
        </w:rPr>
        <w:t>Bu kılavuz, Din Öğretimi Genel Müdürlüğ</w:t>
      </w:r>
      <w:r w:rsidR="007015C8">
        <w:rPr>
          <w:rFonts w:asciiTheme="majorBidi" w:hAnsiTheme="majorBidi" w:cstheme="majorBidi"/>
          <w:bCs/>
          <w:sz w:val="24"/>
          <w:szCs w:val="24"/>
        </w:rPr>
        <w:t xml:space="preserve">ü tarafından belirlenen </w:t>
      </w:r>
      <w:r w:rsidR="009D0296">
        <w:rPr>
          <w:rFonts w:asciiTheme="majorBidi" w:hAnsiTheme="majorBidi" w:cstheme="majorBidi"/>
          <w:bCs/>
          <w:sz w:val="24"/>
          <w:szCs w:val="24"/>
        </w:rPr>
        <w:t xml:space="preserve">İmam Hatip Ortaokullarında </w:t>
      </w:r>
      <w:r w:rsidR="008610D2">
        <w:rPr>
          <w:rFonts w:asciiTheme="majorBidi" w:hAnsiTheme="majorBidi" w:cstheme="majorBidi"/>
          <w:bCs/>
          <w:sz w:val="24"/>
          <w:szCs w:val="24"/>
        </w:rPr>
        <w:t xml:space="preserve">yürütülecek olan </w:t>
      </w:r>
      <w:r w:rsidR="000E4C48">
        <w:rPr>
          <w:rFonts w:asciiTheme="majorBidi" w:hAnsiTheme="majorBidi" w:cstheme="majorBidi"/>
          <w:bCs/>
          <w:sz w:val="24"/>
          <w:szCs w:val="24"/>
        </w:rPr>
        <w:t xml:space="preserve">Din Öğretimi Genel </w:t>
      </w:r>
      <w:bookmarkStart w:id="0" w:name="_GoBack"/>
      <w:bookmarkEnd w:id="0"/>
      <w:r w:rsidR="007E4897">
        <w:rPr>
          <w:rFonts w:asciiTheme="majorBidi" w:hAnsiTheme="majorBidi" w:cstheme="majorBidi"/>
          <w:bCs/>
          <w:sz w:val="24"/>
          <w:szCs w:val="24"/>
        </w:rPr>
        <w:t>Müdürlüğü HEDEF</w:t>
      </w:r>
      <w:r w:rsidR="000E4C48">
        <w:rPr>
          <w:rFonts w:asciiTheme="majorBidi" w:hAnsiTheme="majorBidi" w:cstheme="majorBidi"/>
          <w:bCs/>
          <w:sz w:val="24"/>
          <w:szCs w:val="24"/>
        </w:rPr>
        <w:t xml:space="preserve"> LGS Projesi </w:t>
      </w:r>
      <w:r w:rsidRPr="000D72D3">
        <w:rPr>
          <w:rFonts w:asciiTheme="majorBidi" w:hAnsiTheme="majorBidi" w:cstheme="majorBidi"/>
          <w:bCs/>
          <w:sz w:val="24"/>
          <w:szCs w:val="24"/>
        </w:rPr>
        <w:t>ile ilgili usul ve esasları kapsar.</w:t>
      </w:r>
    </w:p>
    <w:p w14:paraId="50627674" w14:textId="77777777" w:rsidR="00833D65" w:rsidRPr="000D72D3" w:rsidRDefault="00833D65" w:rsidP="000D72D3">
      <w:pPr>
        <w:tabs>
          <w:tab w:val="left" w:pos="8789"/>
        </w:tabs>
        <w:spacing w:line="360" w:lineRule="auto"/>
        <w:ind w:left="0" w:right="0"/>
        <w:rPr>
          <w:rFonts w:asciiTheme="majorBidi" w:hAnsiTheme="majorBidi" w:cstheme="majorBidi"/>
          <w:bCs/>
          <w:sz w:val="24"/>
          <w:szCs w:val="24"/>
        </w:rPr>
      </w:pPr>
    </w:p>
    <w:p w14:paraId="6C671209" w14:textId="77777777" w:rsidR="00D36C58" w:rsidRPr="000D72D3" w:rsidRDefault="00D36C58"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t>Dayanak</w:t>
      </w:r>
    </w:p>
    <w:p w14:paraId="492BD190" w14:textId="77777777" w:rsidR="00FC7B81" w:rsidRPr="000D72D3" w:rsidRDefault="00FC7B81"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1739 sayılı Milli Eğitim Temel Kanunu</w:t>
      </w:r>
    </w:p>
    <w:p w14:paraId="3113698A" w14:textId="77777777" w:rsidR="001A1ABB" w:rsidRPr="000D72D3" w:rsidRDefault="001A1ABB"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Cumhurbaşkanlığı Teşkilatı Hakkında 1 numaralı Cumhurbaşkanlığı Kararnamesi</w:t>
      </w:r>
    </w:p>
    <w:p w14:paraId="50C4A002" w14:textId="4E5EE0D5" w:rsidR="001A1ABB" w:rsidRPr="00684AE0" w:rsidRDefault="001A1ABB"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Millî Eğitim Bakanlığı </w:t>
      </w:r>
      <w:r w:rsidR="00C50570">
        <w:rPr>
          <w:rFonts w:asciiTheme="majorBidi" w:hAnsiTheme="majorBidi" w:cstheme="majorBidi"/>
          <w:bCs/>
          <w:sz w:val="24"/>
          <w:szCs w:val="24"/>
        </w:rPr>
        <w:t xml:space="preserve">Temel </w:t>
      </w:r>
      <w:r w:rsidR="00C50570" w:rsidRPr="00684AE0">
        <w:rPr>
          <w:rFonts w:asciiTheme="majorBidi" w:hAnsiTheme="majorBidi" w:cstheme="majorBidi"/>
          <w:bCs/>
          <w:sz w:val="24"/>
          <w:szCs w:val="24"/>
        </w:rPr>
        <w:t xml:space="preserve">Eğitim </w:t>
      </w:r>
      <w:r w:rsidR="00C50570" w:rsidRPr="00684AE0">
        <w:rPr>
          <w:rStyle w:val="Gl"/>
          <w:rFonts w:ascii="Times New Roman" w:hAnsi="Times New Roman" w:cs="Times New Roman"/>
          <w:b w:val="0"/>
          <w:bCs w:val="0"/>
          <w:sz w:val="24"/>
          <w:szCs w:val="24"/>
        </w:rPr>
        <w:t>Kurumları</w:t>
      </w:r>
      <w:r w:rsidRPr="00684AE0">
        <w:rPr>
          <w:rFonts w:ascii="Times New Roman" w:hAnsi="Times New Roman" w:cs="Times New Roman"/>
          <w:sz w:val="24"/>
          <w:szCs w:val="24"/>
        </w:rPr>
        <w:t xml:space="preserve"> Yönetmeliği</w:t>
      </w:r>
    </w:p>
    <w:p w14:paraId="223B5481" w14:textId="77777777" w:rsidR="001A1ABB" w:rsidRPr="000D72D3" w:rsidRDefault="001A1ABB"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Millî Eğitim Bakanlığı 2023 Eğitim Vizyonu Belgesi</w:t>
      </w:r>
    </w:p>
    <w:p w14:paraId="5925A24B" w14:textId="77777777" w:rsidR="000D72D3" w:rsidRDefault="00A42A30"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833D65">
        <w:rPr>
          <w:rFonts w:asciiTheme="majorBidi" w:hAnsiTheme="majorBidi" w:cstheme="majorBidi"/>
          <w:bCs/>
          <w:sz w:val="24"/>
          <w:szCs w:val="24"/>
        </w:rPr>
        <w:t>Millî Eğitim Bakanlığı Destekleme ve Yetiştirme Kursları Yönergesi</w:t>
      </w:r>
    </w:p>
    <w:p w14:paraId="13CFF163" w14:textId="77777777" w:rsidR="00833D65" w:rsidRPr="00833D65" w:rsidRDefault="00833D65" w:rsidP="00833D65">
      <w:pPr>
        <w:pStyle w:val="ListeParagraf"/>
        <w:tabs>
          <w:tab w:val="left" w:pos="8789"/>
        </w:tabs>
        <w:spacing w:after="0" w:line="360" w:lineRule="auto"/>
        <w:jc w:val="both"/>
        <w:rPr>
          <w:rFonts w:asciiTheme="majorBidi" w:hAnsiTheme="majorBidi" w:cstheme="majorBidi"/>
          <w:bCs/>
          <w:sz w:val="24"/>
          <w:szCs w:val="24"/>
        </w:rPr>
      </w:pPr>
    </w:p>
    <w:p w14:paraId="2B6C2A26" w14:textId="77777777" w:rsidR="007F3ECC" w:rsidRPr="007F3ECC" w:rsidRDefault="007F3ECC" w:rsidP="007F3ECC">
      <w:pPr>
        <w:pStyle w:val="Balk1"/>
        <w:tabs>
          <w:tab w:val="left" w:pos="8789"/>
        </w:tabs>
        <w:spacing w:before="0" w:line="360" w:lineRule="auto"/>
        <w:ind w:left="0" w:right="0"/>
        <w:rPr>
          <w:rStyle w:val="HafifVurgulama"/>
          <w:rFonts w:asciiTheme="majorBidi" w:hAnsiTheme="majorBidi"/>
          <w:i w:val="0"/>
          <w:iCs w:val="0"/>
          <w:sz w:val="24"/>
          <w:szCs w:val="24"/>
        </w:rPr>
      </w:pPr>
      <w:r w:rsidRPr="007F3ECC">
        <w:rPr>
          <w:rStyle w:val="HafifVurgulama"/>
          <w:rFonts w:asciiTheme="majorBidi" w:hAnsiTheme="majorBidi"/>
          <w:i w:val="0"/>
          <w:iCs w:val="0"/>
          <w:sz w:val="24"/>
          <w:szCs w:val="24"/>
        </w:rPr>
        <w:t>Tanımlar</w:t>
      </w:r>
    </w:p>
    <w:p w14:paraId="6F99BCB5" w14:textId="77777777" w:rsidR="007F3ECC" w:rsidRDefault="007F3ECC" w:rsidP="007F3ECC">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Akademik Takip Komisyonu: </w:t>
      </w:r>
      <w:r w:rsidRPr="007F3ECC">
        <w:rPr>
          <w:rFonts w:asciiTheme="majorBidi" w:hAnsiTheme="majorBidi" w:cstheme="majorBidi"/>
          <w:bCs/>
          <w:sz w:val="24"/>
          <w:szCs w:val="24"/>
        </w:rPr>
        <w:t xml:space="preserve">Projenin etkin ve verimli bir biçimde planlanıp </w:t>
      </w:r>
      <w:r>
        <w:rPr>
          <w:rFonts w:asciiTheme="majorBidi" w:hAnsiTheme="majorBidi" w:cstheme="majorBidi"/>
          <w:bCs/>
          <w:sz w:val="24"/>
          <w:szCs w:val="24"/>
        </w:rPr>
        <w:t>uygulanmasını sağlamak amacıyla okullarda oluşturulan komisyonu</w:t>
      </w:r>
    </w:p>
    <w:p w14:paraId="77E961D6" w14:textId="6CB603C4" w:rsidR="007F3ECC" w:rsidRPr="007F3ECC" w:rsidRDefault="007F3ECC" w:rsidP="007F3ECC">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Eylem Planı:</w:t>
      </w:r>
      <w:r w:rsidRPr="007F3ECC">
        <w:t xml:space="preserve"> </w:t>
      </w:r>
      <w:proofErr w:type="spellStart"/>
      <w:r w:rsidR="00211FE5">
        <w:rPr>
          <w:rFonts w:asciiTheme="majorBidi" w:hAnsiTheme="majorBidi" w:cstheme="majorBidi"/>
          <w:bCs/>
          <w:sz w:val="24"/>
          <w:szCs w:val="24"/>
        </w:rPr>
        <w:t>L</w:t>
      </w:r>
      <w:r w:rsidR="009D0296">
        <w:rPr>
          <w:rFonts w:asciiTheme="majorBidi" w:hAnsiTheme="majorBidi" w:cstheme="majorBidi"/>
          <w:bCs/>
          <w:sz w:val="24"/>
          <w:szCs w:val="24"/>
        </w:rPr>
        <w:t>gs’ye</w:t>
      </w:r>
      <w:proofErr w:type="spellEnd"/>
      <w:r w:rsidRPr="007F3ECC">
        <w:rPr>
          <w:rFonts w:asciiTheme="majorBidi" w:hAnsiTheme="majorBidi" w:cstheme="majorBidi"/>
          <w:bCs/>
          <w:sz w:val="24"/>
          <w:szCs w:val="24"/>
        </w:rPr>
        <w:t xml:space="preserve"> hazırlık süreci kapsamında okullarda yürütülen çalışmaların planlı bir biçimde yürütülmesini sağlamak amacıyla</w:t>
      </w:r>
      <w:r>
        <w:rPr>
          <w:rFonts w:asciiTheme="majorBidi" w:hAnsiTheme="majorBidi" w:cstheme="majorBidi"/>
          <w:bCs/>
          <w:sz w:val="24"/>
          <w:szCs w:val="24"/>
        </w:rPr>
        <w:t xml:space="preserve"> Genel Müdürlükçe hazırlanan planı</w:t>
      </w:r>
    </w:p>
    <w:p w14:paraId="4F5B5922" w14:textId="641085CF" w:rsidR="007F3ECC" w:rsidRDefault="007F3ECC" w:rsidP="007F3ECC">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Genel Müdürlük Ko</w:t>
      </w:r>
      <w:r w:rsidR="00AB2A97">
        <w:rPr>
          <w:rFonts w:asciiTheme="majorBidi" w:hAnsiTheme="majorBidi" w:cstheme="majorBidi"/>
          <w:bCs/>
          <w:sz w:val="24"/>
          <w:szCs w:val="24"/>
        </w:rPr>
        <w:t>ordinatörlüğü</w:t>
      </w:r>
      <w:r>
        <w:rPr>
          <w:rFonts w:asciiTheme="majorBidi" w:hAnsiTheme="majorBidi" w:cstheme="majorBidi"/>
          <w:bCs/>
          <w:sz w:val="24"/>
          <w:szCs w:val="24"/>
        </w:rPr>
        <w:t>:</w:t>
      </w:r>
      <w:r w:rsidRPr="007F3ECC">
        <w:t xml:space="preserve"> </w:t>
      </w:r>
      <w:r w:rsidR="000E4C48">
        <w:rPr>
          <w:rFonts w:asciiTheme="majorBidi" w:hAnsiTheme="majorBidi" w:cstheme="majorBidi"/>
          <w:bCs/>
          <w:sz w:val="24"/>
          <w:szCs w:val="24"/>
        </w:rPr>
        <w:t xml:space="preserve">Din Öğretimi Genel Müdürlüğü HEDEF LGS </w:t>
      </w:r>
      <w:r w:rsidRPr="007F3ECC">
        <w:rPr>
          <w:rFonts w:asciiTheme="majorBidi" w:hAnsiTheme="majorBidi" w:cstheme="majorBidi"/>
          <w:bCs/>
          <w:sz w:val="24"/>
          <w:szCs w:val="24"/>
        </w:rPr>
        <w:t>Projesinin planlanmasını, yürütülmesini, izleme ve değerlendirmesini yapmak üzere Genel Müdürlük bünyesinde oluşturulan birim</w:t>
      </w:r>
      <w:r>
        <w:rPr>
          <w:rFonts w:asciiTheme="majorBidi" w:hAnsiTheme="majorBidi" w:cstheme="majorBidi"/>
          <w:bCs/>
          <w:sz w:val="24"/>
          <w:szCs w:val="24"/>
        </w:rPr>
        <w:t>i</w:t>
      </w:r>
    </w:p>
    <w:p w14:paraId="7E775A12" w14:textId="1DBB73EF" w:rsidR="007F3ECC" w:rsidRDefault="007F3ECC" w:rsidP="007F3ECC">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Okul Koordinatörü:</w:t>
      </w:r>
      <w:r w:rsidRPr="007F3ECC">
        <w:rPr>
          <w:rFonts w:asciiTheme="majorBidi" w:hAnsiTheme="majorBidi" w:cstheme="majorBidi"/>
          <w:bCs/>
          <w:sz w:val="24"/>
          <w:szCs w:val="24"/>
        </w:rPr>
        <w:t xml:space="preserve"> </w:t>
      </w:r>
      <w:r w:rsidR="009D0296">
        <w:rPr>
          <w:rFonts w:asciiTheme="majorBidi" w:hAnsiTheme="majorBidi" w:cstheme="majorBidi"/>
          <w:bCs/>
          <w:sz w:val="24"/>
          <w:szCs w:val="24"/>
        </w:rPr>
        <w:t xml:space="preserve">LGS’ye </w:t>
      </w:r>
      <w:r w:rsidRPr="007F3ECC">
        <w:rPr>
          <w:rFonts w:asciiTheme="majorBidi" w:hAnsiTheme="majorBidi" w:cstheme="majorBidi"/>
          <w:bCs/>
          <w:sz w:val="24"/>
          <w:szCs w:val="24"/>
        </w:rPr>
        <w:t>hazırlık süreci kapsamında okullarda yürütülen çalışmaların planlı bir biçimde yürütülmesini sağlamak amacıyla</w:t>
      </w:r>
      <w:r>
        <w:rPr>
          <w:rFonts w:asciiTheme="majorBidi" w:hAnsiTheme="majorBidi" w:cstheme="majorBidi"/>
          <w:bCs/>
          <w:sz w:val="24"/>
          <w:szCs w:val="24"/>
        </w:rPr>
        <w:t xml:space="preserve"> okul müdürlüğü tarafından görevlendirilen öğretmeni</w:t>
      </w:r>
    </w:p>
    <w:p w14:paraId="43C753E2" w14:textId="29A0021D" w:rsidR="000022F7" w:rsidRDefault="007F3ECC" w:rsidP="007F3ECC">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Okul </w:t>
      </w:r>
      <w:r w:rsidR="00C50570">
        <w:rPr>
          <w:rFonts w:asciiTheme="majorBidi" w:hAnsiTheme="majorBidi" w:cstheme="majorBidi"/>
          <w:bCs/>
          <w:sz w:val="24"/>
          <w:szCs w:val="24"/>
        </w:rPr>
        <w:t>L</w:t>
      </w:r>
      <w:r w:rsidR="009D0296">
        <w:rPr>
          <w:rFonts w:asciiTheme="majorBidi" w:hAnsiTheme="majorBidi" w:cstheme="majorBidi"/>
          <w:bCs/>
          <w:sz w:val="24"/>
          <w:szCs w:val="24"/>
        </w:rPr>
        <w:t>GS</w:t>
      </w:r>
      <w:r>
        <w:rPr>
          <w:rFonts w:asciiTheme="majorBidi" w:hAnsiTheme="majorBidi" w:cstheme="majorBidi"/>
          <w:bCs/>
          <w:sz w:val="24"/>
          <w:szCs w:val="24"/>
        </w:rPr>
        <w:t xml:space="preserve"> Hazırlık Programı: </w:t>
      </w:r>
      <w:r w:rsidRPr="007F3ECC">
        <w:rPr>
          <w:rFonts w:asciiTheme="majorBidi" w:hAnsiTheme="majorBidi" w:cstheme="majorBidi"/>
          <w:bCs/>
          <w:sz w:val="24"/>
          <w:szCs w:val="24"/>
        </w:rPr>
        <w:t xml:space="preserve">Eylem planları çerçevesinde Akademik Takip Komisyonu tarafından </w:t>
      </w:r>
      <w:r>
        <w:rPr>
          <w:rFonts w:asciiTheme="majorBidi" w:hAnsiTheme="majorBidi" w:cstheme="majorBidi"/>
          <w:bCs/>
          <w:sz w:val="24"/>
          <w:szCs w:val="24"/>
        </w:rPr>
        <w:t xml:space="preserve">hazırlanan </w:t>
      </w:r>
      <w:r w:rsidRPr="007F3ECC">
        <w:rPr>
          <w:rFonts w:asciiTheme="majorBidi" w:hAnsiTheme="majorBidi" w:cstheme="majorBidi"/>
          <w:bCs/>
          <w:sz w:val="24"/>
          <w:szCs w:val="24"/>
        </w:rPr>
        <w:t>programı</w:t>
      </w:r>
    </w:p>
    <w:p w14:paraId="50E9DBF1" w14:textId="1A28DA52" w:rsidR="007F3ECC" w:rsidRPr="00CE18E0" w:rsidRDefault="00265328" w:rsidP="00CE18E0">
      <w:pPr>
        <w:pStyle w:val="ListeParagraf"/>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Kalite Takip Sistemi Hedef LGS 2022</w:t>
      </w:r>
      <w:r w:rsidR="000022F7">
        <w:rPr>
          <w:rFonts w:asciiTheme="majorBidi" w:hAnsiTheme="majorBidi" w:cstheme="majorBidi"/>
          <w:bCs/>
          <w:sz w:val="24"/>
          <w:szCs w:val="24"/>
        </w:rPr>
        <w:t xml:space="preserve"> Modülü: </w:t>
      </w:r>
      <w:r w:rsidR="000E4C48">
        <w:rPr>
          <w:rFonts w:asciiTheme="majorBidi" w:hAnsiTheme="majorBidi" w:cstheme="majorBidi"/>
          <w:bCs/>
          <w:sz w:val="24"/>
          <w:szCs w:val="24"/>
        </w:rPr>
        <w:t xml:space="preserve">Din Öğretimi Genel Müdürlüğü HEDEF LGS </w:t>
      </w:r>
      <w:r w:rsidR="000022F7" w:rsidRPr="007F3ECC">
        <w:rPr>
          <w:rFonts w:asciiTheme="majorBidi" w:hAnsiTheme="majorBidi" w:cstheme="majorBidi"/>
          <w:bCs/>
          <w:sz w:val="24"/>
          <w:szCs w:val="24"/>
        </w:rPr>
        <w:t>Projesinin</w:t>
      </w:r>
      <w:r w:rsidR="000022F7">
        <w:rPr>
          <w:rFonts w:asciiTheme="majorBidi" w:hAnsiTheme="majorBidi" w:cstheme="majorBidi"/>
          <w:bCs/>
          <w:sz w:val="24"/>
          <w:szCs w:val="24"/>
        </w:rPr>
        <w:t xml:space="preserve"> izleme değerlendirmesini yapmak üzere hazırlanan sistem</w:t>
      </w:r>
      <w:r w:rsidR="00CE18E0">
        <w:rPr>
          <w:rFonts w:asciiTheme="majorBidi" w:hAnsiTheme="majorBidi" w:cstheme="majorBidi"/>
          <w:bCs/>
          <w:sz w:val="24"/>
          <w:szCs w:val="24"/>
        </w:rPr>
        <w:t>i ifade eder.</w:t>
      </w:r>
    </w:p>
    <w:p w14:paraId="36A79A66" w14:textId="77777777" w:rsidR="009B1333" w:rsidRPr="000D72D3" w:rsidRDefault="009B1333"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lastRenderedPageBreak/>
        <w:t>Genel Esaslar</w:t>
      </w:r>
    </w:p>
    <w:p w14:paraId="56DAF978" w14:textId="03B95709" w:rsidR="00066738" w:rsidRPr="000D72D3" w:rsidRDefault="000E4C48" w:rsidP="008610D2">
      <w:pPr>
        <w:pStyle w:val="ListeParagraf"/>
        <w:numPr>
          <w:ilvl w:val="0"/>
          <w:numId w:val="4"/>
        </w:numPr>
        <w:tabs>
          <w:tab w:val="left" w:pos="8789"/>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Din Öğretimi Genel Müdürlüğü HEDEF LGS </w:t>
      </w:r>
      <w:r w:rsidR="006C34DD" w:rsidRPr="000D72D3">
        <w:rPr>
          <w:rFonts w:asciiTheme="majorBidi" w:hAnsiTheme="majorBidi" w:cstheme="majorBidi"/>
          <w:bCs/>
          <w:sz w:val="24"/>
          <w:szCs w:val="24"/>
        </w:rPr>
        <w:t>Projesi</w:t>
      </w:r>
      <w:r w:rsidR="00216E5F" w:rsidRPr="000D72D3">
        <w:rPr>
          <w:rFonts w:asciiTheme="majorBidi" w:hAnsiTheme="majorBidi" w:cstheme="majorBidi"/>
          <w:bCs/>
          <w:sz w:val="24"/>
          <w:szCs w:val="24"/>
        </w:rPr>
        <w:t xml:space="preserve">, öğrencilerin </w:t>
      </w:r>
      <w:r w:rsidR="006C34DD" w:rsidRPr="000D72D3">
        <w:rPr>
          <w:rFonts w:asciiTheme="majorBidi" w:hAnsiTheme="majorBidi" w:cstheme="majorBidi"/>
          <w:bCs/>
          <w:sz w:val="24"/>
          <w:szCs w:val="24"/>
        </w:rPr>
        <w:t xml:space="preserve">akademik başarılarını artırmaya ve </w:t>
      </w:r>
      <w:r w:rsidR="00684AE0">
        <w:rPr>
          <w:rFonts w:asciiTheme="majorBidi" w:hAnsiTheme="majorBidi" w:cstheme="majorBidi"/>
          <w:bCs/>
          <w:sz w:val="24"/>
          <w:szCs w:val="24"/>
        </w:rPr>
        <w:t>Liselere geçiş</w:t>
      </w:r>
      <w:r w:rsidR="00216E5F" w:rsidRPr="000D72D3">
        <w:rPr>
          <w:rFonts w:asciiTheme="majorBidi" w:hAnsiTheme="majorBidi" w:cstheme="majorBidi"/>
          <w:bCs/>
          <w:sz w:val="24"/>
          <w:szCs w:val="24"/>
        </w:rPr>
        <w:t xml:space="preserve"> sınavına hazırlık sürecini desteklemeye yönelik bir çalışmadır.</w:t>
      </w:r>
    </w:p>
    <w:p w14:paraId="29A15633" w14:textId="57E775E4" w:rsidR="00F879F9" w:rsidRPr="000D72D3" w:rsidRDefault="00F879F9" w:rsidP="008610D2">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Proje ile </w:t>
      </w:r>
      <w:r w:rsidR="009D0296">
        <w:rPr>
          <w:rFonts w:asciiTheme="majorBidi" w:hAnsiTheme="majorBidi" w:cstheme="majorBidi"/>
          <w:bCs/>
          <w:sz w:val="24"/>
          <w:szCs w:val="24"/>
        </w:rPr>
        <w:t>İ</w:t>
      </w:r>
      <w:r w:rsidRPr="000D72D3">
        <w:rPr>
          <w:rFonts w:asciiTheme="majorBidi" w:hAnsiTheme="majorBidi" w:cstheme="majorBidi"/>
          <w:bCs/>
          <w:sz w:val="24"/>
          <w:szCs w:val="24"/>
        </w:rPr>
        <w:t xml:space="preserve">mam hatip </w:t>
      </w:r>
      <w:r w:rsidR="00C50570">
        <w:rPr>
          <w:rFonts w:asciiTheme="majorBidi" w:hAnsiTheme="majorBidi" w:cstheme="majorBidi"/>
          <w:bCs/>
          <w:sz w:val="24"/>
          <w:szCs w:val="24"/>
        </w:rPr>
        <w:t>ortaokullarında</w:t>
      </w:r>
      <w:r w:rsidRPr="000D72D3">
        <w:rPr>
          <w:rFonts w:asciiTheme="majorBidi" w:hAnsiTheme="majorBidi" w:cstheme="majorBidi"/>
          <w:bCs/>
          <w:sz w:val="24"/>
          <w:szCs w:val="24"/>
        </w:rPr>
        <w:t xml:space="preserve"> yürütülen akademik çalışmalar, </w:t>
      </w:r>
      <w:r w:rsidR="00684AE0">
        <w:rPr>
          <w:rFonts w:asciiTheme="majorBidi" w:hAnsiTheme="majorBidi" w:cstheme="majorBidi"/>
          <w:bCs/>
          <w:sz w:val="24"/>
          <w:szCs w:val="24"/>
        </w:rPr>
        <w:t>liseye</w:t>
      </w:r>
      <w:r w:rsidRPr="000D72D3">
        <w:rPr>
          <w:rFonts w:asciiTheme="majorBidi" w:hAnsiTheme="majorBidi" w:cstheme="majorBidi"/>
          <w:bCs/>
          <w:sz w:val="24"/>
          <w:szCs w:val="24"/>
        </w:rPr>
        <w:t xml:space="preserve"> hazırlık faaliyetleri ve kariyer planlama süreçleri hakkında istişare ve değerlendirmeler yapmak; saha ziyaretleri gerçekleştirerek kurumsal rehberlik faaliyetleri yürütmek; bilgi, tecrübe ve iyi örnek</w:t>
      </w:r>
      <w:r w:rsidR="008610D2">
        <w:rPr>
          <w:rFonts w:asciiTheme="majorBidi" w:hAnsiTheme="majorBidi" w:cstheme="majorBidi"/>
          <w:bCs/>
          <w:sz w:val="24"/>
          <w:szCs w:val="24"/>
        </w:rPr>
        <w:t xml:space="preserve"> paylaşımında bulunmak; okullarla birlikte </w:t>
      </w:r>
      <w:r w:rsidRPr="000D72D3">
        <w:rPr>
          <w:rFonts w:asciiTheme="majorBidi" w:hAnsiTheme="majorBidi" w:cstheme="majorBidi"/>
          <w:bCs/>
          <w:sz w:val="24"/>
          <w:szCs w:val="24"/>
        </w:rPr>
        <w:t xml:space="preserve">gelişim planları hazırlamak, uygulanmasını sağlamak ve takibini yapmak; öğrencilerin akademik başarılarını artırmak, </w:t>
      </w:r>
      <w:r w:rsidR="00684AE0">
        <w:rPr>
          <w:rFonts w:asciiTheme="majorBidi" w:hAnsiTheme="majorBidi" w:cstheme="majorBidi"/>
          <w:bCs/>
          <w:sz w:val="24"/>
          <w:szCs w:val="24"/>
        </w:rPr>
        <w:t>liseye</w:t>
      </w:r>
      <w:r w:rsidRPr="000D72D3">
        <w:rPr>
          <w:rFonts w:asciiTheme="majorBidi" w:hAnsiTheme="majorBidi" w:cstheme="majorBidi"/>
          <w:bCs/>
          <w:sz w:val="24"/>
          <w:szCs w:val="24"/>
        </w:rPr>
        <w:t xml:space="preserve"> hazırlık süreçlerine katkı sunmak, </w:t>
      </w:r>
      <w:r w:rsidR="008610D2">
        <w:rPr>
          <w:rFonts w:asciiTheme="majorBidi" w:hAnsiTheme="majorBidi" w:cstheme="majorBidi"/>
          <w:bCs/>
          <w:sz w:val="24"/>
          <w:szCs w:val="24"/>
        </w:rPr>
        <w:t xml:space="preserve">bu süreci </w:t>
      </w:r>
      <w:r w:rsidRPr="000D72D3">
        <w:rPr>
          <w:rFonts w:asciiTheme="majorBidi" w:hAnsiTheme="majorBidi" w:cstheme="majorBidi"/>
          <w:bCs/>
          <w:sz w:val="24"/>
          <w:szCs w:val="24"/>
        </w:rPr>
        <w:t>etkili ve verimli hale getirmek amaçlanmaktadır.</w:t>
      </w:r>
    </w:p>
    <w:p w14:paraId="2D74A1B1" w14:textId="76FE8609" w:rsidR="00A87EE3" w:rsidRPr="000D72D3" w:rsidRDefault="00B65320" w:rsidP="00413104">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Projenin</w:t>
      </w:r>
      <w:r w:rsidR="00A87EE3" w:rsidRPr="000D72D3">
        <w:rPr>
          <w:rFonts w:asciiTheme="majorBidi" w:hAnsiTheme="majorBidi" w:cstheme="majorBidi"/>
          <w:bCs/>
          <w:sz w:val="24"/>
          <w:szCs w:val="24"/>
        </w:rPr>
        <w:t xml:space="preserve"> hedef kitlesi </w:t>
      </w:r>
      <w:r w:rsidR="009D0296">
        <w:rPr>
          <w:rFonts w:asciiTheme="majorBidi" w:hAnsiTheme="majorBidi" w:cstheme="majorBidi"/>
          <w:bCs/>
          <w:sz w:val="24"/>
          <w:szCs w:val="24"/>
        </w:rPr>
        <w:t xml:space="preserve">İmam Hatip Ortaokullarında </w:t>
      </w:r>
      <w:r w:rsidR="00A87EE3" w:rsidRPr="000D72D3">
        <w:rPr>
          <w:rFonts w:asciiTheme="majorBidi" w:hAnsiTheme="majorBidi" w:cstheme="majorBidi"/>
          <w:bCs/>
          <w:sz w:val="24"/>
          <w:szCs w:val="24"/>
        </w:rPr>
        <w:t xml:space="preserve">öğrenim görmekte olan </w:t>
      </w:r>
      <w:r w:rsidR="001D5892">
        <w:rPr>
          <w:rFonts w:asciiTheme="majorBidi" w:hAnsiTheme="majorBidi" w:cstheme="majorBidi"/>
          <w:bCs/>
          <w:sz w:val="24"/>
          <w:szCs w:val="24"/>
        </w:rPr>
        <w:t>6.</w:t>
      </w:r>
      <w:r w:rsidR="00684AE0">
        <w:rPr>
          <w:rFonts w:asciiTheme="majorBidi" w:hAnsiTheme="majorBidi" w:cstheme="majorBidi"/>
          <w:bCs/>
          <w:sz w:val="24"/>
          <w:szCs w:val="24"/>
        </w:rPr>
        <w:t xml:space="preserve"> 7. ve </w:t>
      </w:r>
      <w:r w:rsidR="009D0296">
        <w:rPr>
          <w:rFonts w:asciiTheme="majorBidi" w:hAnsiTheme="majorBidi" w:cstheme="majorBidi"/>
          <w:bCs/>
          <w:sz w:val="24"/>
          <w:szCs w:val="24"/>
        </w:rPr>
        <w:t>8.</w:t>
      </w:r>
      <w:r w:rsidR="00A87EE3" w:rsidRPr="000D72D3">
        <w:rPr>
          <w:rFonts w:asciiTheme="majorBidi" w:hAnsiTheme="majorBidi" w:cstheme="majorBidi"/>
          <w:bCs/>
          <w:sz w:val="24"/>
          <w:szCs w:val="24"/>
        </w:rPr>
        <w:t xml:space="preserve"> sınıf öğrencileri</w:t>
      </w:r>
      <w:r w:rsidR="00413104">
        <w:rPr>
          <w:rFonts w:asciiTheme="majorBidi" w:hAnsiTheme="majorBidi" w:cstheme="majorBidi"/>
          <w:bCs/>
          <w:sz w:val="24"/>
          <w:szCs w:val="24"/>
        </w:rPr>
        <w:t>nden oluşmaktadır.</w:t>
      </w:r>
    </w:p>
    <w:p w14:paraId="6E6BE1DC" w14:textId="53BE504B" w:rsidR="00B65320" w:rsidRPr="000D72D3" w:rsidRDefault="00B65320"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Projeye,  </w:t>
      </w:r>
      <w:r w:rsidR="00C773CA">
        <w:rPr>
          <w:rFonts w:asciiTheme="majorBidi" w:hAnsiTheme="majorBidi" w:cstheme="majorBidi"/>
          <w:bCs/>
          <w:sz w:val="24"/>
          <w:szCs w:val="24"/>
        </w:rPr>
        <w:t>81</w:t>
      </w:r>
      <w:r w:rsidRPr="000D72D3">
        <w:rPr>
          <w:rFonts w:asciiTheme="majorBidi" w:hAnsiTheme="majorBidi" w:cstheme="majorBidi"/>
          <w:bCs/>
          <w:sz w:val="24"/>
          <w:szCs w:val="24"/>
        </w:rPr>
        <w:t xml:space="preserve"> ilden </w:t>
      </w:r>
      <w:r w:rsidR="00265328">
        <w:rPr>
          <w:rFonts w:asciiTheme="majorBidi" w:hAnsiTheme="majorBidi" w:cstheme="majorBidi"/>
          <w:bCs/>
          <w:sz w:val="24"/>
          <w:szCs w:val="24"/>
        </w:rPr>
        <w:t>242</w:t>
      </w:r>
      <w:r w:rsidR="001D5892" w:rsidRPr="001D5892">
        <w:rPr>
          <w:rFonts w:asciiTheme="majorBidi" w:hAnsiTheme="majorBidi" w:cstheme="majorBidi"/>
          <w:bCs/>
          <w:sz w:val="24"/>
          <w:szCs w:val="24"/>
        </w:rPr>
        <w:t xml:space="preserve"> İ</w:t>
      </w:r>
      <w:r w:rsidRPr="001D5892">
        <w:rPr>
          <w:rFonts w:asciiTheme="majorBidi" w:hAnsiTheme="majorBidi" w:cstheme="majorBidi"/>
          <w:bCs/>
          <w:sz w:val="24"/>
          <w:szCs w:val="24"/>
        </w:rPr>
        <w:t>mam</w:t>
      </w:r>
      <w:r w:rsidR="007015C8">
        <w:rPr>
          <w:rFonts w:asciiTheme="majorBidi" w:hAnsiTheme="majorBidi" w:cstheme="majorBidi"/>
          <w:bCs/>
          <w:sz w:val="24"/>
          <w:szCs w:val="24"/>
        </w:rPr>
        <w:t xml:space="preserve"> H</w:t>
      </w:r>
      <w:r w:rsidRPr="000D72D3">
        <w:rPr>
          <w:rFonts w:asciiTheme="majorBidi" w:hAnsiTheme="majorBidi" w:cstheme="majorBidi"/>
          <w:bCs/>
          <w:sz w:val="24"/>
          <w:szCs w:val="24"/>
        </w:rPr>
        <w:t xml:space="preserve">atip </w:t>
      </w:r>
      <w:r w:rsidR="007015C8">
        <w:rPr>
          <w:rFonts w:asciiTheme="majorBidi" w:hAnsiTheme="majorBidi" w:cstheme="majorBidi"/>
          <w:bCs/>
          <w:sz w:val="24"/>
          <w:szCs w:val="24"/>
        </w:rPr>
        <w:t>O</w:t>
      </w:r>
      <w:r w:rsidR="009D0296">
        <w:rPr>
          <w:rFonts w:asciiTheme="majorBidi" w:hAnsiTheme="majorBidi" w:cstheme="majorBidi"/>
          <w:bCs/>
          <w:sz w:val="24"/>
          <w:szCs w:val="24"/>
        </w:rPr>
        <w:t>rtaokulu</w:t>
      </w:r>
      <w:r w:rsidRPr="000D72D3">
        <w:rPr>
          <w:rFonts w:asciiTheme="majorBidi" w:hAnsiTheme="majorBidi" w:cstheme="majorBidi"/>
          <w:bCs/>
          <w:sz w:val="24"/>
          <w:szCs w:val="24"/>
        </w:rPr>
        <w:t xml:space="preserve"> dâhil edilmiştir. </w:t>
      </w:r>
    </w:p>
    <w:p w14:paraId="3BC4979A" w14:textId="25C1D3C0" w:rsidR="00A87EE3" w:rsidRPr="000D72D3" w:rsidRDefault="00B65320" w:rsidP="0004012A">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Proje</w:t>
      </w:r>
      <w:r w:rsidR="00A87EE3" w:rsidRPr="000D72D3">
        <w:rPr>
          <w:rFonts w:asciiTheme="majorBidi" w:hAnsiTheme="majorBidi" w:cstheme="majorBidi"/>
          <w:bCs/>
          <w:sz w:val="24"/>
          <w:szCs w:val="24"/>
        </w:rPr>
        <w:t xml:space="preserve">, Din Öğretimi Genel Müdürlüğü tarafından aylık olarak </w:t>
      </w:r>
      <w:r w:rsidR="0004012A">
        <w:rPr>
          <w:rFonts w:asciiTheme="majorBidi" w:hAnsiTheme="majorBidi" w:cstheme="majorBidi"/>
          <w:bCs/>
          <w:sz w:val="24"/>
          <w:szCs w:val="24"/>
        </w:rPr>
        <w:t xml:space="preserve">hazırlanan ve Ek 1’de yer alan </w:t>
      </w:r>
      <w:r w:rsidR="00A87EE3" w:rsidRPr="000D72D3">
        <w:rPr>
          <w:rFonts w:asciiTheme="majorBidi" w:hAnsiTheme="majorBidi" w:cstheme="majorBidi"/>
          <w:bCs/>
          <w:sz w:val="24"/>
          <w:szCs w:val="24"/>
        </w:rPr>
        <w:t>“</w:t>
      </w:r>
      <w:r w:rsidR="001D5892" w:rsidRPr="000D72D3">
        <w:rPr>
          <w:rFonts w:asciiTheme="majorBidi" w:hAnsiTheme="majorBidi" w:cstheme="majorBidi"/>
          <w:bCs/>
          <w:sz w:val="24"/>
          <w:szCs w:val="24"/>
        </w:rPr>
        <w:t>Eylem Planları</w:t>
      </w:r>
      <w:r w:rsidR="00A87EE3" w:rsidRPr="000D72D3">
        <w:rPr>
          <w:rFonts w:asciiTheme="majorBidi" w:hAnsiTheme="majorBidi" w:cstheme="majorBidi"/>
          <w:bCs/>
          <w:sz w:val="24"/>
          <w:szCs w:val="24"/>
        </w:rPr>
        <w:t>” çerçevesinde yürütülecektir.</w:t>
      </w:r>
    </w:p>
    <w:p w14:paraId="7FF8D153" w14:textId="77777777" w:rsidR="001032C2" w:rsidRPr="000D72D3" w:rsidRDefault="00B65320" w:rsidP="000D72D3">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Projenin</w:t>
      </w:r>
      <w:r w:rsidR="003B4DC3" w:rsidRPr="000D72D3">
        <w:rPr>
          <w:rFonts w:asciiTheme="majorBidi" w:hAnsiTheme="majorBidi" w:cstheme="majorBidi"/>
          <w:bCs/>
          <w:sz w:val="24"/>
          <w:szCs w:val="24"/>
        </w:rPr>
        <w:t xml:space="preserve"> yürütülmesinde il</w:t>
      </w:r>
      <w:r w:rsidR="00EE4B23">
        <w:rPr>
          <w:rFonts w:asciiTheme="majorBidi" w:hAnsiTheme="majorBidi" w:cstheme="majorBidi"/>
          <w:bCs/>
          <w:sz w:val="24"/>
          <w:szCs w:val="24"/>
        </w:rPr>
        <w:t>/ilçe</w:t>
      </w:r>
      <w:r w:rsidR="003B4DC3" w:rsidRPr="000D72D3">
        <w:rPr>
          <w:rFonts w:asciiTheme="majorBidi" w:hAnsiTheme="majorBidi" w:cstheme="majorBidi"/>
          <w:bCs/>
          <w:sz w:val="24"/>
          <w:szCs w:val="24"/>
        </w:rPr>
        <w:t xml:space="preserve"> millî eğitim müdürlüğü din öğretimi şube müdürlükleri </w:t>
      </w:r>
      <w:r w:rsidRPr="000D72D3">
        <w:rPr>
          <w:rFonts w:asciiTheme="majorBidi" w:hAnsiTheme="majorBidi" w:cstheme="majorBidi"/>
          <w:bCs/>
          <w:sz w:val="24"/>
          <w:szCs w:val="24"/>
        </w:rPr>
        <w:t>ve</w:t>
      </w:r>
      <w:r w:rsidR="003B4DC3" w:rsidRPr="000D72D3">
        <w:rPr>
          <w:rFonts w:asciiTheme="majorBidi" w:hAnsiTheme="majorBidi" w:cstheme="majorBidi"/>
          <w:bCs/>
          <w:sz w:val="24"/>
          <w:szCs w:val="24"/>
        </w:rPr>
        <w:t xml:space="preserve"> ilgili okul müdürlükleri sorumludur.</w:t>
      </w:r>
    </w:p>
    <w:p w14:paraId="078349F4" w14:textId="6D19DDBD" w:rsidR="004612CB" w:rsidRPr="000D72D3" w:rsidRDefault="004D297B" w:rsidP="004D297B">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Akademik Takip Komisyonu tarafından </w:t>
      </w:r>
      <w:r>
        <w:rPr>
          <w:rFonts w:asciiTheme="majorBidi" w:hAnsiTheme="majorBidi" w:cstheme="majorBidi"/>
          <w:bCs/>
          <w:sz w:val="24"/>
          <w:szCs w:val="24"/>
        </w:rPr>
        <w:t xml:space="preserve">eylem planları çerçevesinde </w:t>
      </w:r>
      <w:r w:rsidR="004612CB" w:rsidRPr="000D72D3">
        <w:rPr>
          <w:rFonts w:asciiTheme="majorBidi" w:hAnsiTheme="majorBidi" w:cstheme="majorBidi"/>
          <w:bCs/>
          <w:sz w:val="24"/>
          <w:szCs w:val="24"/>
        </w:rPr>
        <w:t xml:space="preserve">okulun </w:t>
      </w:r>
      <w:r w:rsidR="009D0296">
        <w:rPr>
          <w:rFonts w:asciiTheme="majorBidi" w:hAnsiTheme="majorBidi" w:cstheme="majorBidi"/>
          <w:bCs/>
          <w:sz w:val="24"/>
          <w:szCs w:val="24"/>
        </w:rPr>
        <w:t xml:space="preserve">LGS’ye </w:t>
      </w:r>
      <w:r w:rsidR="00EE4B23">
        <w:rPr>
          <w:rFonts w:asciiTheme="majorBidi" w:hAnsiTheme="majorBidi" w:cstheme="majorBidi"/>
          <w:bCs/>
          <w:sz w:val="24"/>
          <w:szCs w:val="24"/>
        </w:rPr>
        <w:t xml:space="preserve">hazırlık programı </w:t>
      </w:r>
      <w:r w:rsidR="00B65320" w:rsidRPr="000D72D3">
        <w:rPr>
          <w:rFonts w:asciiTheme="majorBidi" w:hAnsiTheme="majorBidi" w:cstheme="majorBidi"/>
          <w:bCs/>
          <w:sz w:val="24"/>
          <w:szCs w:val="24"/>
        </w:rPr>
        <w:t>h</w:t>
      </w:r>
      <w:r w:rsidR="00EE4EBD" w:rsidRPr="000D72D3">
        <w:rPr>
          <w:rFonts w:asciiTheme="majorBidi" w:hAnsiTheme="majorBidi" w:cstheme="majorBidi"/>
          <w:bCs/>
          <w:sz w:val="24"/>
          <w:szCs w:val="24"/>
        </w:rPr>
        <w:t>azırlanır.</w:t>
      </w:r>
    </w:p>
    <w:p w14:paraId="52B8BF3A" w14:textId="145C7E7E" w:rsidR="00A87EE3" w:rsidRPr="000D72D3" w:rsidRDefault="004612CB" w:rsidP="00AF00E0">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Okulun </w:t>
      </w:r>
      <w:r w:rsidR="009D0296">
        <w:rPr>
          <w:rFonts w:asciiTheme="majorBidi" w:hAnsiTheme="majorBidi" w:cstheme="majorBidi"/>
          <w:bCs/>
          <w:sz w:val="24"/>
          <w:szCs w:val="24"/>
        </w:rPr>
        <w:t xml:space="preserve">LGS’ye </w:t>
      </w:r>
      <w:r w:rsidRPr="000D72D3">
        <w:rPr>
          <w:rFonts w:asciiTheme="majorBidi" w:hAnsiTheme="majorBidi" w:cstheme="majorBidi"/>
          <w:bCs/>
          <w:sz w:val="24"/>
          <w:szCs w:val="24"/>
        </w:rPr>
        <w:t>hazırlık programının</w:t>
      </w:r>
      <w:r w:rsidR="00A87EE3" w:rsidRPr="000D72D3">
        <w:rPr>
          <w:rFonts w:asciiTheme="majorBidi" w:hAnsiTheme="majorBidi" w:cstheme="majorBidi"/>
          <w:bCs/>
          <w:sz w:val="24"/>
          <w:szCs w:val="24"/>
        </w:rPr>
        <w:t xml:space="preserve"> </w:t>
      </w:r>
      <w:r w:rsidRPr="000D72D3">
        <w:rPr>
          <w:rFonts w:asciiTheme="majorBidi" w:hAnsiTheme="majorBidi" w:cstheme="majorBidi"/>
          <w:bCs/>
          <w:sz w:val="24"/>
          <w:szCs w:val="24"/>
        </w:rPr>
        <w:t>yürütülmesinde</w:t>
      </w:r>
      <w:r w:rsidR="00F53324" w:rsidRPr="000D72D3">
        <w:rPr>
          <w:rFonts w:asciiTheme="majorBidi" w:hAnsiTheme="majorBidi" w:cstheme="majorBidi"/>
          <w:bCs/>
          <w:sz w:val="24"/>
          <w:szCs w:val="24"/>
        </w:rPr>
        <w:t xml:space="preserve">n </w:t>
      </w:r>
      <w:r w:rsidR="00AF00E0">
        <w:rPr>
          <w:rFonts w:asciiTheme="majorBidi" w:hAnsiTheme="majorBidi" w:cstheme="majorBidi"/>
          <w:bCs/>
          <w:sz w:val="24"/>
          <w:szCs w:val="24"/>
        </w:rPr>
        <w:t>Akademik Takip Komisyonu</w:t>
      </w:r>
      <w:r w:rsidR="00A87EE3" w:rsidRPr="000D72D3">
        <w:rPr>
          <w:rFonts w:asciiTheme="majorBidi" w:hAnsiTheme="majorBidi" w:cstheme="majorBidi"/>
          <w:bCs/>
          <w:sz w:val="24"/>
          <w:szCs w:val="24"/>
        </w:rPr>
        <w:t xml:space="preserve"> öncelikle görevli olmakla birlikte komisyonda görev almayan idareci ve öğretmenlerin çalışmalara katılmaları ve görev </w:t>
      </w:r>
      <w:r w:rsidR="005432B6" w:rsidRPr="000D72D3">
        <w:rPr>
          <w:rFonts w:asciiTheme="majorBidi" w:hAnsiTheme="majorBidi" w:cstheme="majorBidi"/>
          <w:bCs/>
          <w:sz w:val="24"/>
          <w:szCs w:val="24"/>
        </w:rPr>
        <w:t>üstlenmeleri</w:t>
      </w:r>
      <w:r w:rsidR="00A87EE3" w:rsidRPr="000D72D3">
        <w:rPr>
          <w:rFonts w:asciiTheme="majorBidi" w:hAnsiTheme="majorBidi" w:cstheme="majorBidi"/>
          <w:bCs/>
          <w:sz w:val="24"/>
          <w:szCs w:val="24"/>
        </w:rPr>
        <w:t xml:space="preserve"> esastır.</w:t>
      </w:r>
    </w:p>
    <w:p w14:paraId="148CE6A5" w14:textId="411E2FDC" w:rsidR="003B4DC3" w:rsidRPr="000D72D3" w:rsidRDefault="00A87EE3" w:rsidP="00265328">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bCs/>
          <w:sz w:val="24"/>
          <w:szCs w:val="24"/>
        </w:rPr>
        <w:t xml:space="preserve">Eylemlerin gerçekleşme durumları, </w:t>
      </w:r>
      <w:r w:rsidR="00341056" w:rsidRPr="000D72D3">
        <w:rPr>
          <w:rFonts w:asciiTheme="majorBidi" w:hAnsiTheme="majorBidi" w:cstheme="majorBidi"/>
          <w:bCs/>
          <w:sz w:val="24"/>
          <w:szCs w:val="24"/>
        </w:rPr>
        <w:t xml:space="preserve">saha ziyaretleri </w:t>
      </w:r>
      <w:r w:rsidR="00EE2A7F">
        <w:rPr>
          <w:rFonts w:asciiTheme="majorBidi" w:hAnsiTheme="majorBidi" w:cstheme="majorBidi"/>
          <w:bCs/>
          <w:sz w:val="24"/>
          <w:szCs w:val="24"/>
        </w:rPr>
        <w:t xml:space="preserve">ile </w:t>
      </w:r>
      <w:r w:rsidRPr="000D72D3">
        <w:rPr>
          <w:rFonts w:asciiTheme="majorBidi" w:hAnsiTheme="majorBidi" w:cstheme="majorBidi"/>
          <w:bCs/>
          <w:sz w:val="24"/>
          <w:szCs w:val="24"/>
        </w:rPr>
        <w:t>Din Öğretimi Genel Müdürlüğü Kalite Takip Sisteminde bulunan “</w:t>
      </w:r>
      <w:r w:rsidR="00C773CA">
        <w:rPr>
          <w:rFonts w:asciiTheme="majorBidi" w:hAnsiTheme="majorBidi" w:cstheme="majorBidi"/>
          <w:bCs/>
          <w:sz w:val="24"/>
          <w:szCs w:val="24"/>
        </w:rPr>
        <w:t xml:space="preserve">Hedef </w:t>
      </w:r>
      <w:r w:rsidR="00265328">
        <w:rPr>
          <w:rFonts w:asciiTheme="majorBidi" w:hAnsiTheme="majorBidi" w:cstheme="majorBidi"/>
          <w:bCs/>
          <w:sz w:val="24"/>
          <w:szCs w:val="24"/>
        </w:rPr>
        <w:t>LGS 2022</w:t>
      </w:r>
      <w:r w:rsidRPr="000D72D3">
        <w:rPr>
          <w:rFonts w:asciiTheme="majorBidi" w:hAnsiTheme="majorBidi" w:cstheme="majorBidi"/>
          <w:bCs/>
          <w:sz w:val="24"/>
          <w:szCs w:val="24"/>
        </w:rPr>
        <w:t>” modülü (</w:t>
      </w:r>
      <w:r w:rsidR="00C773CA" w:rsidRPr="00C773CA">
        <w:t>http://dinogretimi.meb.gov.tr/Akademik.aspx</w:t>
      </w:r>
      <w:r w:rsidRPr="000D72D3">
        <w:rPr>
          <w:rFonts w:asciiTheme="majorBidi" w:hAnsiTheme="majorBidi" w:cstheme="majorBidi"/>
          <w:sz w:val="24"/>
          <w:szCs w:val="24"/>
        </w:rPr>
        <w:t xml:space="preserve">) </w:t>
      </w:r>
      <w:r w:rsidR="00EE2A7F">
        <w:rPr>
          <w:rFonts w:asciiTheme="majorBidi" w:hAnsiTheme="majorBidi" w:cstheme="majorBidi"/>
          <w:sz w:val="24"/>
          <w:szCs w:val="24"/>
        </w:rPr>
        <w:t>üzerinden</w:t>
      </w:r>
      <w:r w:rsidR="006C34DD" w:rsidRPr="000D72D3">
        <w:rPr>
          <w:rFonts w:asciiTheme="majorBidi" w:hAnsiTheme="majorBidi" w:cstheme="majorBidi"/>
          <w:sz w:val="24"/>
          <w:szCs w:val="24"/>
        </w:rPr>
        <w:t xml:space="preserve"> </w:t>
      </w:r>
      <w:r w:rsidRPr="000D72D3">
        <w:rPr>
          <w:rFonts w:asciiTheme="majorBidi" w:hAnsiTheme="majorBidi" w:cstheme="majorBidi"/>
          <w:sz w:val="24"/>
          <w:szCs w:val="24"/>
        </w:rPr>
        <w:t>takip edilecektir.</w:t>
      </w:r>
    </w:p>
    <w:p w14:paraId="7C7901DC" w14:textId="77777777" w:rsidR="005A45E9" w:rsidRPr="000D72D3" w:rsidRDefault="005A45E9" w:rsidP="000D72D3">
      <w:pPr>
        <w:pStyle w:val="ListeParagraf"/>
        <w:tabs>
          <w:tab w:val="left" w:pos="8789"/>
        </w:tabs>
        <w:spacing w:after="0" w:line="360" w:lineRule="auto"/>
        <w:jc w:val="both"/>
        <w:rPr>
          <w:rFonts w:asciiTheme="majorBidi" w:hAnsiTheme="majorBidi" w:cstheme="majorBidi"/>
          <w:bCs/>
          <w:sz w:val="24"/>
          <w:szCs w:val="24"/>
        </w:rPr>
      </w:pPr>
    </w:p>
    <w:p w14:paraId="49493E6C" w14:textId="77777777" w:rsidR="00A41D15" w:rsidRPr="000D72D3" w:rsidRDefault="005B096E" w:rsidP="000C74BC">
      <w:pPr>
        <w:pStyle w:val="Balk2"/>
        <w:tabs>
          <w:tab w:val="left" w:pos="8789"/>
        </w:tabs>
        <w:spacing w:before="0" w:line="360" w:lineRule="auto"/>
        <w:ind w:left="0" w:right="0"/>
        <w:rPr>
          <w:rStyle w:val="HafifVurgulama"/>
          <w:rFonts w:asciiTheme="majorBidi" w:hAnsiTheme="majorBidi"/>
          <w:i w:val="0"/>
          <w:color w:val="365F91" w:themeColor="accent1" w:themeShade="BF"/>
          <w:sz w:val="24"/>
          <w:szCs w:val="24"/>
        </w:rPr>
      </w:pPr>
      <w:r w:rsidRPr="000D72D3">
        <w:rPr>
          <w:rStyle w:val="HafifVurgulama"/>
          <w:rFonts w:asciiTheme="majorBidi" w:hAnsiTheme="majorBidi"/>
          <w:i w:val="0"/>
          <w:color w:val="365F91" w:themeColor="accent1" w:themeShade="BF"/>
          <w:sz w:val="24"/>
          <w:szCs w:val="24"/>
        </w:rPr>
        <w:t xml:space="preserve">Din Öğretimi Genel Müdürlüğü </w:t>
      </w:r>
      <w:r w:rsidR="00C773CA">
        <w:rPr>
          <w:rStyle w:val="HafifVurgulama"/>
          <w:rFonts w:asciiTheme="majorBidi" w:hAnsiTheme="majorBidi"/>
          <w:i w:val="0"/>
          <w:color w:val="365F91" w:themeColor="accent1" w:themeShade="BF"/>
          <w:sz w:val="24"/>
          <w:szCs w:val="24"/>
        </w:rPr>
        <w:t>Hedef 2021</w:t>
      </w:r>
      <w:r w:rsidR="00B30817" w:rsidRPr="000D72D3">
        <w:rPr>
          <w:rStyle w:val="HafifVurgulama"/>
          <w:rFonts w:asciiTheme="majorBidi" w:hAnsiTheme="majorBidi"/>
          <w:i w:val="0"/>
          <w:color w:val="365F91" w:themeColor="accent1" w:themeShade="BF"/>
          <w:sz w:val="24"/>
          <w:szCs w:val="24"/>
        </w:rPr>
        <w:t xml:space="preserve"> </w:t>
      </w:r>
      <w:r w:rsidR="00A41D15" w:rsidRPr="000D72D3">
        <w:rPr>
          <w:rStyle w:val="HafifVurgulama"/>
          <w:rFonts w:asciiTheme="majorBidi" w:hAnsiTheme="majorBidi"/>
          <w:i w:val="0"/>
          <w:color w:val="365F91" w:themeColor="accent1" w:themeShade="BF"/>
          <w:sz w:val="24"/>
          <w:szCs w:val="24"/>
        </w:rPr>
        <w:t>Koordin</w:t>
      </w:r>
      <w:r w:rsidR="000C74BC">
        <w:rPr>
          <w:rStyle w:val="HafifVurgulama"/>
          <w:rFonts w:asciiTheme="majorBidi" w:hAnsiTheme="majorBidi"/>
          <w:i w:val="0"/>
          <w:color w:val="365F91" w:themeColor="accent1" w:themeShade="BF"/>
          <w:sz w:val="24"/>
          <w:szCs w:val="24"/>
        </w:rPr>
        <w:t>atörlüğü</w:t>
      </w:r>
    </w:p>
    <w:p w14:paraId="19EC857C" w14:textId="6B640636" w:rsidR="00833D65" w:rsidRDefault="00B30817" w:rsidP="00265328">
      <w:pPr>
        <w:spacing w:line="360" w:lineRule="auto"/>
        <w:ind w:left="0" w:right="0"/>
        <w:rPr>
          <w:rFonts w:asciiTheme="majorBidi" w:hAnsiTheme="majorBidi" w:cstheme="majorBidi"/>
          <w:sz w:val="24"/>
          <w:szCs w:val="24"/>
        </w:rPr>
      </w:pPr>
      <w:r w:rsidRPr="000D72D3">
        <w:rPr>
          <w:rFonts w:asciiTheme="majorBidi" w:hAnsiTheme="majorBidi" w:cstheme="majorBidi"/>
          <w:sz w:val="24"/>
          <w:szCs w:val="24"/>
        </w:rPr>
        <w:t>Din Öğretimi Genel M</w:t>
      </w:r>
      <w:r w:rsidR="000C74BC">
        <w:rPr>
          <w:rFonts w:asciiTheme="majorBidi" w:hAnsiTheme="majorBidi" w:cstheme="majorBidi"/>
          <w:sz w:val="24"/>
          <w:szCs w:val="24"/>
        </w:rPr>
        <w:t xml:space="preserve">üdürlüğü </w:t>
      </w:r>
      <w:r w:rsidR="00C773CA">
        <w:rPr>
          <w:rFonts w:asciiTheme="majorBidi" w:hAnsiTheme="majorBidi" w:cstheme="majorBidi"/>
          <w:sz w:val="24"/>
          <w:szCs w:val="24"/>
        </w:rPr>
        <w:t xml:space="preserve">Hedef </w:t>
      </w:r>
      <w:r w:rsidR="00265328">
        <w:rPr>
          <w:rFonts w:asciiTheme="majorBidi" w:hAnsiTheme="majorBidi" w:cstheme="majorBidi"/>
          <w:sz w:val="24"/>
          <w:szCs w:val="24"/>
        </w:rPr>
        <w:t>LGS 2022</w:t>
      </w:r>
      <w:r w:rsidR="000C74BC">
        <w:rPr>
          <w:rFonts w:asciiTheme="majorBidi" w:hAnsiTheme="majorBidi" w:cstheme="majorBidi"/>
          <w:sz w:val="24"/>
          <w:szCs w:val="24"/>
        </w:rPr>
        <w:t xml:space="preserve"> Koordinatörlüğü</w:t>
      </w:r>
      <w:r w:rsidRPr="000D72D3">
        <w:rPr>
          <w:rFonts w:asciiTheme="majorBidi" w:hAnsiTheme="majorBidi" w:cstheme="majorBidi"/>
          <w:sz w:val="24"/>
          <w:szCs w:val="24"/>
        </w:rPr>
        <w:t xml:space="preserve">, </w:t>
      </w:r>
      <w:r w:rsidR="000E4C48">
        <w:rPr>
          <w:rFonts w:asciiTheme="majorBidi" w:hAnsiTheme="majorBidi" w:cstheme="majorBidi"/>
          <w:sz w:val="24"/>
          <w:szCs w:val="24"/>
        </w:rPr>
        <w:t>Hedef LGS</w:t>
      </w:r>
      <w:r w:rsidR="009D0296">
        <w:rPr>
          <w:rFonts w:asciiTheme="majorBidi" w:hAnsiTheme="majorBidi" w:cstheme="majorBidi"/>
          <w:sz w:val="24"/>
          <w:szCs w:val="24"/>
        </w:rPr>
        <w:t xml:space="preserve"> </w:t>
      </w:r>
      <w:r w:rsidRPr="000D72D3">
        <w:rPr>
          <w:rFonts w:asciiTheme="majorBidi" w:hAnsiTheme="majorBidi" w:cstheme="majorBidi"/>
          <w:sz w:val="24"/>
          <w:szCs w:val="24"/>
        </w:rPr>
        <w:t>Projesi</w:t>
      </w:r>
      <w:r w:rsidR="002D004D" w:rsidRPr="000D72D3">
        <w:rPr>
          <w:rFonts w:asciiTheme="majorBidi" w:hAnsiTheme="majorBidi" w:cstheme="majorBidi"/>
          <w:sz w:val="24"/>
          <w:szCs w:val="24"/>
        </w:rPr>
        <w:t xml:space="preserve">nin planlanmasını, yürütülmesini, izleme ve değerlendirmesini yapmak üzere </w:t>
      </w:r>
      <w:r w:rsidR="004B6B24" w:rsidRPr="000D72D3">
        <w:rPr>
          <w:rFonts w:asciiTheme="majorBidi" w:hAnsiTheme="majorBidi" w:cstheme="majorBidi"/>
          <w:sz w:val="24"/>
          <w:szCs w:val="24"/>
        </w:rPr>
        <w:t xml:space="preserve">Genel Müdürlük bünyesinde </w:t>
      </w:r>
      <w:r w:rsidR="002D004D" w:rsidRPr="000D72D3">
        <w:rPr>
          <w:rFonts w:asciiTheme="majorBidi" w:hAnsiTheme="majorBidi" w:cstheme="majorBidi"/>
          <w:sz w:val="24"/>
          <w:szCs w:val="24"/>
        </w:rPr>
        <w:t>oluşturulan</w:t>
      </w:r>
      <w:r w:rsidR="004B6B24" w:rsidRPr="000D72D3">
        <w:rPr>
          <w:rFonts w:asciiTheme="majorBidi" w:hAnsiTheme="majorBidi" w:cstheme="majorBidi"/>
          <w:sz w:val="24"/>
          <w:szCs w:val="24"/>
        </w:rPr>
        <w:t xml:space="preserve"> birimdir</w:t>
      </w:r>
      <w:r w:rsidR="00A243A4">
        <w:rPr>
          <w:rFonts w:asciiTheme="majorBidi" w:hAnsiTheme="majorBidi" w:cstheme="majorBidi"/>
          <w:sz w:val="24"/>
          <w:szCs w:val="24"/>
        </w:rPr>
        <w:t xml:space="preserve">. </w:t>
      </w:r>
    </w:p>
    <w:p w14:paraId="21C9AE21" w14:textId="77777777" w:rsidR="00C773CA" w:rsidRPr="000D72D3" w:rsidRDefault="00C773CA" w:rsidP="00A243A4">
      <w:pPr>
        <w:spacing w:line="360" w:lineRule="auto"/>
        <w:ind w:left="0" w:right="0"/>
        <w:rPr>
          <w:rFonts w:asciiTheme="majorBidi" w:hAnsiTheme="majorBidi" w:cstheme="majorBidi"/>
          <w:sz w:val="24"/>
          <w:szCs w:val="24"/>
        </w:rPr>
      </w:pPr>
    </w:p>
    <w:p w14:paraId="5129F7C9" w14:textId="77777777" w:rsidR="00F02BBF" w:rsidRPr="00BE257E" w:rsidRDefault="00F02BBF" w:rsidP="00BE257E">
      <w:pPr>
        <w:pStyle w:val="Balk1"/>
        <w:tabs>
          <w:tab w:val="left" w:pos="8789"/>
        </w:tabs>
        <w:spacing w:before="0" w:line="360" w:lineRule="auto"/>
        <w:ind w:left="0" w:right="0"/>
        <w:rPr>
          <w:rStyle w:val="HafifVurgulama"/>
          <w:rFonts w:asciiTheme="majorBidi" w:hAnsiTheme="majorBidi"/>
          <w:i w:val="0"/>
          <w:iCs w:val="0"/>
          <w:sz w:val="24"/>
          <w:szCs w:val="24"/>
        </w:rPr>
      </w:pPr>
      <w:r w:rsidRPr="00BE257E">
        <w:rPr>
          <w:rStyle w:val="HafifVurgulama"/>
          <w:rFonts w:asciiTheme="majorBidi" w:hAnsiTheme="majorBidi"/>
          <w:i w:val="0"/>
          <w:iCs w:val="0"/>
          <w:sz w:val="24"/>
          <w:szCs w:val="24"/>
        </w:rPr>
        <w:lastRenderedPageBreak/>
        <w:t>İl/İlçe Millî Eğitim Müdürlükleri</w:t>
      </w:r>
    </w:p>
    <w:p w14:paraId="5213C504" w14:textId="77777777" w:rsidR="00FD1F94" w:rsidRDefault="00FD1F94" w:rsidP="00FD1F94">
      <w:pPr>
        <w:ind w:right="0"/>
        <w:rPr>
          <w:rFonts w:asciiTheme="majorBidi" w:hAnsiTheme="majorBidi" w:cstheme="majorBidi"/>
          <w:sz w:val="24"/>
          <w:szCs w:val="24"/>
        </w:rPr>
      </w:pPr>
      <w:r w:rsidRPr="00FD1F94">
        <w:rPr>
          <w:rFonts w:asciiTheme="majorBidi" w:hAnsiTheme="majorBidi" w:cstheme="majorBidi"/>
          <w:sz w:val="24"/>
          <w:szCs w:val="24"/>
        </w:rPr>
        <w:t xml:space="preserve">İl/İlçe </w:t>
      </w:r>
      <w:r>
        <w:rPr>
          <w:rFonts w:asciiTheme="majorBidi" w:hAnsiTheme="majorBidi" w:cstheme="majorBidi"/>
          <w:sz w:val="24"/>
          <w:szCs w:val="24"/>
        </w:rPr>
        <w:t>milli eğitim müdürlükleri</w:t>
      </w:r>
      <w:r w:rsidRPr="00FD1F94">
        <w:rPr>
          <w:rFonts w:asciiTheme="majorBidi" w:hAnsiTheme="majorBidi" w:cstheme="majorBidi"/>
          <w:sz w:val="24"/>
          <w:szCs w:val="24"/>
        </w:rPr>
        <w:t xml:space="preserve"> </w:t>
      </w:r>
      <w:r>
        <w:rPr>
          <w:rFonts w:asciiTheme="majorBidi" w:hAnsiTheme="majorBidi" w:cstheme="majorBidi"/>
          <w:sz w:val="24"/>
          <w:szCs w:val="24"/>
        </w:rPr>
        <w:t xml:space="preserve">din öğretimi </w:t>
      </w:r>
      <w:r w:rsidRPr="00FD1F94">
        <w:rPr>
          <w:rFonts w:asciiTheme="majorBidi" w:hAnsiTheme="majorBidi" w:cstheme="majorBidi"/>
          <w:sz w:val="24"/>
          <w:szCs w:val="24"/>
        </w:rPr>
        <w:t>şube müdürl</w:t>
      </w:r>
      <w:r>
        <w:rPr>
          <w:rFonts w:asciiTheme="majorBidi" w:hAnsiTheme="majorBidi" w:cstheme="majorBidi"/>
          <w:sz w:val="24"/>
          <w:szCs w:val="24"/>
        </w:rPr>
        <w:t xml:space="preserve">eri, </w:t>
      </w:r>
    </w:p>
    <w:p w14:paraId="5B7A12FA" w14:textId="77777777" w:rsidR="00FD1F94" w:rsidRDefault="00FD1F94" w:rsidP="00CC69DF">
      <w:pPr>
        <w:pStyle w:val="ListeParagraf"/>
        <w:numPr>
          <w:ilvl w:val="0"/>
          <w:numId w:val="9"/>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Bu kılavuzda yer alan usul ve esaslar çerçevesinde projenin yürütülmesin</w:t>
      </w:r>
      <w:r w:rsidR="009D2062">
        <w:rPr>
          <w:rFonts w:asciiTheme="majorBidi" w:hAnsiTheme="majorBidi" w:cstheme="majorBidi"/>
          <w:sz w:val="24"/>
          <w:szCs w:val="24"/>
        </w:rPr>
        <w:t xml:space="preserve">i </w:t>
      </w:r>
      <w:r>
        <w:rPr>
          <w:rFonts w:asciiTheme="majorBidi" w:hAnsiTheme="majorBidi" w:cstheme="majorBidi"/>
          <w:sz w:val="24"/>
          <w:szCs w:val="24"/>
        </w:rPr>
        <w:t>sağlar,</w:t>
      </w:r>
    </w:p>
    <w:p w14:paraId="7536E991" w14:textId="77777777" w:rsidR="00FD1F94" w:rsidRDefault="00FD1F94" w:rsidP="00CC69DF">
      <w:pPr>
        <w:pStyle w:val="ListeParagraf"/>
        <w:numPr>
          <w:ilvl w:val="0"/>
          <w:numId w:val="9"/>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Uygulama </w:t>
      </w:r>
      <w:r w:rsidRPr="00FD1F94">
        <w:rPr>
          <w:rFonts w:asciiTheme="majorBidi" w:hAnsiTheme="majorBidi" w:cstheme="majorBidi"/>
          <w:sz w:val="24"/>
          <w:szCs w:val="24"/>
        </w:rPr>
        <w:t>sürecin</w:t>
      </w:r>
      <w:r>
        <w:rPr>
          <w:rFonts w:asciiTheme="majorBidi" w:hAnsiTheme="majorBidi" w:cstheme="majorBidi"/>
          <w:sz w:val="24"/>
          <w:szCs w:val="24"/>
        </w:rPr>
        <w:t>d</w:t>
      </w:r>
      <w:r w:rsidRPr="00FD1F94">
        <w:rPr>
          <w:rFonts w:asciiTheme="majorBidi" w:hAnsiTheme="majorBidi" w:cstheme="majorBidi"/>
          <w:sz w:val="24"/>
          <w:szCs w:val="24"/>
        </w:rPr>
        <w:t xml:space="preserve">e </w:t>
      </w:r>
      <w:r>
        <w:rPr>
          <w:rFonts w:asciiTheme="majorBidi" w:hAnsiTheme="majorBidi" w:cstheme="majorBidi"/>
          <w:sz w:val="24"/>
          <w:szCs w:val="24"/>
        </w:rPr>
        <w:t xml:space="preserve">okullara rehberlik eder, </w:t>
      </w:r>
    </w:p>
    <w:p w14:paraId="56AB5D54" w14:textId="77777777" w:rsidR="00FD1F94" w:rsidRDefault="00FD1F94" w:rsidP="00CC69DF">
      <w:pPr>
        <w:pStyle w:val="ListeParagraf"/>
        <w:numPr>
          <w:ilvl w:val="0"/>
          <w:numId w:val="9"/>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Genel Müdürlük proje koordinatörlerinin okul ziyaretlerinde iş birliği ve koordinasyonu yürütür.</w:t>
      </w:r>
    </w:p>
    <w:p w14:paraId="072850E3" w14:textId="77777777" w:rsidR="00FD1F94" w:rsidRDefault="00FD1F94" w:rsidP="00FD1F94">
      <w:pPr>
        <w:ind w:right="0"/>
        <w:rPr>
          <w:rFonts w:asciiTheme="majorBidi" w:hAnsiTheme="majorBidi" w:cstheme="majorBidi"/>
          <w:sz w:val="24"/>
          <w:szCs w:val="24"/>
        </w:rPr>
      </w:pPr>
    </w:p>
    <w:p w14:paraId="30B3C120" w14:textId="77777777" w:rsidR="001A1ABB" w:rsidRPr="000D72D3" w:rsidRDefault="00045DBA"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t>Eylem Planları</w:t>
      </w:r>
    </w:p>
    <w:p w14:paraId="7B04A5FD" w14:textId="70B0D11F" w:rsidR="001A627E" w:rsidRPr="000D72D3" w:rsidRDefault="001A627E" w:rsidP="007249C9">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Eylem planları, </w:t>
      </w:r>
      <w:r w:rsidR="009D0296">
        <w:rPr>
          <w:rFonts w:asciiTheme="majorBidi" w:hAnsiTheme="majorBidi" w:cstheme="majorBidi"/>
          <w:sz w:val="24"/>
          <w:szCs w:val="24"/>
        </w:rPr>
        <w:t xml:space="preserve">LGS’ye </w:t>
      </w:r>
      <w:r w:rsidRPr="000D72D3">
        <w:rPr>
          <w:rFonts w:asciiTheme="majorBidi" w:hAnsiTheme="majorBidi" w:cstheme="majorBidi"/>
          <w:sz w:val="24"/>
          <w:szCs w:val="24"/>
        </w:rPr>
        <w:t>hazır</w:t>
      </w:r>
      <w:r w:rsidR="007249C9">
        <w:rPr>
          <w:rFonts w:asciiTheme="majorBidi" w:hAnsiTheme="majorBidi" w:cstheme="majorBidi"/>
          <w:sz w:val="24"/>
          <w:szCs w:val="24"/>
        </w:rPr>
        <w:t xml:space="preserve">lık süreci kapsamında okullarda gerçekleştirilen </w:t>
      </w:r>
      <w:r w:rsidRPr="000D72D3">
        <w:rPr>
          <w:rFonts w:asciiTheme="majorBidi" w:hAnsiTheme="majorBidi" w:cstheme="majorBidi"/>
          <w:sz w:val="24"/>
          <w:szCs w:val="24"/>
        </w:rPr>
        <w:t>çalışmaların planlı bir biçimde yürütülmesini sağlamak amacıyla hazırlanmıştır.</w:t>
      </w:r>
    </w:p>
    <w:p w14:paraId="7C60D20B" w14:textId="77777777" w:rsidR="002E3667" w:rsidRPr="000D72D3" w:rsidRDefault="00364C4C" w:rsidP="002E3667">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Eylem planları,  </w:t>
      </w:r>
      <w:r w:rsidR="007F3645" w:rsidRPr="000D72D3">
        <w:rPr>
          <w:rFonts w:asciiTheme="majorBidi" w:hAnsiTheme="majorBidi" w:cstheme="majorBidi"/>
          <w:sz w:val="24"/>
          <w:szCs w:val="24"/>
        </w:rPr>
        <w:t>proje</w:t>
      </w:r>
      <w:r w:rsidRPr="000D72D3">
        <w:rPr>
          <w:rFonts w:asciiTheme="majorBidi" w:hAnsiTheme="majorBidi" w:cstheme="majorBidi"/>
          <w:sz w:val="24"/>
          <w:szCs w:val="24"/>
        </w:rPr>
        <w:t xml:space="preserve"> kapsamında gerçekleştirilmesi beklenen asgari faaliyetleri içermektedir. </w:t>
      </w:r>
      <w:r w:rsidR="002E3667" w:rsidRPr="000D72D3">
        <w:rPr>
          <w:rFonts w:asciiTheme="majorBidi" w:hAnsiTheme="majorBidi" w:cstheme="majorBidi"/>
          <w:sz w:val="24"/>
          <w:szCs w:val="24"/>
        </w:rPr>
        <w:t xml:space="preserve">Okul, imkânları ölçüsünde eylem planlarındaki faaliyetlere ek çalışmalar yürütebilir. </w:t>
      </w:r>
    </w:p>
    <w:p w14:paraId="2966E902" w14:textId="1E025EBB" w:rsidR="00364C4C" w:rsidRPr="009C36CD" w:rsidRDefault="00C773CA" w:rsidP="00265328">
      <w:pPr>
        <w:pStyle w:val="ListeParagraf"/>
        <w:numPr>
          <w:ilvl w:val="0"/>
          <w:numId w:val="9"/>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202</w:t>
      </w:r>
      <w:r w:rsidR="00265328">
        <w:rPr>
          <w:rFonts w:asciiTheme="majorBidi" w:hAnsiTheme="majorBidi" w:cstheme="majorBidi"/>
          <w:sz w:val="24"/>
          <w:szCs w:val="24"/>
        </w:rPr>
        <w:t>1</w:t>
      </w:r>
      <w:r>
        <w:rPr>
          <w:rFonts w:asciiTheme="majorBidi" w:hAnsiTheme="majorBidi" w:cstheme="majorBidi"/>
          <w:sz w:val="24"/>
          <w:szCs w:val="24"/>
        </w:rPr>
        <w:t>-202</w:t>
      </w:r>
      <w:r w:rsidR="00265328">
        <w:rPr>
          <w:rFonts w:asciiTheme="majorBidi" w:hAnsiTheme="majorBidi" w:cstheme="majorBidi"/>
          <w:sz w:val="24"/>
          <w:szCs w:val="24"/>
        </w:rPr>
        <w:t>2</w:t>
      </w:r>
      <w:r>
        <w:rPr>
          <w:rFonts w:asciiTheme="majorBidi" w:hAnsiTheme="majorBidi" w:cstheme="majorBidi"/>
          <w:sz w:val="24"/>
          <w:szCs w:val="24"/>
        </w:rPr>
        <w:t xml:space="preserve"> yılı </w:t>
      </w:r>
      <w:r w:rsidR="007E4897">
        <w:rPr>
          <w:rFonts w:asciiTheme="majorBidi" w:hAnsiTheme="majorBidi" w:cstheme="majorBidi"/>
          <w:sz w:val="24"/>
          <w:szCs w:val="24"/>
        </w:rPr>
        <w:t>için Ekim</w:t>
      </w:r>
      <w:r w:rsidRPr="009401B7">
        <w:rPr>
          <w:rFonts w:asciiTheme="majorBidi" w:hAnsiTheme="majorBidi" w:cstheme="majorBidi"/>
          <w:color w:val="000000" w:themeColor="text1"/>
          <w:sz w:val="24"/>
          <w:szCs w:val="24"/>
        </w:rPr>
        <w:t xml:space="preserve">, Kasım, Aralık, </w:t>
      </w:r>
      <w:r>
        <w:rPr>
          <w:rFonts w:asciiTheme="majorBidi" w:hAnsiTheme="majorBidi" w:cstheme="majorBidi"/>
          <w:sz w:val="24"/>
          <w:szCs w:val="24"/>
        </w:rPr>
        <w:t xml:space="preserve">Ocak, Şubat, </w:t>
      </w:r>
      <w:r w:rsidR="00364C4C" w:rsidRPr="000D72D3">
        <w:rPr>
          <w:rFonts w:asciiTheme="majorBidi" w:hAnsiTheme="majorBidi" w:cstheme="majorBidi"/>
          <w:sz w:val="24"/>
          <w:szCs w:val="24"/>
        </w:rPr>
        <w:t>Mart, Nisan</w:t>
      </w:r>
      <w:r w:rsidR="009C36CD">
        <w:rPr>
          <w:rFonts w:asciiTheme="majorBidi" w:hAnsiTheme="majorBidi" w:cstheme="majorBidi"/>
          <w:sz w:val="24"/>
          <w:szCs w:val="24"/>
        </w:rPr>
        <w:t>,</w:t>
      </w:r>
      <w:r w:rsidR="00AD5631" w:rsidRPr="009C36CD">
        <w:rPr>
          <w:rFonts w:asciiTheme="majorBidi" w:hAnsiTheme="majorBidi" w:cstheme="majorBidi"/>
          <w:sz w:val="24"/>
          <w:szCs w:val="24"/>
        </w:rPr>
        <w:t xml:space="preserve"> </w:t>
      </w:r>
      <w:r w:rsidR="007E4897" w:rsidRPr="009C36CD">
        <w:rPr>
          <w:rFonts w:asciiTheme="majorBidi" w:hAnsiTheme="majorBidi" w:cstheme="majorBidi"/>
          <w:sz w:val="24"/>
          <w:szCs w:val="24"/>
        </w:rPr>
        <w:t xml:space="preserve">Mayıs </w:t>
      </w:r>
      <w:r w:rsidR="007E4897">
        <w:rPr>
          <w:rFonts w:asciiTheme="majorBidi" w:hAnsiTheme="majorBidi" w:cstheme="majorBidi"/>
          <w:sz w:val="24"/>
          <w:szCs w:val="24"/>
        </w:rPr>
        <w:t>ve</w:t>
      </w:r>
      <w:r w:rsidR="009C36CD">
        <w:rPr>
          <w:rFonts w:asciiTheme="majorBidi" w:hAnsiTheme="majorBidi" w:cstheme="majorBidi"/>
          <w:sz w:val="24"/>
          <w:szCs w:val="24"/>
        </w:rPr>
        <w:t xml:space="preserve"> Haziran </w:t>
      </w:r>
      <w:r w:rsidR="00364C4C" w:rsidRPr="009C36CD">
        <w:rPr>
          <w:rFonts w:asciiTheme="majorBidi" w:hAnsiTheme="majorBidi" w:cstheme="majorBidi"/>
          <w:sz w:val="24"/>
          <w:szCs w:val="24"/>
        </w:rPr>
        <w:t>aylarına dönü</w:t>
      </w:r>
      <w:r w:rsidR="007249C9" w:rsidRPr="009C36CD">
        <w:rPr>
          <w:rFonts w:asciiTheme="majorBidi" w:hAnsiTheme="majorBidi" w:cstheme="majorBidi"/>
          <w:sz w:val="24"/>
          <w:szCs w:val="24"/>
        </w:rPr>
        <w:t xml:space="preserve">k eylem planları hazırlanmıştır. </w:t>
      </w:r>
    </w:p>
    <w:p w14:paraId="6C05B2B0" w14:textId="77777777" w:rsidR="00487273" w:rsidRPr="000D72D3" w:rsidRDefault="00487273" w:rsidP="002E3667">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Eylem planları hiyerarşik veya ön koşul mahiyetinde kurgulanmamıştır. Farklı eylemler e</w:t>
      </w:r>
      <w:r w:rsidR="002E3667">
        <w:rPr>
          <w:rFonts w:asciiTheme="majorBidi" w:hAnsiTheme="majorBidi" w:cstheme="majorBidi"/>
          <w:sz w:val="24"/>
          <w:szCs w:val="24"/>
        </w:rPr>
        <w:t>ş zamanlı olarak yürütülebilir</w:t>
      </w:r>
      <w:r w:rsidRPr="000D72D3">
        <w:rPr>
          <w:rFonts w:asciiTheme="majorBidi" w:hAnsiTheme="majorBidi" w:cstheme="majorBidi"/>
          <w:sz w:val="24"/>
          <w:szCs w:val="24"/>
        </w:rPr>
        <w:t>.</w:t>
      </w:r>
    </w:p>
    <w:p w14:paraId="31A4F649" w14:textId="77777777" w:rsidR="00487273" w:rsidRPr="000D72D3" w:rsidRDefault="00364C4C" w:rsidP="000D72D3">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Eylem planları, Akademik Takip Komisyonunun çalışmalarının çerçevesini oluşturmaktadır.</w:t>
      </w:r>
    </w:p>
    <w:p w14:paraId="20891B2C" w14:textId="4A538953" w:rsidR="00487273" w:rsidRPr="000D72D3" w:rsidRDefault="007F3645" w:rsidP="000D72D3">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Akademik Takip Komisyonu</w:t>
      </w:r>
      <w:r w:rsidR="00487273" w:rsidRPr="000D72D3">
        <w:rPr>
          <w:rFonts w:asciiTheme="majorBidi" w:hAnsiTheme="majorBidi" w:cstheme="majorBidi"/>
          <w:sz w:val="24"/>
          <w:szCs w:val="24"/>
        </w:rPr>
        <w:t xml:space="preserve"> tarafından</w:t>
      </w:r>
      <w:r w:rsidR="00364C4C" w:rsidRPr="000D72D3">
        <w:rPr>
          <w:rFonts w:asciiTheme="majorBidi" w:hAnsiTheme="majorBidi" w:cstheme="majorBidi"/>
          <w:sz w:val="24"/>
          <w:szCs w:val="24"/>
        </w:rPr>
        <w:t xml:space="preserve"> eylem planları doğrultusunda okulun </w:t>
      </w:r>
      <w:r w:rsidR="009D0296">
        <w:rPr>
          <w:rFonts w:asciiTheme="majorBidi" w:hAnsiTheme="majorBidi" w:cstheme="majorBidi"/>
          <w:sz w:val="24"/>
          <w:szCs w:val="24"/>
        </w:rPr>
        <w:t xml:space="preserve">LGS’ye </w:t>
      </w:r>
      <w:r w:rsidRPr="000D72D3">
        <w:rPr>
          <w:rFonts w:asciiTheme="majorBidi" w:hAnsiTheme="majorBidi" w:cstheme="majorBidi"/>
          <w:bCs/>
          <w:sz w:val="24"/>
          <w:szCs w:val="24"/>
        </w:rPr>
        <w:t>hazırlık programı</w:t>
      </w:r>
      <w:r w:rsidR="00364C4C" w:rsidRPr="000D72D3">
        <w:rPr>
          <w:rFonts w:asciiTheme="majorBidi" w:hAnsiTheme="majorBidi" w:cstheme="majorBidi"/>
          <w:bCs/>
          <w:sz w:val="24"/>
          <w:szCs w:val="24"/>
        </w:rPr>
        <w:t xml:space="preserve"> hazırla</w:t>
      </w:r>
      <w:r w:rsidR="00487273" w:rsidRPr="000D72D3">
        <w:rPr>
          <w:rFonts w:asciiTheme="majorBidi" w:hAnsiTheme="majorBidi" w:cstheme="majorBidi"/>
          <w:bCs/>
          <w:sz w:val="24"/>
          <w:szCs w:val="24"/>
        </w:rPr>
        <w:t>nır.</w:t>
      </w:r>
    </w:p>
    <w:p w14:paraId="46E439DB" w14:textId="77777777" w:rsidR="005432B6" w:rsidRPr="000D72D3" w:rsidRDefault="005432B6" w:rsidP="002E3667">
      <w:pPr>
        <w:pStyle w:val="ListeParagraf"/>
        <w:numPr>
          <w:ilvl w:val="0"/>
          <w:numId w:val="4"/>
        </w:numPr>
        <w:tabs>
          <w:tab w:val="left" w:pos="8789"/>
        </w:tabs>
        <w:spacing w:after="0" w:line="360" w:lineRule="auto"/>
        <w:jc w:val="both"/>
        <w:rPr>
          <w:rFonts w:asciiTheme="majorBidi" w:hAnsiTheme="majorBidi" w:cstheme="majorBidi"/>
          <w:bCs/>
          <w:sz w:val="24"/>
          <w:szCs w:val="24"/>
        </w:rPr>
      </w:pPr>
      <w:r w:rsidRPr="000D72D3">
        <w:rPr>
          <w:rFonts w:asciiTheme="majorBidi" w:hAnsiTheme="majorBidi" w:cstheme="majorBidi"/>
          <w:sz w:val="24"/>
          <w:szCs w:val="24"/>
        </w:rPr>
        <w:t>Eylemlerin gerçekleştirilmesinde Akademik Takip Komisyonu görevlidir. Ancak komisyonda bulunmayan idareci ve öğretmenlerin çalışmalara katılmaları ve</w:t>
      </w:r>
      <w:r w:rsidRPr="000D72D3">
        <w:rPr>
          <w:rFonts w:asciiTheme="majorBidi" w:hAnsiTheme="majorBidi" w:cstheme="majorBidi"/>
          <w:bCs/>
          <w:sz w:val="24"/>
          <w:szCs w:val="24"/>
        </w:rPr>
        <w:t xml:space="preserve"> görev üstlenmeleri esastır.</w:t>
      </w:r>
    </w:p>
    <w:p w14:paraId="3C8C5C5A" w14:textId="5570F055" w:rsidR="00487273" w:rsidRPr="000D72D3" w:rsidRDefault="00487273" w:rsidP="00265328">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Eylem planları</w:t>
      </w:r>
      <w:r w:rsidR="007F3645" w:rsidRPr="000D72D3">
        <w:rPr>
          <w:rFonts w:asciiTheme="majorBidi" w:hAnsiTheme="majorBidi" w:cstheme="majorBidi"/>
          <w:sz w:val="24"/>
          <w:szCs w:val="24"/>
        </w:rPr>
        <w:t xml:space="preserve">nın </w:t>
      </w:r>
      <w:r w:rsidR="002E3667">
        <w:rPr>
          <w:rFonts w:asciiTheme="majorBidi" w:hAnsiTheme="majorBidi" w:cstheme="majorBidi"/>
          <w:sz w:val="24"/>
          <w:szCs w:val="24"/>
        </w:rPr>
        <w:t>izlemesi</w:t>
      </w:r>
      <w:r w:rsidRPr="000D72D3">
        <w:rPr>
          <w:rFonts w:asciiTheme="majorBidi" w:hAnsiTheme="majorBidi" w:cstheme="majorBidi"/>
          <w:sz w:val="24"/>
          <w:szCs w:val="24"/>
        </w:rPr>
        <w:t xml:space="preserve"> </w:t>
      </w:r>
      <w:r w:rsidRPr="000D72D3">
        <w:rPr>
          <w:rFonts w:asciiTheme="majorBidi" w:hAnsiTheme="majorBidi" w:cstheme="majorBidi"/>
          <w:b/>
          <w:sz w:val="24"/>
          <w:szCs w:val="24"/>
        </w:rPr>
        <w:t xml:space="preserve">KTS </w:t>
      </w:r>
      <w:r w:rsidR="00C773CA">
        <w:rPr>
          <w:rFonts w:asciiTheme="majorBidi" w:hAnsiTheme="majorBidi" w:cstheme="majorBidi"/>
          <w:b/>
          <w:sz w:val="24"/>
          <w:szCs w:val="24"/>
        </w:rPr>
        <w:t xml:space="preserve">Hedef </w:t>
      </w:r>
      <w:r w:rsidR="00265328">
        <w:rPr>
          <w:rFonts w:asciiTheme="majorBidi" w:hAnsiTheme="majorBidi" w:cstheme="majorBidi"/>
          <w:b/>
          <w:sz w:val="24"/>
          <w:szCs w:val="24"/>
        </w:rPr>
        <w:t>LGS 2022</w:t>
      </w:r>
      <w:r w:rsidRPr="000D72D3">
        <w:rPr>
          <w:rFonts w:asciiTheme="majorBidi" w:hAnsiTheme="majorBidi" w:cstheme="majorBidi"/>
          <w:b/>
          <w:sz w:val="24"/>
          <w:szCs w:val="24"/>
        </w:rPr>
        <w:t xml:space="preserve"> Modülü</w:t>
      </w:r>
      <w:r w:rsidR="00C773CA">
        <w:rPr>
          <w:rFonts w:asciiTheme="majorBidi" w:hAnsiTheme="majorBidi" w:cstheme="majorBidi"/>
          <w:sz w:val="24"/>
          <w:szCs w:val="24"/>
        </w:rPr>
        <w:t xml:space="preserve"> üzerinden, okul Hedef </w:t>
      </w:r>
      <w:r w:rsidR="00265328">
        <w:rPr>
          <w:rFonts w:asciiTheme="majorBidi" w:hAnsiTheme="majorBidi" w:cstheme="majorBidi"/>
          <w:sz w:val="24"/>
          <w:szCs w:val="24"/>
        </w:rPr>
        <w:t>LGS 2022</w:t>
      </w:r>
      <w:r w:rsidR="00C773CA">
        <w:rPr>
          <w:rFonts w:asciiTheme="majorBidi" w:hAnsiTheme="majorBidi" w:cstheme="majorBidi"/>
          <w:sz w:val="24"/>
          <w:szCs w:val="24"/>
        </w:rPr>
        <w:t xml:space="preserve"> koordinatörü </w:t>
      </w:r>
      <w:r w:rsidR="007E4897">
        <w:rPr>
          <w:rFonts w:asciiTheme="majorBidi" w:hAnsiTheme="majorBidi" w:cstheme="majorBidi"/>
          <w:sz w:val="24"/>
          <w:szCs w:val="24"/>
        </w:rPr>
        <w:t>tarafından takip</w:t>
      </w:r>
      <w:r w:rsidR="00C773CA">
        <w:rPr>
          <w:rFonts w:asciiTheme="majorBidi" w:hAnsiTheme="majorBidi" w:cstheme="majorBidi"/>
          <w:sz w:val="24"/>
          <w:szCs w:val="24"/>
        </w:rPr>
        <w:t xml:space="preserve"> edilir, okul idaresiyle birlikte koordine edilir.</w:t>
      </w:r>
    </w:p>
    <w:p w14:paraId="6FBFC1B5" w14:textId="77777777" w:rsidR="00487273" w:rsidRPr="000D72D3" w:rsidRDefault="00487273" w:rsidP="002E3667">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w:t>
      </w:r>
      <w:r w:rsidR="00E34EC1">
        <w:rPr>
          <w:rFonts w:asciiTheme="majorBidi" w:hAnsiTheme="majorBidi" w:cstheme="majorBidi"/>
          <w:sz w:val="24"/>
          <w:szCs w:val="24"/>
        </w:rPr>
        <w:t>ylemlerin gerçekleşme durumları ve</w:t>
      </w:r>
      <w:r w:rsidRPr="000D72D3">
        <w:rPr>
          <w:rFonts w:asciiTheme="majorBidi" w:hAnsiTheme="majorBidi" w:cstheme="majorBidi"/>
          <w:sz w:val="24"/>
          <w:szCs w:val="24"/>
        </w:rPr>
        <w:t xml:space="preserve"> gerçekleştirilemeyen eylemlerin gerekçeleri okul koordinatörü tarafından </w:t>
      </w:r>
      <w:r w:rsidR="002E3667">
        <w:rPr>
          <w:rFonts w:asciiTheme="majorBidi" w:hAnsiTheme="majorBidi" w:cstheme="majorBidi"/>
          <w:sz w:val="24"/>
          <w:szCs w:val="24"/>
        </w:rPr>
        <w:t>modüle</w:t>
      </w:r>
      <w:r w:rsidRPr="000D72D3">
        <w:rPr>
          <w:rFonts w:asciiTheme="majorBidi" w:hAnsiTheme="majorBidi" w:cstheme="majorBidi"/>
          <w:sz w:val="24"/>
          <w:szCs w:val="24"/>
        </w:rPr>
        <w:t xml:space="preserve"> işlenir.</w:t>
      </w:r>
    </w:p>
    <w:p w14:paraId="2A7734DE" w14:textId="77777777" w:rsidR="00487273" w:rsidRDefault="00487273" w:rsidP="00CD7C07">
      <w:pPr>
        <w:pStyle w:val="ListeParagraf"/>
        <w:numPr>
          <w:ilvl w:val="0"/>
          <w:numId w:val="9"/>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Eylemlerin gerçekleşme durumları</w:t>
      </w:r>
      <w:r w:rsidR="007F3645" w:rsidRPr="000D72D3">
        <w:rPr>
          <w:rFonts w:asciiTheme="majorBidi" w:hAnsiTheme="majorBidi" w:cstheme="majorBidi"/>
          <w:sz w:val="24"/>
          <w:szCs w:val="24"/>
        </w:rPr>
        <w:t>,</w:t>
      </w:r>
      <w:r w:rsidRPr="000D72D3">
        <w:rPr>
          <w:rFonts w:asciiTheme="majorBidi" w:hAnsiTheme="majorBidi" w:cstheme="majorBidi"/>
          <w:sz w:val="24"/>
          <w:szCs w:val="24"/>
        </w:rPr>
        <w:t xml:space="preserve"> </w:t>
      </w:r>
      <w:r w:rsidR="007F3645" w:rsidRPr="000D72D3">
        <w:rPr>
          <w:rFonts w:asciiTheme="majorBidi" w:hAnsiTheme="majorBidi" w:cstheme="majorBidi"/>
          <w:sz w:val="24"/>
          <w:szCs w:val="24"/>
        </w:rPr>
        <w:t>Genel Müdürlük Koordinatörleri</w:t>
      </w:r>
      <w:r w:rsidRPr="000D72D3">
        <w:rPr>
          <w:rFonts w:asciiTheme="majorBidi" w:hAnsiTheme="majorBidi" w:cstheme="majorBidi"/>
          <w:sz w:val="24"/>
          <w:szCs w:val="24"/>
        </w:rPr>
        <w:t xml:space="preserve"> tarafından </w:t>
      </w:r>
      <w:r w:rsidR="00CD7C07">
        <w:rPr>
          <w:rFonts w:asciiTheme="majorBidi" w:hAnsiTheme="majorBidi" w:cstheme="majorBidi"/>
          <w:sz w:val="24"/>
          <w:szCs w:val="24"/>
        </w:rPr>
        <w:t>modül</w:t>
      </w:r>
      <w:r w:rsidRPr="000D72D3">
        <w:rPr>
          <w:rFonts w:asciiTheme="majorBidi" w:hAnsiTheme="majorBidi" w:cstheme="majorBidi"/>
          <w:sz w:val="24"/>
          <w:szCs w:val="24"/>
        </w:rPr>
        <w:t xml:space="preserve"> üzerinden aylık olarak takip edilir. </w:t>
      </w:r>
    </w:p>
    <w:p w14:paraId="3A33E2B8" w14:textId="77777777" w:rsidR="00D2284B" w:rsidRDefault="00D2284B" w:rsidP="000D72D3">
      <w:pPr>
        <w:tabs>
          <w:tab w:val="left" w:pos="8789"/>
        </w:tabs>
        <w:spacing w:line="360" w:lineRule="auto"/>
        <w:ind w:left="0" w:right="0"/>
        <w:rPr>
          <w:rFonts w:asciiTheme="majorBidi" w:hAnsiTheme="majorBidi" w:cstheme="majorBidi"/>
          <w:sz w:val="24"/>
          <w:szCs w:val="24"/>
        </w:rPr>
      </w:pPr>
    </w:p>
    <w:p w14:paraId="738D7DEA" w14:textId="77777777" w:rsidR="00C773CA" w:rsidRDefault="00C773CA" w:rsidP="000D72D3">
      <w:pPr>
        <w:tabs>
          <w:tab w:val="left" w:pos="8789"/>
        </w:tabs>
        <w:spacing w:line="360" w:lineRule="auto"/>
        <w:ind w:left="0" w:right="0"/>
        <w:rPr>
          <w:rFonts w:asciiTheme="majorBidi" w:hAnsiTheme="majorBidi" w:cstheme="majorBidi"/>
          <w:sz w:val="24"/>
          <w:szCs w:val="24"/>
        </w:rPr>
      </w:pPr>
    </w:p>
    <w:p w14:paraId="16246861" w14:textId="77777777" w:rsidR="00C773CA" w:rsidRPr="000D72D3" w:rsidRDefault="00C773CA" w:rsidP="000D72D3">
      <w:pPr>
        <w:tabs>
          <w:tab w:val="left" w:pos="8789"/>
        </w:tabs>
        <w:spacing w:line="360" w:lineRule="auto"/>
        <w:ind w:left="0" w:right="0"/>
        <w:rPr>
          <w:rFonts w:asciiTheme="majorBidi" w:hAnsiTheme="majorBidi" w:cstheme="majorBidi"/>
          <w:sz w:val="24"/>
          <w:szCs w:val="24"/>
        </w:rPr>
      </w:pPr>
    </w:p>
    <w:p w14:paraId="0DC51A26" w14:textId="77777777" w:rsidR="001915E6" w:rsidRPr="000D72D3" w:rsidRDefault="001915E6" w:rsidP="000D72D3">
      <w:pPr>
        <w:pStyle w:val="Balk2"/>
        <w:tabs>
          <w:tab w:val="left" w:pos="8789"/>
        </w:tabs>
        <w:spacing w:before="0" w:line="360" w:lineRule="auto"/>
        <w:ind w:left="0" w:right="0"/>
        <w:rPr>
          <w:rFonts w:asciiTheme="majorBidi" w:hAnsiTheme="majorBidi"/>
          <w:sz w:val="24"/>
          <w:szCs w:val="24"/>
        </w:rPr>
      </w:pPr>
      <w:r w:rsidRPr="000D72D3">
        <w:rPr>
          <w:rFonts w:asciiTheme="majorBidi" w:hAnsiTheme="majorBidi"/>
          <w:sz w:val="24"/>
          <w:szCs w:val="24"/>
        </w:rPr>
        <w:lastRenderedPageBreak/>
        <w:t>Okul Koordinatörü</w:t>
      </w:r>
    </w:p>
    <w:p w14:paraId="5D88CD2A" w14:textId="1403D888" w:rsidR="00CC79F7" w:rsidRPr="000D72D3" w:rsidRDefault="00FC427D" w:rsidP="00AD3E31">
      <w:pPr>
        <w:tabs>
          <w:tab w:val="left" w:pos="8789"/>
        </w:tabs>
        <w:spacing w:line="360" w:lineRule="auto"/>
        <w:ind w:left="0" w:right="0"/>
        <w:rPr>
          <w:rFonts w:asciiTheme="majorBidi" w:hAnsiTheme="majorBidi" w:cstheme="majorBidi"/>
          <w:sz w:val="24"/>
          <w:szCs w:val="24"/>
        </w:rPr>
      </w:pPr>
      <w:r w:rsidRPr="000D72D3">
        <w:rPr>
          <w:rFonts w:asciiTheme="majorBidi" w:hAnsiTheme="majorBidi" w:cstheme="majorBidi"/>
          <w:sz w:val="24"/>
          <w:szCs w:val="24"/>
        </w:rPr>
        <w:t xml:space="preserve">Okul </w:t>
      </w:r>
      <w:r w:rsidR="00EE4EBD" w:rsidRPr="000D72D3">
        <w:rPr>
          <w:rFonts w:asciiTheme="majorBidi" w:hAnsiTheme="majorBidi" w:cstheme="majorBidi"/>
          <w:sz w:val="24"/>
          <w:szCs w:val="24"/>
        </w:rPr>
        <w:t>k</w:t>
      </w:r>
      <w:r w:rsidR="000477B6" w:rsidRPr="000D72D3">
        <w:rPr>
          <w:rFonts w:asciiTheme="majorBidi" w:hAnsiTheme="majorBidi" w:cstheme="majorBidi"/>
          <w:sz w:val="24"/>
          <w:szCs w:val="24"/>
        </w:rPr>
        <w:t xml:space="preserve">oordinatörü, </w:t>
      </w:r>
      <w:r w:rsidR="00684AE0">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9D3D18">
        <w:rPr>
          <w:rFonts w:asciiTheme="majorBidi" w:hAnsiTheme="majorBidi" w:cstheme="majorBidi"/>
          <w:sz w:val="24"/>
          <w:szCs w:val="24"/>
        </w:rPr>
        <w:t xml:space="preserve"> </w:t>
      </w:r>
      <w:r w:rsidR="009F6E92" w:rsidRPr="000D72D3">
        <w:rPr>
          <w:rFonts w:asciiTheme="majorBidi" w:hAnsiTheme="majorBidi" w:cstheme="majorBidi"/>
          <w:sz w:val="24"/>
          <w:szCs w:val="24"/>
        </w:rPr>
        <w:t xml:space="preserve">Projesinin en önemli bileşenlerinden biridir. Okul </w:t>
      </w:r>
      <w:r w:rsidR="00EE4EBD" w:rsidRPr="000D72D3">
        <w:rPr>
          <w:rFonts w:asciiTheme="majorBidi" w:hAnsiTheme="majorBidi" w:cstheme="majorBidi"/>
          <w:sz w:val="24"/>
          <w:szCs w:val="24"/>
        </w:rPr>
        <w:t>k</w:t>
      </w:r>
      <w:r w:rsidR="009F6E92" w:rsidRPr="000D72D3">
        <w:rPr>
          <w:rFonts w:asciiTheme="majorBidi" w:hAnsiTheme="majorBidi" w:cstheme="majorBidi"/>
          <w:sz w:val="24"/>
          <w:szCs w:val="24"/>
        </w:rPr>
        <w:t xml:space="preserve">oordinatörü; okuldaki yürütülen akademik çalışmalarda etkin görev alan, öğrencilerin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9F6E92" w:rsidRPr="000D72D3">
        <w:rPr>
          <w:rFonts w:asciiTheme="majorBidi" w:hAnsiTheme="majorBidi" w:cstheme="majorBidi"/>
          <w:sz w:val="24"/>
          <w:szCs w:val="24"/>
        </w:rPr>
        <w:t>hazırlık süreciyle yakından ilgilenen, meslektaşlarıyla güçlü iletişimi olan, işbirliğine açık, özveriyle çalışan öğretmenler arasından okul müdürlüklerince</w:t>
      </w:r>
      <w:r w:rsidR="0033293F">
        <w:rPr>
          <w:rFonts w:asciiTheme="majorBidi" w:hAnsiTheme="majorBidi" w:cstheme="majorBidi"/>
          <w:sz w:val="24"/>
          <w:szCs w:val="24"/>
        </w:rPr>
        <w:t xml:space="preserve"> gönüllülük esasına dayanarak</w:t>
      </w:r>
      <w:r w:rsidR="009F6E92" w:rsidRPr="000D72D3">
        <w:rPr>
          <w:rFonts w:asciiTheme="majorBidi" w:hAnsiTheme="majorBidi" w:cstheme="majorBidi"/>
          <w:sz w:val="24"/>
          <w:szCs w:val="24"/>
        </w:rPr>
        <w:t xml:space="preserve"> belirlen</w:t>
      </w:r>
      <w:r w:rsidR="00E10F4F" w:rsidRPr="000D72D3">
        <w:rPr>
          <w:rFonts w:asciiTheme="majorBidi" w:hAnsiTheme="majorBidi" w:cstheme="majorBidi"/>
          <w:sz w:val="24"/>
          <w:szCs w:val="24"/>
        </w:rPr>
        <w:t>i</w:t>
      </w:r>
      <w:r w:rsidR="003A011B" w:rsidRPr="000D72D3">
        <w:rPr>
          <w:rFonts w:asciiTheme="majorBidi" w:hAnsiTheme="majorBidi" w:cstheme="majorBidi"/>
          <w:sz w:val="24"/>
          <w:szCs w:val="24"/>
        </w:rPr>
        <w:t xml:space="preserve">r ve </w:t>
      </w:r>
      <w:r w:rsidR="009F6E92" w:rsidRPr="000D72D3">
        <w:rPr>
          <w:rFonts w:asciiTheme="majorBidi" w:hAnsiTheme="majorBidi" w:cstheme="majorBidi"/>
          <w:sz w:val="24"/>
          <w:szCs w:val="24"/>
        </w:rPr>
        <w:t>Din Öğretimi Genel Müdürlüğüne bildiril</w:t>
      </w:r>
      <w:r w:rsidR="00E10F4F" w:rsidRPr="000D72D3">
        <w:rPr>
          <w:rFonts w:asciiTheme="majorBidi" w:hAnsiTheme="majorBidi" w:cstheme="majorBidi"/>
          <w:sz w:val="24"/>
          <w:szCs w:val="24"/>
        </w:rPr>
        <w:t>ir</w:t>
      </w:r>
      <w:r w:rsidR="009F6E92" w:rsidRPr="000D72D3">
        <w:rPr>
          <w:rFonts w:asciiTheme="majorBidi" w:hAnsiTheme="majorBidi" w:cstheme="majorBidi"/>
          <w:sz w:val="24"/>
          <w:szCs w:val="24"/>
        </w:rPr>
        <w:t>.</w:t>
      </w:r>
    </w:p>
    <w:p w14:paraId="6433A849" w14:textId="77777777" w:rsidR="009F6E92" w:rsidRPr="000D72D3" w:rsidRDefault="009F6E92" w:rsidP="000D72D3">
      <w:pPr>
        <w:tabs>
          <w:tab w:val="left" w:pos="8789"/>
        </w:tabs>
        <w:spacing w:line="360" w:lineRule="auto"/>
        <w:ind w:left="0" w:right="0"/>
        <w:rPr>
          <w:rFonts w:asciiTheme="majorBidi" w:hAnsiTheme="majorBidi" w:cstheme="majorBidi"/>
          <w:sz w:val="24"/>
          <w:szCs w:val="24"/>
        </w:rPr>
      </w:pPr>
      <w:r w:rsidRPr="000D72D3">
        <w:rPr>
          <w:rFonts w:asciiTheme="majorBidi" w:hAnsiTheme="majorBidi" w:cstheme="majorBidi"/>
          <w:sz w:val="24"/>
          <w:szCs w:val="24"/>
        </w:rPr>
        <w:t xml:space="preserve">   </w:t>
      </w:r>
      <w:r w:rsidR="008C2E41">
        <w:rPr>
          <w:rFonts w:asciiTheme="majorBidi" w:hAnsiTheme="majorBidi" w:cstheme="majorBidi"/>
          <w:sz w:val="24"/>
          <w:szCs w:val="24"/>
        </w:rPr>
        <w:t>Okul koordinatörü,</w:t>
      </w:r>
    </w:p>
    <w:p w14:paraId="2CCBE52B" w14:textId="77777777" w:rsidR="00D2284B" w:rsidRPr="000D72D3" w:rsidRDefault="00D321BD" w:rsidP="008C2E41">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Genel müdürlük k</w:t>
      </w:r>
      <w:r w:rsidR="00FC427D" w:rsidRPr="000D72D3">
        <w:rPr>
          <w:rFonts w:asciiTheme="majorBidi" w:hAnsiTheme="majorBidi" w:cstheme="majorBidi"/>
          <w:sz w:val="24"/>
          <w:szCs w:val="24"/>
        </w:rPr>
        <w:t>oordinatörü ile</w:t>
      </w:r>
      <w:r w:rsidR="00E10F4F" w:rsidRPr="000D72D3">
        <w:rPr>
          <w:rFonts w:asciiTheme="majorBidi" w:hAnsiTheme="majorBidi" w:cstheme="majorBidi"/>
          <w:sz w:val="24"/>
          <w:szCs w:val="24"/>
        </w:rPr>
        <w:t xml:space="preserve"> yakın işbirliğinde çalış</w:t>
      </w:r>
      <w:r w:rsidR="008C2E41">
        <w:rPr>
          <w:rFonts w:asciiTheme="majorBidi" w:hAnsiTheme="majorBidi" w:cstheme="majorBidi"/>
          <w:sz w:val="24"/>
          <w:szCs w:val="24"/>
        </w:rPr>
        <w:t>ır.</w:t>
      </w:r>
    </w:p>
    <w:p w14:paraId="252364A3" w14:textId="77777777" w:rsidR="00D2284B" w:rsidRPr="000D72D3" w:rsidRDefault="00FC427D" w:rsidP="008C2E41">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Projenin kapsamı, içeriği, işleyişi ve eylem planları ile ilgili okul müdürünü ve öğretmenleri bilgilendir</w:t>
      </w:r>
      <w:r w:rsidR="008C2E41">
        <w:rPr>
          <w:rFonts w:asciiTheme="majorBidi" w:hAnsiTheme="majorBidi" w:cstheme="majorBidi"/>
          <w:sz w:val="24"/>
          <w:szCs w:val="24"/>
        </w:rPr>
        <w:t>ir.</w:t>
      </w:r>
    </w:p>
    <w:p w14:paraId="59D875AA" w14:textId="77777777" w:rsidR="00D2284B" w:rsidRPr="000D72D3" w:rsidRDefault="00FC427D" w:rsidP="000D72D3">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Akademik Takip Komisyonunun oluşturulması sürecinde okul ida</w:t>
      </w:r>
      <w:r w:rsidR="008C2E41">
        <w:rPr>
          <w:rFonts w:asciiTheme="majorBidi" w:hAnsiTheme="majorBidi" w:cstheme="majorBidi"/>
          <w:sz w:val="24"/>
          <w:szCs w:val="24"/>
        </w:rPr>
        <w:t>resi ile etkin iş birliği yapar.</w:t>
      </w:r>
    </w:p>
    <w:p w14:paraId="6026DA4A" w14:textId="1548266F" w:rsidR="00F77B6A" w:rsidRPr="000D72D3" w:rsidRDefault="00684AE0" w:rsidP="008C2E41">
      <w:pPr>
        <w:pStyle w:val="ListeParagraf"/>
        <w:numPr>
          <w:ilvl w:val="0"/>
          <w:numId w:val="15"/>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9D3D18">
        <w:rPr>
          <w:rFonts w:asciiTheme="majorBidi" w:hAnsiTheme="majorBidi" w:cstheme="majorBidi"/>
          <w:sz w:val="24"/>
          <w:szCs w:val="24"/>
        </w:rPr>
        <w:t xml:space="preserve"> </w:t>
      </w:r>
      <w:r w:rsidR="00F77B6A" w:rsidRPr="000D72D3">
        <w:rPr>
          <w:rFonts w:asciiTheme="majorBidi" w:hAnsiTheme="majorBidi" w:cstheme="majorBidi"/>
          <w:sz w:val="24"/>
          <w:szCs w:val="24"/>
        </w:rPr>
        <w:t xml:space="preserve">Projesi okul dosyasının düzenli olarak tutulması ve okulda sürece dair bir hafıza oluşması için okul müdürlüğüyle işbirliği </w:t>
      </w:r>
      <w:r w:rsidR="008C2E41">
        <w:rPr>
          <w:rFonts w:asciiTheme="majorBidi" w:hAnsiTheme="majorBidi" w:cstheme="majorBidi"/>
          <w:sz w:val="24"/>
          <w:szCs w:val="24"/>
        </w:rPr>
        <w:t>yapar.</w:t>
      </w:r>
    </w:p>
    <w:p w14:paraId="4D91396D" w14:textId="6A5EBAB9" w:rsidR="00D2284B" w:rsidRPr="000D72D3" w:rsidRDefault="00FC427D" w:rsidP="008C2E41">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Eylem planları çerçevesinde</w:t>
      </w:r>
      <w:r w:rsidR="00E10F4F" w:rsidRPr="000D72D3">
        <w:rPr>
          <w:rFonts w:asciiTheme="majorBidi" w:hAnsiTheme="majorBidi" w:cstheme="majorBidi"/>
          <w:sz w:val="24"/>
          <w:szCs w:val="24"/>
        </w:rPr>
        <w:t>,</w:t>
      </w:r>
      <w:r w:rsidRPr="000D72D3">
        <w:rPr>
          <w:rFonts w:asciiTheme="majorBidi" w:hAnsiTheme="majorBidi" w:cstheme="majorBidi"/>
          <w:sz w:val="24"/>
          <w:szCs w:val="24"/>
        </w:rPr>
        <w:t xml:space="preserve"> Akademik Takip Komisyonu ile birlikte 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8C2E41">
        <w:rPr>
          <w:rFonts w:asciiTheme="majorBidi" w:hAnsiTheme="majorBidi" w:cstheme="majorBidi"/>
          <w:sz w:val="24"/>
          <w:szCs w:val="24"/>
        </w:rPr>
        <w:t>hazırlık programını hazırlar.</w:t>
      </w:r>
    </w:p>
    <w:p w14:paraId="5754DDB1" w14:textId="3000987B" w:rsidR="00D2284B" w:rsidRPr="000D72D3" w:rsidRDefault="00C773CA" w:rsidP="00265328">
      <w:pPr>
        <w:pStyle w:val="ListeParagraf"/>
        <w:numPr>
          <w:ilvl w:val="0"/>
          <w:numId w:val="15"/>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Hedef </w:t>
      </w:r>
      <w:r w:rsidR="00265328">
        <w:rPr>
          <w:rFonts w:asciiTheme="majorBidi" w:hAnsiTheme="majorBidi" w:cstheme="majorBidi"/>
          <w:sz w:val="24"/>
          <w:szCs w:val="24"/>
        </w:rPr>
        <w:t>LGS 2022</w:t>
      </w:r>
      <w:r w:rsidR="00FC427D" w:rsidRPr="000D72D3">
        <w:rPr>
          <w:rFonts w:asciiTheme="majorBidi" w:hAnsiTheme="majorBidi" w:cstheme="majorBidi"/>
          <w:sz w:val="24"/>
          <w:szCs w:val="24"/>
        </w:rPr>
        <w:t xml:space="preserve"> Projesi eylem planlarının ve 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FC427D" w:rsidRPr="000D72D3">
        <w:rPr>
          <w:rFonts w:asciiTheme="majorBidi" w:hAnsiTheme="majorBidi" w:cstheme="majorBidi"/>
          <w:sz w:val="24"/>
          <w:szCs w:val="24"/>
        </w:rPr>
        <w:t xml:space="preserve">hazırlık programının uygulanmasını </w:t>
      </w:r>
      <w:r w:rsidR="008C2E41">
        <w:rPr>
          <w:rFonts w:asciiTheme="majorBidi" w:hAnsiTheme="majorBidi" w:cstheme="majorBidi"/>
          <w:sz w:val="24"/>
          <w:szCs w:val="24"/>
        </w:rPr>
        <w:t>sağlar.</w:t>
      </w:r>
    </w:p>
    <w:p w14:paraId="6DC9B9FF" w14:textId="77777777" w:rsidR="0022088C" w:rsidRPr="000D72D3" w:rsidRDefault="00E10F4F" w:rsidP="000D72D3">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Projenin uygulama aşamaları ile ilgili Genel Müdürlük Koordinatörünü, okul müdürünü ve öğretmenler</w:t>
      </w:r>
      <w:r w:rsidR="008C2E41">
        <w:rPr>
          <w:rFonts w:asciiTheme="majorBidi" w:hAnsiTheme="majorBidi" w:cstheme="majorBidi"/>
          <w:sz w:val="24"/>
          <w:szCs w:val="24"/>
        </w:rPr>
        <w:t>i düzenli olarak bilgilendirir.</w:t>
      </w:r>
    </w:p>
    <w:p w14:paraId="6EF15EA6" w14:textId="622F8B57" w:rsidR="0022088C" w:rsidRPr="000D72D3" w:rsidRDefault="00E10F4F" w:rsidP="00265328">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KTS </w:t>
      </w:r>
      <w:r w:rsidR="00C773CA">
        <w:rPr>
          <w:rFonts w:asciiTheme="majorBidi" w:hAnsiTheme="majorBidi" w:cstheme="majorBidi"/>
          <w:sz w:val="24"/>
          <w:szCs w:val="24"/>
        </w:rPr>
        <w:t xml:space="preserve">Hedef </w:t>
      </w:r>
      <w:r w:rsidR="00265328">
        <w:rPr>
          <w:rFonts w:asciiTheme="majorBidi" w:hAnsiTheme="majorBidi" w:cstheme="majorBidi"/>
          <w:sz w:val="24"/>
          <w:szCs w:val="24"/>
        </w:rPr>
        <w:t>LGS 2022</w:t>
      </w:r>
      <w:r w:rsidR="003957FA">
        <w:rPr>
          <w:rFonts w:asciiTheme="majorBidi" w:hAnsiTheme="majorBidi" w:cstheme="majorBidi"/>
          <w:sz w:val="24"/>
          <w:szCs w:val="24"/>
        </w:rPr>
        <w:t xml:space="preserve"> Modülünü düzenli takip eder</w:t>
      </w:r>
      <w:r w:rsidRPr="000D72D3">
        <w:rPr>
          <w:rFonts w:asciiTheme="majorBidi" w:hAnsiTheme="majorBidi" w:cstheme="majorBidi"/>
          <w:sz w:val="24"/>
          <w:szCs w:val="24"/>
        </w:rPr>
        <w:t>, eylem planları ile ilgili aylık takip anketlerini dold</w:t>
      </w:r>
      <w:r w:rsidR="003957FA">
        <w:rPr>
          <w:rFonts w:asciiTheme="majorBidi" w:hAnsiTheme="majorBidi" w:cstheme="majorBidi"/>
          <w:sz w:val="24"/>
          <w:szCs w:val="24"/>
        </w:rPr>
        <w:t>urur.</w:t>
      </w:r>
    </w:p>
    <w:p w14:paraId="3CC8FF9D" w14:textId="3BF560E0" w:rsidR="00E10F4F" w:rsidRPr="000D72D3" w:rsidRDefault="003A011B" w:rsidP="00265328">
      <w:pPr>
        <w:pStyle w:val="ListeParagraf"/>
        <w:numPr>
          <w:ilvl w:val="0"/>
          <w:numId w:val="15"/>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Yapılan </w:t>
      </w:r>
      <w:r w:rsidR="003957FA">
        <w:rPr>
          <w:rFonts w:asciiTheme="majorBidi" w:hAnsiTheme="majorBidi" w:cstheme="majorBidi"/>
          <w:sz w:val="24"/>
          <w:szCs w:val="24"/>
        </w:rPr>
        <w:t xml:space="preserve">kazanım </w:t>
      </w:r>
      <w:r w:rsidR="00536FDE">
        <w:rPr>
          <w:rFonts w:asciiTheme="majorBidi" w:hAnsiTheme="majorBidi" w:cstheme="majorBidi"/>
          <w:sz w:val="24"/>
          <w:szCs w:val="24"/>
        </w:rPr>
        <w:t>kavrama</w:t>
      </w:r>
      <w:r w:rsidR="003957FA">
        <w:rPr>
          <w:rFonts w:asciiTheme="majorBidi" w:hAnsiTheme="majorBidi" w:cstheme="majorBidi"/>
          <w:sz w:val="24"/>
          <w:szCs w:val="24"/>
        </w:rPr>
        <w:t xml:space="preserve"> testlerinin</w:t>
      </w:r>
      <w:r w:rsidRPr="000D72D3">
        <w:rPr>
          <w:rFonts w:asciiTheme="majorBidi" w:hAnsiTheme="majorBidi" w:cstheme="majorBidi"/>
          <w:sz w:val="24"/>
          <w:szCs w:val="24"/>
        </w:rPr>
        <w:t xml:space="preserve"> </w:t>
      </w:r>
      <w:r w:rsidR="00E10F4F" w:rsidRPr="000D72D3">
        <w:rPr>
          <w:rFonts w:asciiTheme="majorBidi" w:hAnsiTheme="majorBidi" w:cstheme="majorBidi"/>
          <w:sz w:val="24"/>
          <w:szCs w:val="24"/>
        </w:rPr>
        <w:t>sonuçlarını</w:t>
      </w:r>
      <w:r w:rsidR="003957FA">
        <w:rPr>
          <w:rFonts w:asciiTheme="majorBidi" w:hAnsiTheme="majorBidi" w:cstheme="majorBidi"/>
          <w:sz w:val="24"/>
          <w:szCs w:val="24"/>
        </w:rPr>
        <w:t xml:space="preserve"> KTS </w:t>
      </w:r>
      <w:r w:rsidR="00C773CA">
        <w:rPr>
          <w:rFonts w:asciiTheme="majorBidi" w:hAnsiTheme="majorBidi" w:cstheme="majorBidi"/>
          <w:sz w:val="24"/>
          <w:szCs w:val="24"/>
        </w:rPr>
        <w:t xml:space="preserve">Hedef </w:t>
      </w:r>
      <w:r w:rsidR="00265328">
        <w:rPr>
          <w:rFonts w:asciiTheme="majorBidi" w:hAnsiTheme="majorBidi" w:cstheme="majorBidi"/>
          <w:sz w:val="24"/>
          <w:szCs w:val="24"/>
        </w:rPr>
        <w:t>LGS 2022</w:t>
      </w:r>
      <w:r w:rsidR="003957FA">
        <w:rPr>
          <w:rFonts w:asciiTheme="majorBidi" w:hAnsiTheme="majorBidi" w:cstheme="majorBidi"/>
          <w:sz w:val="24"/>
          <w:szCs w:val="24"/>
        </w:rPr>
        <w:t xml:space="preserve"> Modülüne işler.</w:t>
      </w:r>
    </w:p>
    <w:p w14:paraId="060306E0" w14:textId="77777777" w:rsidR="00BD7F21" w:rsidRPr="000D72D3" w:rsidRDefault="00BD7F21" w:rsidP="000D72D3">
      <w:pPr>
        <w:spacing w:line="360" w:lineRule="auto"/>
        <w:ind w:right="0"/>
        <w:rPr>
          <w:rFonts w:asciiTheme="majorBidi" w:hAnsiTheme="majorBidi" w:cstheme="majorBidi"/>
          <w:sz w:val="24"/>
          <w:szCs w:val="24"/>
        </w:rPr>
      </w:pPr>
    </w:p>
    <w:p w14:paraId="3D2B74E0" w14:textId="77777777" w:rsidR="00DF3FD9" w:rsidRPr="000D72D3" w:rsidRDefault="00DF3FD9" w:rsidP="000D72D3">
      <w:pPr>
        <w:pStyle w:val="Balk2"/>
        <w:tabs>
          <w:tab w:val="left" w:pos="8789"/>
        </w:tabs>
        <w:spacing w:before="0" w:line="360" w:lineRule="auto"/>
        <w:ind w:left="0" w:right="0"/>
        <w:rPr>
          <w:rFonts w:asciiTheme="majorBidi" w:hAnsiTheme="majorBidi"/>
          <w:sz w:val="24"/>
          <w:szCs w:val="24"/>
        </w:rPr>
      </w:pPr>
      <w:r w:rsidRPr="000D72D3">
        <w:rPr>
          <w:rFonts w:asciiTheme="majorBidi" w:hAnsiTheme="majorBidi"/>
          <w:sz w:val="24"/>
          <w:szCs w:val="24"/>
        </w:rPr>
        <w:t xml:space="preserve">Akademik Takip Komisyonu </w:t>
      </w:r>
    </w:p>
    <w:p w14:paraId="472F8360" w14:textId="77577CD8" w:rsidR="00F77B6A" w:rsidRPr="000D72D3" w:rsidRDefault="00AF474C" w:rsidP="00AF474C">
      <w:pPr>
        <w:pStyle w:val="ListeParagraf"/>
        <w:numPr>
          <w:ilvl w:val="0"/>
          <w:numId w:val="13"/>
        </w:numPr>
        <w:tabs>
          <w:tab w:val="left" w:pos="8789"/>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Akademik Takip Komisyonu, </w:t>
      </w:r>
      <w:r w:rsidR="00F86F46" w:rsidRPr="000D72D3">
        <w:rPr>
          <w:rFonts w:asciiTheme="majorBidi" w:hAnsiTheme="majorBidi" w:cstheme="majorBidi"/>
          <w:sz w:val="24"/>
          <w:szCs w:val="24"/>
        </w:rPr>
        <w:t>okul müdürü veya görevlendireceği bir müdür yardımcısı b</w:t>
      </w:r>
      <w:r w:rsidR="00171B42">
        <w:rPr>
          <w:rFonts w:asciiTheme="majorBidi" w:hAnsiTheme="majorBidi" w:cstheme="majorBidi"/>
          <w:sz w:val="24"/>
          <w:szCs w:val="24"/>
        </w:rPr>
        <w:t xml:space="preserve">aşkanlığında, okul koordinatörü, </w:t>
      </w:r>
      <w:r w:rsidR="009E7C17">
        <w:rPr>
          <w:rFonts w:asciiTheme="majorBidi" w:hAnsiTheme="majorBidi" w:cstheme="majorBidi"/>
          <w:sz w:val="24"/>
          <w:szCs w:val="24"/>
        </w:rPr>
        <w:t xml:space="preserve">en az bir rehber öğretmen ve </w:t>
      </w:r>
      <w:r w:rsidR="00171B42">
        <w:rPr>
          <w:rFonts w:asciiTheme="majorBidi" w:hAnsiTheme="majorBidi" w:cstheme="majorBidi"/>
          <w:sz w:val="24"/>
          <w:szCs w:val="24"/>
        </w:rPr>
        <w:t>İH</w:t>
      </w:r>
      <w:r w:rsidR="009D3D18">
        <w:rPr>
          <w:rFonts w:asciiTheme="majorBidi" w:hAnsiTheme="majorBidi" w:cstheme="majorBidi"/>
          <w:sz w:val="24"/>
          <w:szCs w:val="24"/>
        </w:rPr>
        <w:t>O</w:t>
      </w:r>
      <w:r w:rsidR="00171B42">
        <w:rPr>
          <w:rFonts w:asciiTheme="majorBidi" w:hAnsiTheme="majorBidi" w:cstheme="majorBidi"/>
          <w:sz w:val="24"/>
          <w:szCs w:val="24"/>
        </w:rPr>
        <w:t xml:space="preserve"> meslek</w:t>
      </w:r>
      <w:r w:rsidR="009E7C17">
        <w:rPr>
          <w:rFonts w:asciiTheme="majorBidi" w:hAnsiTheme="majorBidi" w:cstheme="majorBidi"/>
          <w:sz w:val="24"/>
          <w:szCs w:val="24"/>
        </w:rPr>
        <w:t xml:space="preserve"> dersleri öğretmeni ile </w:t>
      </w:r>
      <w:r w:rsidR="009E7C17" w:rsidRPr="000D72D3">
        <w:rPr>
          <w:rFonts w:asciiTheme="majorBidi" w:hAnsiTheme="majorBidi" w:cstheme="majorBidi"/>
          <w:sz w:val="24"/>
          <w:szCs w:val="24"/>
        </w:rPr>
        <w:t>sınav</w:t>
      </w:r>
      <w:r w:rsidR="009E7C17">
        <w:rPr>
          <w:rFonts w:asciiTheme="majorBidi" w:hAnsiTheme="majorBidi" w:cstheme="majorBidi"/>
          <w:sz w:val="24"/>
          <w:szCs w:val="24"/>
        </w:rPr>
        <w:t xml:space="preserve"> kapsamında yer alan ders zümrelerinden </w:t>
      </w:r>
      <w:r w:rsidR="0033293F">
        <w:rPr>
          <w:rFonts w:asciiTheme="majorBidi" w:hAnsiTheme="majorBidi" w:cstheme="majorBidi"/>
          <w:sz w:val="24"/>
          <w:szCs w:val="24"/>
        </w:rPr>
        <w:t xml:space="preserve">gönüllülük esasına göre belirlenen </w:t>
      </w:r>
      <w:r w:rsidR="009E7C17">
        <w:rPr>
          <w:rFonts w:asciiTheme="majorBidi" w:hAnsiTheme="majorBidi" w:cstheme="majorBidi"/>
          <w:sz w:val="24"/>
          <w:szCs w:val="24"/>
        </w:rPr>
        <w:t>en az birer öğretmen</w:t>
      </w:r>
      <w:r>
        <w:rPr>
          <w:rFonts w:asciiTheme="majorBidi" w:hAnsiTheme="majorBidi" w:cstheme="majorBidi"/>
          <w:sz w:val="24"/>
          <w:szCs w:val="24"/>
        </w:rPr>
        <w:t xml:space="preserve">den </w:t>
      </w:r>
      <w:r w:rsidR="00973700">
        <w:rPr>
          <w:rFonts w:asciiTheme="majorBidi" w:hAnsiTheme="majorBidi" w:cstheme="majorBidi"/>
          <w:sz w:val="24"/>
          <w:szCs w:val="24"/>
        </w:rPr>
        <w:t>oluşur.</w:t>
      </w:r>
    </w:p>
    <w:p w14:paraId="04CFD717" w14:textId="77777777" w:rsidR="007E6A03" w:rsidRPr="000D72D3" w:rsidRDefault="007E6A03" w:rsidP="000D72D3">
      <w:pPr>
        <w:pStyle w:val="ListeParagraf"/>
        <w:numPr>
          <w:ilvl w:val="0"/>
          <w:numId w:val="13"/>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Komisyonun ilk toplantısında üyelerin görev ve sorumlulukları belirlenir.</w:t>
      </w:r>
    </w:p>
    <w:p w14:paraId="347B3F55" w14:textId="77777777" w:rsidR="00F77B6A" w:rsidRPr="000D72D3" w:rsidRDefault="007E6A03" w:rsidP="000D72D3">
      <w:pPr>
        <w:pStyle w:val="ListeParagraf"/>
        <w:numPr>
          <w:ilvl w:val="0"/>
          <w:numId w:val="13"/>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Komisyon üyelerine </w:t>
      </w:r>
      <w:r w:rsidR="00F77B6A" w:rsidRPr="000D72D3">
        <w:rPr>
          <w:rFonts w:asciiTheme="majorBidi" w:hAnsiTheme="majorBidi" w:cstheme="majorBidi"/>
          <w:sz w:val="24"/>
          <w:szCs w:val="24"/>
        </w:rPr>
        <w:t>görevleri resmi olarak tebliğ edilir.</w:t>
      </w:r>
    </w:p>
    <w:p w14:paraId="77397FA2" w14:textId="6860A085" w:rsidR="00C101FB" w:rsidRPr="00CE18E0" w:rsidRDefault="00F34057" w:rsidP="00265328">
      <w:pPr>
        <w:pStyle w:val="ListeParagraf"/>
        <w:numPr>
          <w:ilvl w:val="0"/>
          <w:numId w:val="13"/>
        </w:numPr>
        <w:tabs>
          <w:tab w:val="left" w:pos="8789"/>
        </w:tabs>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lastRenderedPageBreak/>
        <w:t>Komisyon üyelerinin bilgileri</w:t>
      </w:r>
      <w:r w:rsidR="00654689">
        <w:rPr>
          <w:rFonts w:asciiTheme="majorBidi" w:hAnsiTheme="majorBidi" w:cstheme="majorBidi"/>
          <w:sz w:val="24"/>
          <w:szCs w:val="24"/>
        </w:rPr>
        <w:t xml:space="preserve">, tutanak altına alınan </w:t>
      </w:r>
      <w:r w:rsidRPr="000D72D3">
        <w:rPr>
          <w:rFonts w:asciiTheme="majorBidi" w:hAnsiTheme="majorBidi" w:cstheme="majorBidi"/>
          <w:sz w:val="24"/>
          <w:szCs w:val="24"/>
        </w:rPr>
        <w:t xml:space="preserve">komisyon kararları </w:t>
      </w:r>
      <w:r w:rsidR="00C76EA9" w:rsidRPr="000D72D3">
        <w:rPr>
          <w:rFonts w:asciiTheme="majorBidi" w:hAnsiTheme="majorBidi" w:cstheme="majorBidi"/>
          <w:sz w:val="24"/>
          <w:szCs w:val="24"/>
        </w:rPr>
        <w:t xml:space="preserve">okul koordinatörü tarafından </w:t>
      </w:r>
      <w:r w:rsidR="005B35BB">
        <w:rPr>
          <w:rFonts w:asciiTheme="majorBidi" w:hAnsiTheme="majorBidi" w:cstheme="majorBidi"/>
          <w:sz w:val="24"/>
          <w:szCs w:val="24"/>
        </w:rPr>
        <w:t xml:space="preserve">KTS </w:t>
      </w:r>
      <w:r w:rsidR="00C773CA">
        <w:rPr>
          <w:rFonts w:asciiTheme="majorBidi" w:hAnsiTheme="majorBidi" w:cstheme="majorBidi"/>
          <w:sz w:val="24"/>
          <w:szCs w:val="24"/>
        </w:rPr>
        <w:t xml:space="preserve">Hedef </w:t>
      </w:r>
      <w:r w:rsidR="00265328">
        <w:rPr>
          <w:rFonts w:asciiTheme="majorBidi" w:hAnsiTheme="majorBidi" w:cstheme="majorBidi"/>
          <w:sz w:val="24"/>
          <w:szCs w:val="24"/>
        </w:rPr>
        <w:t>LGS 2022</w:t>
      </w:r>
      <w:r w:rsidR="005B35BB">
        <w:rPr>
          <w:rFonts w:asciiTheme="majorBidi" w:hAnsiTheme="majorBidi" w:cstheme="majorBidi"/>
          <w:sz w:val="24"/>
          <w:szCs w:val="24"/>
        </w:rPr>
        <w:t xml:space="preserve"> Modülüne </w:t>
      </w:r>
      <w:r w:rsidRPr="000D72D3">
        <w:rPr>
          <w:rFonts w:asciiTheme="majorBidi" w:hAnsiTheme="majorBidi" w:cstheme="majorBidi"/>
          <w:sz w:val="24"/>
          <w:szCs w:val="24"/>
        </w:rPr>
        <w:t xml:space="preserve">işlenir. </w:t>
      </w:r>
    </w:p>
    <w:p w14:paraId="73E26F4C" w14:textId="77777777" w:rsidR="009C5059" w:rsidRPr="000D72D3" w:rsidRDefault="00321F87" w:rsidP="000D72D3">
      <w:pPr>
        <w:spacing w:line="360" w:lineRule="auto"/>
        <w:ind w:left="0" w:right="0"/>
        <w:rPr>
          <w:rFonts w:asciiTheme="majorBidi" w:hAnsiTheme="majorBidi" w:cstheme="majorBidi"/>
          <w:sz w:val="24"/>
          <w:szCs w:val="24"/>
        </w:rPr>
      </w:pPr>
      <w:r>
        <w:rPr>
          <w:rFonts w:asciiTheme="majorBidi" w:hAnsiTheme="majorBidi" w:cstheme="majorBidi"/>
          <w:sz w:val="24"/>
          <w:szCs w:val="24"/>
        </w:rPr>
        <w:t>Komisyon;</w:t>
      </w:r>
    </w:p>
    <w:p w14:paraId="50D4A3C7" w14:textId="725D59CF" w:rsidR="00DD7D89" w:rsidRPr="000D72D3" w:rsidRDefault="007E6A03" w:rsidP="00BE4CA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Eylem planları çerçevesinde 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Pr="000D72D3">
        <w:rPr>
          <w:rFonts w:asciiTheme="majorBidi" w:hAnsiTheme="majorBidi" w:cstheme="majorBidi"/>
          <w:sz w:val="24"/>
          <w:szCs w:val="24"/>
        </w:rPr>
        <w:t>hazırlık programını hazırla</w:t>
      </w:r>
      <w:r w:rsidR="00BE4CA6">
        <w:rPr>
          <w:rFonts w:asciiTheme="majorBidi" w:hAnsiTheme="majorBidi" w:cstheme="majorBidi"/>
          <w:sz w:val="24"/>
          <w:szCs w:val="24"/>
        </w:rPr>
        <w:t>r.</w:t>
      </w:r>
    </w:p>
    <w:p w14:paraId="089BFC29" w14:textId="024B5769" w:rsidR="008A5244" w:rsidRPr="000D72D3" w:rsidRDefault="008A5244" w:rsidP="0099116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Pr="000D72D3">
        <w:rPr>
          <w:rFonts w:asciiTheme="majorBidi" w:hAnsiTheme="majorBidi" w:cstheme="majorBidi"/>
          <w:sz w:val="24"/>
          <w:szCs w:val="24"/>
        </w:rPr>
        <w:t>hazırlık programıyla ilgili öğretmen, öğrenci ve velileri bilgilendir</w:t>
      </w:r>
      <w:r w:rsidR="00991166">
        <w:rPr>
          <w:rFonts w:asciiTheme="majorBidi" w:hAnsiTheme="majorBidi" w:cstheme="majorBidi"/>
          <w:sz w:val="24"/>
          <w:szCs w:val="24"/>
        </w:rPr>
        <w:t>ir.</w:t>
      </w:r>
    </w:p>
    <w:p w14:paraId="632575D4" w14:textId="77777777" w:rsidR="00262C0B" w:rsidRPr="000D72D3" w:rsidRDefault="00262C0B" w:rsidP="0099116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Okulun Destekleme ve Yetiştirme Kursları ile ilgili raporu hazırl</w:t>
      </w:r>
      <w:r w:rsidR="00991166">
        <w:rPr>
          <w:rFonts w:asciiTheme="majorBidi" w:hAnsiTheme="majorBidi" w:cstheme="majorBidi"/>
          <w:sz w:val="24"/>
          <w:szCs w:val="24"/>
        </w:rPr>
        <w:t>ar</w:t>
      </w:r>
      <w:r w:rsidRPr="000D72D3">
        <w:rPr>
          <w:rFonts w:asciiTheme="majorBidi" w:hAnsiTheme="majorBidi" w:cstheme="majorBidi"/>
          <w:sz w:val="24"/>
          <w:szCs w:val="24"/>
        </w:rPr>
        <w:t xml:space="preserve">, </w:t>
      </w:r>
      <w:proofErr w:type="gramStart"/>
      <w:r w:rsidR="00991166">
        <w:rPr>
          <w:rFonts w:asciiTheme="majorBidi" w:hAnsiTheme="majorBidi" w:cstheme="majorBidi"/>
          <w:sz w:val="24"/>
          <w:szCs w:val="24"/>
        </w:rPr>
        <w:t>modüle</w:t>
      </w:r>
      <w:proofErr w:type="gramEnd"/>
      <w:r w:rsidRPr="000D72D3">
        <w:rPr>
          <w:rFonts w:asciiTheme="majorBidi" w:hAnsiTheme="majorBidi" w:cstheme="majorBidi"/>
          <w:sz w:val="24"/>
          <w:szCs w:val="24"/>
        </w:rPr>
        <w:t xml:space="preserve"> işle</w:t>
      </w:r>
      <w:r w:rsidR="00991166">
        <w:rPr>
          <w:rFonts w:asciiTheme="majorBidi" w:hAnsiTheme="majorBidi" w:cstheme="majorBidi"/>
          <w:sz w:val="24"/>
          <w:szCs w:val="24"/>
        </w:rPr>
        <w:t>r.</w:t>
      </w:r>
    </w:p>
    <w:p w14:paraId="2F26240D" w14:textId="1F64F857" w:rsidR="00262C0B" w:rsidRPr="000D72D3" w:rsidRDefault="009D0296" w:rsidP="00991166">
      <w:pPr>
        <w:pStyle w:val="ListeParagraf"/>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LGS’ye</w:t>
      </w:r>
      <w:r w:rsidR="009D3D18">
        <w:rPr>
          <w:rFonts w:asciiTheme="majorBidi" w:hAnsiTheme="majorBidi" w:cstheme="majorBidi"/>
          <w:sz w:val="24"/>
          <w:szCs w:val="24"/>
        </w:rPr>
        <w:t xml:space="preserve"> </w:t>
      </w:r>
      <w:r w:rsidR="00262C0B" w:rsidRPr="000D72D3">
        <w:rPr>
          <w:rFonts w:asciiTheme="majorBidi" w:hAnsiTheme="majorBidi" w:cstheme="majorBidi"/>
          <w:sz w:val="24"/>
          <w:szCs w:val="24"/>
        </w:rPr>
        <w:t xml:space="preserve">hazırlık çalışmaları için okulda fiziki ortam </w:t>
      </w:r>
      <w:r w:rsidR="00991166">
        <w:rPr>
          <w:rFonts w:asciiTheme="majorBidi" w:hAnsiTheme="majorBidi" w:cstheme="majorBidi"/>
          <w:sz w:val="24"/>
          <w:szCs w:val="24"/>
        </w:rPr>
        <w:t>oluşturur.</w:t>
      </w:r>
    </w:p>
    <w:p w14:paraId="6541DEFC" w14:textId="77777777" w:rsidR="00162147" w:rsidRPr="000D72D3" w:rsidRDefault="00162147" w:rsidP="0099116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EBA Akademik Destek Sistemini </w:t>
      </w:r>
      <w:r w:rsidR="00991166">
        <w:rPr>
          <w:rFonts w:asciiTheme="majorBidi" w:hAnsiTheme="majorBidi" w:cstheme="majorBidi"/>
          <w:sz w:val="24"/>
          <w:szCs w:val="24"/>
        </w:rPr>
        <w:t>öğretmen ve öğrencilere tanıtır</w:t>
      </w:r>
      <w:r w:rsidRPr="000D72D3">
        <w:rPr>
          <w:rFonts w:asciiTheme="majorBidi" w:hAnsiTheme="majorBidi" w:cstheme="majorBidi"/>
          <w:sz w:val="24"/>
          <w:szCs w:val="24"/>
        </w:rPr>
        <w:t>, kullanımını yaygınlaştır</w:t>
      </w:r>
      <w:r w:rsidR="00991166">
        <w:rPr>
          <w:rFonts w:asciiTheme="majorBidi" w:hAnsiTheme="majorBidi" w:cstheme="majorBidi"/>
          <w:sz w:val="24"/>
          <w:szCs w:val="24"/>
        </w:rPr>
        <w:t>ır.</w:t>
      </w:r>
    </w:p>
    <w:p w14:paraId="2B1468B4" w14:textId="77777777" w:rsidR="00162147" w:rsidRPr="000D72D3" w:rsidRDefault="00162147" w:rsidP="0099116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Bakanlık soru havuzları</w:t>
      </w:r>
      <w:r w:rsidR="00797730" w:rsidRPr="000D72D3">
        <w:rPr>
          <w:rFonts w:asciiTheme="majorBidi" w:hAnsiTheme="majorBidi" w:cstheme="majorBidi"/>
          <w:sz w:val="24"/>
          <w:szCs w:val="24"/>
        </w:rPr>
        <w:t>nı</w:t>
      </w:r>
      <w:r w:rsidRPr="000D72D3">
        <w:rPr>
          <w:rFonts w:asciiTheme="majorBidi" w:hAnsiTheme="majorBidi" w:cstheme="majorBidi"/>
          <w:sz w:val="24"/>
          <w:szCs w:val="24"/>
        </w:rPr>
        <w:t xml:space="preserve"> öğretmen ve öğrencilere tanıtmak,</w:t>
      </w:r>
      <w:r w:rsidR="00797730" w:rsidRPr="000D72D3">
        <w:rPr>
          <w:rFonts w:asciiTheme="majorBidi" w:hAnsiTheme="majorBidi" w:cstheme="majorBidi"/>
          <w:sz w:val="24"/>
          <w:szCs w:val="24"/>
        </w:rPr>
        <w:t xml:space="preserve"> kullanılmasını </w:t>
      </w:r>
      <w:r w:rsidR="00991166">
        <w:rPr>
          <w:rFonts w:asciiTheme="majorBidi" w:hAnsiTheme="majorBidi" w:cstheme="majorBidi"/>
          <w:sz w:val="24"/>
          <w:szCs w:val="24"/>
        </w:rPr>
        <w:t>sağlar.</w:t>
      </w:r>
    </w:p>
    <w:p w14:paraId="49017E3B" w14:textId="7F97E6FD" w:rsidR="00797730" w:rsidRPr="000D72D3" w:rsidRDefault="00797730" w:rsidP="00991166">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Proje </w:t>
      </w:r>
      <w:r w:rsidR="00A81EFF" w:rsidRPr="000D72D3">
        <w:rPr>
          <w:rFonts w:asciiTheme="majorBidi" w:hAnsiTheme="majorBidi" w:cstheme="majorBidi"/>
          <w:sz w:val="24"/>
          <w:szCs w:val="24"/>
        </w:rPr>
        <w:t>kapsamında</w:t>
      </w:r>
      <w:r w:rsidRPr="000D72D3">
        <w:rPr>
          <w:rFonts w:asciiTheme="majorBidi" w:hAnsiTheme="majorBidi" w:cstheme="majorBidi"/>
          <w:sz w:val="24"/>
          <w:szCs w:val="24"/>
        </w:rPr>
        <w:t xml:space="preserve"> okulda gerçekleştirilen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Pr="000D72D3">
        <w:rPr>
          <w:rFonts w:asciiTheme="majorBidi" w:hAnsiTheme="majorBidi" w:cstheme="majorBidi"/>
          <w:sz w:val="24"/>
          <w:szCs w:val="24"/>
        </w:rPr>
        <w:t>hazırlık çalışmaları konusunda velileri bilgilendi</w:t>
      </w:r>
      <w:r w:rsidR="00991166">
        <w:rPr>
          <w:rFonts w:asciiTheme="majorBidi" w:hAnsiTheme="majorBidi" w:cstheme="majorBidi"/>
          <w:sz w:val="24"/>
          <w:szCs w:val="24"/>
        </w:rPr>
        <w:t>rir.</w:t>
      </w:r>
    </w:p>
    <w:p w14:paraId="59548A27" w14:textId="5A7C1E52" w:rsidR="00572305" w:rsidRPr="000D72D3" w:rsidRDefault="009D0296" w:rsidP="00991166">
      <w:pPr>
        <w:pStyle w:val="ListeParagraf"/>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LGS’ye</w:t>
      </w:r>
      <w:r w:rsidR="009D3D18">
        <w:rPr>
          <w:rFonts w:asciiTheme="majorBidi" w:hAnsiTheme="majorBidi" w:cstheme="majorBidi"/>
          <w:sz w:val="24"/>
          <w:szCs w:val="24"/>
        </w:rPr>
        <w:t xml:space="preserve"> </w:t>
      </w:r>
      <w:r w:rsidR="00572305" w:rsidRPr="000D72D3">
        <w:rPr>
          <w:rFonts w:asciiTheme="majorBidi" w:hAnsiTheme="majorBidi" w:cstheme="majorBidi"/>
          <w:sz w:val="24"/>
          <w:szCs w:val="24"/>
        </w:rPr>
        <w:t xml:space="preserve">giriş sistemi ve </w:t>
      </w:r>
      <w:r w:rsidR="0038769F">
        <w:rPr>
          <w:rFonts w:asciiTheme="majorBidi" w:hAnsiTheme="majorBidi" w:cstheme="majorBidi"/>
          <w:sz w:val="24"/>
          <w:szCs w:val="24"/>
        </w:rPr>
        <w:t xml:space="preserve">Liselere Geçiş Sistemi </w:t>
      </w:r>
      <w:r w:rsidR="00572305" w:rsidRPr="000D72D3">
        <w:rPr>
          <w:rFonts w:asciiTheme="majorBidi" w:hAnsiTheme="majorBidi" w:cstheme="majorBidi"/>
          <w:sz w:val="24"/>
          <w:szCs w:val="24"/>
        </w:rPr>
        <w:t>Sınavı ko</w:t>
      </w:r>
      <w:r w:rsidR="00991166">
        <w:rPr>
          <w:rFonts w:asciiTheme="majorBidi" w:hAnsiTheme="majorBidi" w:cstheme="majorBidi"/>
          <w:sz w:val="24"/>
          <w:szCs w:val="24"/>
        </w:rPr>
        <w:t>nusunda öğrencileri bilgilendirir.</w:t>
      </w:r>
    </w:p>
    <w:p w14:paraId="1B44E984" w14:textId="7F76DD43" w:rsidR="002018B1" w:rsidRPr="00C86885" w:rsidRDefault="00572305" w:rsidP="00C86885">
      <w:pPr>
        <w:pStyle w:val="ListeParagraf"/>
        <w:numPr>
          <w:ilvl w:val="0"/>
          <w:numId w:val="14"/>
        </w:numPr>
        <w:spacing w:after="0" w:line="360" w:lineRule="auto"/>
        <w:jc w:val="both"/>
        <w:rPr>
          <w:rFonts w:asciiTheme="majorBidi" w:hAnsiTheme="majorBidi" w:cstheme="majorBidi"/>
          <w:sz w:val="24"/>
          <w:szCs w:val="24"/>
        </w:rPr>
      </w:pPr>
      <w:r w:rsidRPr="00C86885">
        <w:rPr>
          <w:rFonts w:asciiTheme="majorBidi" w:hAnsiTheme="majorBidi" w:cstheme="majorBidi"/>
          <w:sz w:val="24"/>
          <w:szCs w:val="24"/>
        </w:rPr>
        <w:t xml:space="preserve">Sınav tarihine kadar </w:t>
      </w:r>
      <w:r w:rsidR="00991166" w:rsidRPr="00C86885">
        <w:rPr>
          <w:rFonts w:asciiTheme="majorBidi" w:hAnsiTheme="majorBidi" w:cstheme="majorBidi"/>
          <w:sz w:val="24"/>
          <w:szCs w:val="24"/>
        </w:rPr>
        <w:t>kazanım kavrama testleri</w:t>
      </w:r>
      <w:r w:rsidRPr="00C86885">
        <w:rPr>
          <w:rFonts w:asciiTheme="majorBidi" w:hAnsiTheme="majorBidi" w:cstheme="majorBidi"/>
          <w:sz w:val="24"/>
          <w:szCs w:val="24"/>
        </w:rPr>
        <w:t xml:space="preserve"> ile </w:t>
      </w:r>
      <w:r w:rsidRPr="00B70A70">
        <w:rPr>
          <w:rFonts w:asciiTheme="majorBidi" w:hAnsiTheme="majorBidi" w:cstheme="majorBidi"/>
          <w:color w:val="000000" w:themeColor="text1"/>
          <w:sz w:val="24"/>
          <w:szCs w:val="24"/>
        </w:rPr>
        <w:t>201</w:t>
      </w:r>
      <w:r w:rsidR="009D3D18" w:rsidRPr="00B70A70">
        <w:rPr>
          <w:rFonts w:asciiTheme="majorBidi" w:hAnsiTheme="majorBidi" w:cstheme="majorBidi"/>
          <w:color w:val="000000" w:themeColor="text1"/>
          <w:sz w:val="24"/>
          <w:szCs w:val="24"/>
        </w:rPr>
        <w:t>9</w:t>
      </w:r>
      <w:r w:rsidR="00265328">
        <w:rPr>
          <w:rFonts w:asciiTheme="majorBidi" w:hAnsiTheme="majorBidi" w:cstheme="majorBidi"/>
          <w:color w:val="000000" w:themeColor="text1"/>
          <w:sz w:val="24"/>
          <w:szCs w:val="24"/>
        </w:rPr>
        <w:t xml:space="preserve">, </w:t>
      </w:r>
      <w:r w:rsidRPr="00B70A70">
        <w:rPr>
          <w:rFonts w:asciiTheme="majorBidi" w:hAnsiTheme="majorBidi" w:cstheme="majorBidi"/>
          <w:color w:val="000000" w:themeColor="text1"/>
          <w:sz w:val="24"/>
          <w:szCs w:val="24"/>
        </w:rPr>
        <w:t>20</w:t>
      </w:r>
      <w:r w:rsidR="009D3D18" w:rsidRPr="00B70A70">
        <w:rPr>
          <w:rFonts w:asciiTheme="majorBidi" w:hAnsiTheme="majorBidi" w:cstheme="majorBidi"/>
          <w:color w:val="000000" w:themeColor="text1"/>
          <w:sz w:val="24"/>
          <w:szCs w:val="24"/>
        </w:rPr>
        <w:t>20</w:t>
      </w:r>
      <w:r w:rsidRPr="00B70A70">
        <w:rPr>
          <w:rFonts w:asciiTheme="majorBidi" w:hAnsiTheme="majorBidi" w:cstheme="majorBidi"/>
          <w:color w:val="000000" w:themeColor="text1"/>
          <w:sz w:val="24"/>
          <w:szCs w:val="24"/>
        </w:rPr>
        <w:t xml:space="preserve"> </w:t>
      </w:r>
      <w:r w:rsidR="00265328">
        <w:rPr>
          <w:rFonts w:asciiTheme="majorBidi" w:hAnsiTheme="majorBidi" w:cstheme="majorBidi"/>
          <w:color w:val="000000" w:themeColor="text1"/>
          <w:sz w:val="24"/>
          <w:szCs w:val="24"/>
        </w:rPr>
        <w:t xml:space="preserve">VE 2021 </w:t>
      </w:r>
      <w:r w:rsidRPr="00C86885">
        <w:rPr>
          <w:rFonts w:asciiTheme="majorBidi" w:hAnsiTheme="majorBidi" w:cstheme="majorBidi"/>
          <w:sz w:val="24"/>
          <w:szCs w:val="24"/>
        </w:rPr>
        <w:t xml:space="preserve">yıllarına ait </w:t>
      </w:r>
      <w:r w:rsidR="009D3D18">
        <w:rPr>
          <w:rFonts w:asciiTheme="majorBidi" w:hAnsiTheme="majorBidi" w:cstheme="majorBidi"/>
          <w:sz w:val="24"/>
          <w:szCs w:val="24"/>
        </w:rPr>
        <w:t xml:space="preserve">LGS </w:t>
      </w:r>
      <w:r w:rsidRPr="00C86885">
        <w:rPr>
          <w:rFonts w:asciiTheme="majorBidi" w:hAnsiTheme="majorBidi" w:cstheme="majorBidi"/>
          <w:sz w:val="24"/>
          <w:szCs w:val="24"/>
        </w:rPr>
        <w:t>sın</w:t>
      </w:r>
      <w:r w:rsidR="00991166" w:rsidRPr="00C86885">
        <w:rPr>
          <w:rFonts w:asciiTheme="majorBidi" w:hAnsiTheme="majorBidi" w:cstheme="majorBidi"/>
          <w:sz w:val="24"/>
          <w:szCs w:val="24"/>
        </w:rPr>
        <w:t>avlarının uygulanmasını sağlar.</w:t>
      </w:r>
      <w:r w:rsidR="00C86885">
        <w:rPr>
          <w:rFonts w:asciiTheme="majorBidi" w:hAnsiTheme="majorBidi" w:cstheme="majorBidi"/>
          <w:sz w:val="24"/>
          <w:szCs w:val="24"/>
        </w:rPr>
        <w:t xml:space="preserve"> Sınav</w:t>
      </w:r>
      <w:r w:rsidR="002018B1" w:rsidRPr="00C86885">
        <w:rPr>
          <w:rFonts w:asciiTheme="majorBidi" w:hAnsiTheme="majorBidi" w:cstheme="majorBidi"/>
          <w:sz w:val="24"/>
          <w:szCs w:val="24"/>
        </w:rPr>
        <w:t xml:space="preserve"> sonuçlarına göre telafi eğitimleri</w:t>
      </w:r>
      <w:r w:rsidR="00A81EFF" w:rsidRPr="00C86885">
        <w:rPr>
          <w:rFonts w:asciiTheme="majorBidi" w:hAnsiTheme="majorBidi" w:cstheme="majorBidi"/>
          <w:sz w:val="24"/>
          <w:szCs w:val="24"/>
        </w:rPr>
        <w:t>/etütler</w:t>
      </w:r>
      <w:r w:rsidR="002018B1" w:rsidRPr="00C86885">
        <w:rPr>
          <w:rFonts w:asciiTheme="majorBidi" w:hAnsiTheme="majorBidi" w:cstheme="majorBidi"/>
          <w:sz w:val="24"/>
          <w:szCs w:val="24"/>
        </w:rPr>
        <w:t xml:space="preserve"> planla</w:t>
      </w:r>
      <w:r w:rsidR="00C86885">
        <w:rPr>
          <w:rFonts w:asciiTheme="majorBidi" w:hAnsiTheme="majorBidi" w:cstheme="majorBidi"/>
          <w:sz w:val="24"/>
          <w:szCs w:val="24"/>
        </w:rPr>
        <w:t>r.</w:t>
      </w:r>
    </w:p>
    <w:p w14:paraId="3DBF1D48" w14:textId="73DD9953" w:rsidR="002018B1" w:rsidRPr="000D72D3" w:rsidRDefault="002018B1" w:rsidP="000D72D3">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Hafta sonu</w:t>
      </w:r>
      <w:r w:rsidR="00BC3934" w:rsidRPr="000D72D3">
        <w:rPr>
          <w:rFonts w:asciiTheme="majorBidi" w:hAnsiTheme="majorBidi" w:cstheme="majorBidi"/>
          <w:sz w:val="24"/>
          <w:szCs w:val="24"/>
        </w:rPr>
        <w:t xml:space="preserve">, </w:t>
      </w:r>
      <w:proofErr w:type="gramStart"/>
      <w:r w:rsidR="0033293F">
        <w:rPr>
          <w:rFonts w:asciiTheme="majorBidi" w:hAnsiTheme="majorBidi" w:cstheme="majorBidi"/>
          <w:sz w:val="24"/>
          <w:szCs w:val="24"/>
        </w:rPr>
        <w:t>yarı yıl</w:t>
      </w:r>
      <w:proofErr w:type="gramEnd"/>
      <w:r w:rsidR="0002376A" w:rsidRPr="000D72D3">
        <w:rPr>
          <w:rFonts w:asciiTheme="majorBidi" w:hAnsiTheme="majorBidi" w:cstheme="majorBidi"/>
          <w:sz w:val="24"/>
          <w:szCs w:val="24"/>
        </w:rPr>
        <w:t xml:space="preserve"> tatil</w:t>
      </w:r>
      <w:r w:rsidR="0033293F">
        <w:rPr>
          <w:rFonts w:asciiTheme="majorBidi" w:hAnsiTheme="majorBidi" w:cstheme="majorBidi"/>
          <w:sz w:val="24"/>
          <w:szCs w:val="24"/>
        </w:rPr>
        <w:t>i</w:t>
      </w:r>
      <w:r w:rsidR="00BC3934" w:rsidRPr="000D72D3">
        <w:rPr>
          <w:rFonts w:asciiTheme="majorBidi" w:hAnsiTheme="majorBidi" w:cstheme="majorBidi"/>
          <w:sz w:val="24"/>
          <w:szCs w:val="24"/>
        </w:rPr>
        <w:t xml:space="preserve"> veya yaz tatilinde</w:t>
      </w:r>
      <w:r w:rsidRPr="000D72D3">
        <w:rPr>
          <w:rFonts w:asciiTheme="majorBidi" w:hAnsiTheme="majorBidi" w:cstheme="majorBidi"/>
          <w:sz w:val="24"/>
          <w:szCs w:val="24"/>
        </w:rPr>
        <w:t xml:space="preserve"> öğrencilere</w:t>
      </w:r>
      <w:r w:rsidR="00BC3934" w:rsidRPr="000D72D3">
        <w:rPr>
          <w:rFonts w:asciiTheme="majorBidi" w:hAnsiTheme="majorBidi" w:cstheme="majorBidi"/>
          <w:sz w:val="24"/>
          <w:szCs w:val="24"/>
        </w:rPr>
        <w:t xml:space="preserve"> yönelik</w:t>
      </w:r>
      <w:r w:rsidRPr="000D72D3">
        <w:rPr>
          <w:rFonts w:asciiTheme="majorBidi" w:hAnsiTheme="majorBidi" w:cstheme="majorBidi"/>
          <w:sz w:val="24"/>
          <w:szCs w:val="24"/>
        </w:rPr>
        <w:t xml:space="preserve">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Pr="000D72D3">
        <w:rPr>
          <w:rFonts w:asciiTheme="majorBidi" w:hAnsiTheme="majorBidi" w:cstheme="majorBidi"/>
          <w:sz w:val="24"/>
          <w:szCs w:val="24"/>
        </w:rPr>
        <w:t>hazırlık kampı d</w:t>
      </w:r>
      <w:r w:rsidR="001307F9">
        <w:rPr>
          <w:rFonts w:asciiTheme="majorBidi" w:hAnsiTheme="majorBidi" w:cstheme="majorBidi"/>
          <w:sz w:val="24"/>
          <w:szCs w:val="24"/>
        </w:rPr>
        <w:t>üzenler.</w:t>
      </w:r>
    </w:p>
    <w:p w14:paraId="2C5AD9D6" w14:textId="4A1EF6D8" w:rsidR="00D4454F" w:rsidRPr="002E27B1" w:rsidRDefault="00D4454F" w:rsidP="002E27B1">
      <w:pPr>
        <w:pStyle w:val="ListeParagraf"/>
        <w:numPr>
          <w:ilvl w:val="0"/>
          <w:numId w:val="14"/>
        </w:numPr>
        <w:spacing w:after="0" w:line="360" w:lineRule="auto"/>
        <w:jc w:val="both"/>
        <w:rPr>
          <w:rFonts w:asciiTheme="majorBidi" w:hAnsiTheme="majorBidi" w:cstheme="majorBidi"/>
          <w:sz w:val="24"/>
          <w:szCs w:val="24"/>
        </w:rPr>
      </w:pPr>
      <w:proofErr w:type="gramStart"/>
      <w:r w:rsidRPr="000D72D3">
        <w:rPr>
          <w:rFonts w:asciiTheme="majorBidi" w:hAnsiTheme="majorBidi" w:cstheme="majorBidi"/>
          <w:sz w:val="24"/>
          <w:szCs w:val="24"/>
        </w:rPr>
        <w:t xml:space="preserve">Başarı </w:t>
      </w:r>
      <w:r w:rsidR="009D3D18">
        <w:rPr>
          <w:rFonts w:asciiTheme="majorBidi" w:hAnsiTheme="majorBidi" w:cstheme="majorBidi"/>
          <w:sz w:val="24"/>
          <w:szCs w:val="24"/>
        </w:rPr>
        <w:t xml:space="preserve"> </w:t>
      </w:r>
      <w:r w:rsidRPr="000D72D3">
        <w:rPr>
          <w:rFonts w:asciiTheme="majorBidi" w:hAnsiTheme="majorBidi" w:cstheme="majorBidi"/>
          <w:sz w:val="24"/>
          <w:szCs w:val="24"/>
        </w:rPr>
        <w:t>örneklerinin</w:t>
      </w:r>
      <w:proofErr w:type="gramEnd"/>
      <w:r w:rsidRPr="000D72D3">
        <w:rPr>
          <w:rFonts w:asciiTheme="majorBidi" w:hAnsiTheme="majorBidi" w:cstheme="majorBidi"/>
          <w:sz w:val="24"/>
          <w:szCs w:val="24"/>
        </w:rPr>
        <w:t xml:space="preserve"> öğrenc</w:t>
      </w:r>
      <w:r w:rsidR="001307F9">
        <w:rPr>
          <w:rFonts w:asciiTheme="majorBidi" w:hAnsiTheme="majorBidi" w:cstheme="majorBidi"/>
          <w:sz w:val="24"/>
          <w:szCs w:val="24"/>
        </w:rPr>
        <w:t>ilerle buluşturulmasını sağlar</w:t>
      </w:r>
      <w:r w:rsidRPr="000D72D3">
        <w:rPr>
          <w:rFonts w:asciiTheme="majorBidi" w:hAnsiTheme="majorBidi" w:cstheme="majorBidi"/>
          <w:sz w:val="24"/>
          <w:szCs w:val="24"/>
        </w:rPr>
        <w:t xml:space="preserve">, öğrencilere yönelik gezi, </w:t>
      </w:r>
      <w:r w:rsidRPr="001307F9">
        <w:rPr>
          <w:rFonts w:asciiTheme="majorBidi" w:hAnsiTheme="majorBidi" w:cstheme="majorBidi"/>
          <w:sz w:val="24"/>
          <w:szCs w:val="24"/>
        </w:rPr>
        <w:t xml:space="preserve">piknik vb. motivasyon </w:t>
      </w:r>
      <w:r w:rsidRPr="000D72D3">
        <w:rPr>
          <w:rFonts w:asciiTheme="majorBidi" w:hAnsiTheme="majorBidi" w:cstheme="majorBidi"/>
          <w:sz w:val="24"/>
          <w:szCs w:val="24"/>
        </w:rPr>
        <w:t xml:space="preserve">çalışmaları </w:t>
      </w:r>
      <w:r w:rsidR="001307F9">
        <w:rPr>
          <w:rFonts w:asciiTheme="majorBidi" w:hAnsiTheme="majorBidi" w:cstheme="majorBidi"/>
          <w:sz w:val="24"/>
          <w:szCs w:val="24"/>
        </w:rPr>
        <w:t>yapar.</w:t>
      </w:r>
    </w:p>
    <w:p w14:paraId="3463A53C" w14:textId="1E474FFE" w:rsidR="007E0D7A" w:rsidRPr="009D3D18" w:rsidRDefault="009D3D18" w:rsidP="009D3D18">
      <w:pPr>
        <w:pStyle w:val="ListeParagraf"/>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Liselere</w:t>
      </w:r>
      <w:r w:rsidR="001307F9" w:rsidRPr="009D3D18">
        <w:rPr>
          <w:rFonts w:asciiTheme="majorBidi" w:hAnsiTheme="majorBidi" w:cstheme="majorBidi"/>
          <w:sz w:val="24"/>
          <w:szCs w:val="24"/>
        </w:rPr>
        <w:t xml:space="preserve"> tanıtım ziyaretleri düzenler.</w:t>
      </w:r>
    </w:p>
    <w:p w14:paraId="6DC6B501" w14:textId="6CC73E38" w:rsidR="00D4454F" w:rsidRPr="000D72D3" w:rsidRDefault="00265328" w:rsidP="000D72D3">
      <w:pPr>
        <w:pStyle w:val="ListeParagraf"/>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2021-2022</w:t>
      </w:r>
      <w:r w:rsidR="0008593C" w:rsidRPr="000D72D3">
        <w:rPr>
          <w:rFonts w:asciiTheme="majorBidi" w:hAnsiTheme="majorBidi" w:cstheme="majorBidi"/>
          <w:sz w:val="24"/>
          <w:szCs w:val="24"/>
        </w:rPr>
        <w:t xml:space="preserve"> eğitim öğretim yılı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D4454F" w:rsidRPr="000D72D3">
        <w:rPr>
          <w:rFonts w:asciiTheme="majorBidi" w:hAnsiTheme="majorBidi" w:cstheme="majorBidi"/>
          <w:sz w:val="24"/>
          <w:szCs w:val="24"/>
        </w:rPr>
        <w:t>hazırlık çalışmaları kaps</w:t>
      </w:r>
      <w:r w:rsidR="001307F9">
        <w:rPr>
          <w:rFonts w:asciiTheme="majorBidi" w:hAnsiTheme="majorBidi" w:cstheme="majorBidi"/>
          <w:sz w:val="24"/>
          <w:szCs w:val="24"/>
        </w:rPr>
        <w:t>amında okul planlamasını yapar.</w:t>
      </w:r>
    </w:p>
    <w:p w14:paraId="7B1AC8C4" w14:textId="77777777" w:rsidR="00D4454F" w:rsidRPr="000D72D3" w:rsidRDefault="00D74A9F" w:rsidP="000D72D3">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 xml:space="preserve">Öğrencilerin ihtiyaç duydukları </w:t>
      </w:r>
      <w:r w:rsidR="001307F9">
        <w:rPr>
          <w:rFonts w:asciiTheme="majorBidi" w:hAnsiTheme="majorBidi" w:cstheme="majorBidi"/>
          <w:sz w:val="24"/>
          <w:szCs w:val="24"/>
        </w:rPr>
        <w:t>konularda seminerler düzenler.</w:t>
      </w:r>
    </w:p>
    <w:p w14:paraId="4D950C80" w14:textId="55D4250D" w:rsidR="00262C0B" w:rsidRPr="000D72D3" w:rsidRDefault="00262C0B" w:rsidP="000D72D3">
      <w:pPr>
        <w:pStyle w:val="ListeParagraf"/>
        <w:numPr>
          <w:ilvl w:val="0"/>
          <w:numId w:val="14"/>
        </w:numPr>
        <w:spacing w:after="0" w:line="360" w:lineRule="auto"/>
        <w:jc w:val="both"/>
        <w:rPr>
          <w:rFonts w:asciiTheme="majorBidi" w:hAnsiTheme="majorBidi" w:cstheme="majorBidi"/>
          <w:sz w:val="24"/>
          <w:szCs w:val="24"/>
        </w:rPr>
      </w:pPr>
      <w:r w:rsidRPr="000D72D3">
        <w:rPr>
          <w:rFonts w:asciiTheme="majorBidi" w:hAnsiTheme="majorBidi" w:cstheme="majorBidi"/>
          <w:sz w:val="24"/>
          <w:szCs w:val="24"/>
        </w:rPr>
        <w:t>Proje faaliyetleri ile ilgi</w:t>
      </w:r>
      <w:r w:rsidR="001307F9">
        <w:rPr>
          <w:rFonts w:asciiTheme="majorBidi" w:hAnsiTheme="majorBidi" w:cstheme="majorBidi"/>
          <w:sz w:val="24"/>
          <w:szCs w:val="24"/>
        </w:rPr>
        <w:t>li görünürlük çalışmaları yapar</w:t>
      </w:r>
      <w:r w:rsidRPr="000D72D3">
        <w:rPr>
          <w:rFonts w:asciiTheme="majorBidi" w:hAnsiTheme="majorBidi" w:cstheme="majorBidi"/>
          <w:sz w:val="24"/>
          <w:szCs w:val="24"/>
        </w:rPr>
        <w:t xml:space="preserve">, </w:t>
      </w:r>
      <w:r w:rsidR="00470B7A" w:rsidRPr="000D72D3">
        <w:rPr>
          <w:rFonts w:asciiTheme="majorBidi" w:hAnsiTheme="majorBidi" w:cstheme="majorBidi"/>
          <w:sz w:val="24"/>
          <w:szCs w:val="24"/>
        </w:rPr>
        <w:t xml:space="preserve">çalışma </w:t>
      </w:r>
      <w:r w:rsidR="00C773CA">
        <w:rPr>
          <w:rFonts w:asciiTheme="majorBidi" w:hAnsiTheme="majorBidi" w:cstheme="majorBidi"/>
          <w:sz w:val="24"/>
          <w:szCs w:val="24"/>
        </w:rPr>
        <w:t xml:space="preserve">örneklerini </w:t>
      </w:r>
      <w:r w:rsidR="001307F9" w:rsidRPr="0038769F">
        <w:rPr>
          <w:rFonts w:asciiTheme="majorBidi" w:hAnsiTheme="majorBidi" w:cstheme="majorBidi"/>
          <w:b/>
          <w:color w:val="FF0000"/>
          <w:sz w:val="24"/>
          <w:szCs w:val="24"/>
        </w:rPr>
        <w:t>dogm</w:t>
      </w:r>
      <w:r w:rsidR="00265328">
        <w:rPr>
          <w:rFonts w:asciiTheme="majorBidi" w:hAnsiTheme="majorBidi" w:cstheme="majorBidi"/>
          <w:b/>
          <w:color w:val="FF0000"/>
          <w:sz w:val="24"/>
          <w:szCs w:val="24"/>
        </w:rPr>
        <w:t>hedeflgs</w:t>
      </w:r>
      <w:r w:rsidR="001307F9" w:rsidRPr="0038769F">
        <w:rPr>
          <w:rFonts w:asciiTheme="majorBidi" w:hAnsiTheme="majorBidi" w:cstheme="majorBidi"/>
          <w:b/>
          <w:color w:val="FF0000"/>
          <w:sz w:val="24"/>
          <w:szCs w:val="24"/>
        </w:rPr>
        <w:t>@gmail.com</w:t>
      </w:r>
      <w:r w:rsidR="001307F9" w:rsidRPr="0038769F">
        <w:rPr>
          <w:rFonts w:asciiTheme="majorBidi" w:hAnsiTheme="majorBidi" w:cstheme="majorBidi"/>
          <w:color w:val="FF0000"/>
          <w:sz w:val="24"/>
          <w:szCs w:val="24"/>
        </w:rPr>
        <w:t xml:space="preserve"> </w:t>
      </w:r>
      <w:r w:rsidR="001307F9">
        <w:rPr>
          <w:rFonts w:asciiTheme="majorBidi" w:hAnsiTheme="majorBidi" w:cstheme="majorBidi"/>
          <w:sz w:val="24"/>
          <w:szCs w:val="24"/>
        </w:rPr>
        <w:t>adresine gönderir.</w:t>
      </w:r>
    </w:p>
    <w:p w14:paraId="6A0D69BB" w14:textId="3EF2C07B" w:rsidR="00262C0B" w:rsidRPr="000D72D3" w:rsidRDefault="00F504A1" w:rsidP="000D72D3">
      <w:pPr>
        <w:pStyle w:val="ListeParagraf"/>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2022</w:t>
      </w:r>
      <w:r w:rsidR="001307F9">
        <w:rPr>
          <w:rFonts w:asciiTheme="majorBidi" w:hAnsiTheme="majorBidi" w:cstheme="majorBidi"/>
          <w:sz w:val="24"/>
          <w:szCs w:val="24"/>
        </w:rPr>
        <w:t xml:space="preserve"> </w:t>
      </w:r>
      <w:r w:rsidR="009D3D18">
        <w:rPr>
          <w:rFonts w:asciiTheme="majorBidi" w:hAnsiTheme="majorBidi" w:cstheme="majorBidi"/>
          <w:sz w:val="24"/>
          <w:szCs w:val="24"/>
        </w:rPr>
        <w:t>LGS</w:t>
      </w:r>
      <w:r w:rsidR="001307F9">
        <w:rPr>
          <w:rFonts w:asciiTheme="majorBidi" w:hAnsiTheme="majorBidi" w:cstheme="majorBidi"/>
          <w:sz w:val="24"/>
          <w:szCs w:val="24"/>
        </w:rPr>
        <w:t xml:space="preserve"> değerlendirmesi yapar</w:t>
      </w:r>
      <w:r w:rsidR="007E0D7A" w:rsidRPr="000D72D3">
        <w:rPr>
          <w:rFonts w:asciiTheme="majorBidi" w:hAnsiTheme="majorBidi" w:cstheme="majorBidi"/>
          <w:sz w:val="24"/>
          <w:szCs w:val="24"/>
        </w:rPr>
        <w:t>, öğrencilere tercih ve yerleştirme</w:t>
      </w:r>
      <w:r w:rsidR="001307F9">
        <w:rPr>
          <w:rFonts w:asciiTheme="majorBidi" w:hAnsiTheme="majorBidi" w:cstheme="majorBidi"/>
          <w:sz w:val="24"/>
          <w:szCs w:val="24"/>
        </w:rPr>
        <w:t xml:space="preserve"> sürecinde rehberlikte bulunur.</w:t>
      </w:r>
    </w:p>
    <w:p w14:paraId="1F9E25F8" w14:textId="77777777" w:rsidR="00C75438" w:rsidRPr="000D72D3" w:rsidRDefault="00C75438" w:rsidP="000D72D3">
      <w:pPr>
        <w:pStyle w:val="ListeParagraf"/>
        <w:spacing w:after="0" w:line="360" w:lineRule="auto"/>
        <w:jc w:val="both"/>
        <w:rPr>
          <w:rFonts w:asciiTheme="majorBidi" w:hAnsiTheme="majorBidi" w:cstheme="majorBidi"/>
          <w:sz w:val="24"/>
          <w:szCs w:val="24"/>
        </w:rPr>
      </w:pPr>
    </w:p>
    <w:p w14:paraId="11235850" w14:textId="1B71E848" w:rsidR="00DD1B88" w:rsidRPr="000D72D3" w:rsidRDefault="00DD1B88"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 xml:space="preserve">Okul </w:t>
      </w:r>
      <w:r w:rsidR="009D0296">
        <w:rPr>
          <w:rFonts w:asciiTheme="majorBidi" w:hAnsiTheme="majorBidi"/>
          <w:sz w:val="24"/>
          <w:szCs w:val="24"/>
        </w:rPr>
        <w:t>LGS’ye</w:t>
      </w:r>
      <w:r w:rsidR="009D3D18">
        <w:rPr>
          <w:rFonts w:asciiTheme="majorBidi" w:hAnsiTheme="majorBidi"/>
          <w:sz w:val="24"/>
          <w:szCs w:val="24"/>
        </w:rPr>
        <w:t xml:space="preserve"> </w:t>
      </w:r>
      <w:r w:rsidRPr="000D72D3">
        <w:rPr>
          <w:rFonts w:asciiTheme="majorBidi" w:hAnsiTheme="majorBidi"/>
          <w:sz w:val="24"/>
          <w:szCs w:val="24"/>
        </w:rPr>
        <w:t>Hazırlık Programı</w:t>
      </w:r>
    </w:p>
    <w:p w14:paraId="13FFB7E7" w14:textId="7BE8CA0D" w:rsidR="004A5205" w:rsidRPr="000D72D3" w:rsidRDefault="00CC228A"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Eylem planları çerçevesinde, </w:t>
      </w:r>
      <w:r w:rsidR="00CC79F7" w:rsidRPr="000D72D3">
        <w:rPr>
          <w:rFonts w:asciiTheme="majorBidi" w:hAnsiTheme="majorBidi" w:cstheme="majorBidi"/>
          <w:sz w:val="24"/>
          <w:szCs w:val="24"/>
        </w:rPr>
        <w:t>Akademik Takip Komisyonu tarafından</w:t>
      </w:r>
      <w:r w:rsidRPr="000D72D3">
        <w:rPr>
          <w:rFonts w:asciiTheme="majorBidi" w:hAnsiTheme="majorBidi" w:cstheme="majorBidi"/>
          <w:sz w:val="24"/>
          <w:szCs w:val="24"/>
        </w:rPr>
        <w:t xml:space="preserve"> </w:t>
      </w:r>
      <w:r w:rsidR="009F4DB8">
        <w:rPr>
          <w:rFonts w:asciiTheme="majorBidi" w:hAnsiTheme="majorBidi" w:cstheme="majorBidi"/>
          <w:sz w:val="24"/>
          <w:szCs w:val="24"/>
        </w:rPr>
        <w:t>üçer aylık planlamalarla</w:t>
      </w:r>
      <w:r w:rsidRPr="000D72D3">
        <w:rPr>
          <w:rFonts w:asciiTheme="majorBidi" w:hAnsiTheme="majorBidi" w:cstheme="majorBidi"/>
          <w:sz w:val="24"/>
          <w:szCs w:val="24"/>
        </w:rPr>
        <w:t xml:space="preserve"> </w:t>
      </w:r>
      <w:r w:rsidR="00631223" w:rsidRPr="000D72D3">
        <w:rPr>
          <w:rFonts w:asciiTheme="majorBidi" w:hAnsiTheme="majorBidi" w:cstheme="majorBidi"/>
          <w:sz w:val="24"/>
          <w:szCs w:val="24"/>
        </w:rPr>
        <w:t xml:space="preserve">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631223" w:rsidRPr="000D72D3">
        <w:rPr>
          <w:rFonts w:asciiTheme="majorBidi" w:hAnsiTheme="majorBidi" w:cstheme="majorBidi"/>
          <w:sz w:val="24"/>
          <w:szCs w:val="24"/>
        </w:rPr>
        <w:t>hazırlık programı</w:t>
      </w:r>
      <w:r w:rsidR="004A5205" w:rsidRPr="000D72D3">
        <w:rPr>
          <w:rFonts w:asciiTheme="majorBidi" w:hAnsiTheme="majorBidi" w:cstheme="majorBidi"/>
          <w:sz w:val="24"/>
          <w:szCs w:val="24"/>
        </w:rPr>
        <w:t xml:space="preserve"> taslağı</w:t>
      </w:r>
      <w:r w:rsidR="00631223" w:rsidRPr="000D72D3">
        <w:rPr>
          <w:rFonts w:asciiTheme="majorBidi" w:hAnsiTheme="majorBidi" w:cstheme="majorBidi"/>
          <w:sz w:val="24"/>
          <w:szCs w:val="24"/>
        </w:rPr>
        <w:t xml:space="preserve"> hazırlanır. </w:t>
      </w:r>
    </w:p>
    <w:p w14:paraId="543ECD4B" w14:textId="77777777" w:rsidR="004A5205" w:rsidRPr="000D72D3" w:rsidRDefault="004A5205"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lastRenderedPageBreak/>
        <w:t>Program, eylem palanlarında belirtilen çalışmaların tarih, saat, uygulama süreci</w:t>
      </w:r>
      <w:r w:rsidR="00BA3BAE" w:rsidRPr="000D72D3">
        <w:rPr>
          <w:rFonts w:asciiTheme="majorBidi" w:hAnsiTheme="majorBidi" w:cstheme="majorBidi"/>
          <w:sz w:val="24"/>
          <w:szCs w:val="24"/>
        </w:rPr>
        <w:t>, görevliler</w:t>
      </w:r>
      <w:r w:rsidRPr="000D72D3">
        <w:rPr>
          <w:rFonts w:asciiTheme="majorBidi" w:hAnsiTheme="majorBidi" w:cstheme="majorBidi"/>
          <w:sz w:val="24"/>
          <w:szCs w:val="24"/>
        </w:rPr>
        <w:t xml:space="preserve"> vb. ayrıntılarının netleştirilmesi ile şekillendirilir.</w:t>
      </w:r>
    </w:p>
    <w:p w14:paraId="08568ED1" w14:textId="77777777" w:rsidR="004A5205" w:rsidRPr="000D72D3" w:rsidRDefault="004A5205"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Program taslağı, Akademik Takip Komisyonu tarafından okul müdürlüğü ve öğretmenlerin görüşüne sunulur. Gelen dönütler çerçevesinde gerekli değişiklikler yapılarak programa nihai şekli verilir.</w:t>
      </w:r>
    </w:p>
    <w:p w14:paraId="7BB18FDC" w14:textId="77777777" w:rsidR="00793052" w:rsidRPr="000D72D3" w:rsidRDefault="00793052"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Programın etkin ve verimli bir biçimde yürütülebilmesi için okul imkânları göz önünde bulundurulur.</w:t>
      </w:r>
    </w:p>
    <w:p w14:paraId="65E8E401" w14:textId="77777777" w:rsidR="00793052" w:rsidRPr="000D72D3" w:rsidRDefault="00793052"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Okul, </w:t>
      </w:r>
      <w:r w:rsidR="004A5205" w:rsidRPr="000D72D3">
        <w:rPr>
          <w:rFonts w:asciiTheme="majorBidi" w:hAnsiTheme="majorBidi" w:cstheme="majorBidi"/>
          <w:sz w:val="24"/>
          <w:szCs w:val="24"/>
        </w:rPr>
        <w:t>imkânları</w:t>
      </w:r>
      <w:r w:rsidRPr="000D72D3">
        <w:rPr>
          <w:rFonts w:asciiTheme="majorBidi" w:hAnsiTheme="majorBidi" w:cstheme="majorBidi"/>
          <w:sz w:val="24"/>
          <w:szCs w:val="24"/>
        </w:rPr>
        <w:t xml:space="preserve"> doğrultusunda eylem planlarında yer alan çalışmalara ek çalışmalar gerçekleştirebilir.</w:t>
      </w:r>
    </w:p>
    <w:p w14:paraId="327FE895" w14:textId="77777777" w:rsidR="004A5205" w:rsidRPr="000D72D3" w:rsidRDefault="004A5205" w:rsidP="001365BE">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Öğretmen, öğrenci ve velilere </w:t>
      </w:r>
      <w:r w:rsidR="001365BE">
        <w:rPr>
          <w:rFonts w:asciiTheme="majorBidi" w:hAnsiTheme="majorBidi" w:cstheme="majorBidi"/>
          <w:sz w:val="24"/>
          <w:szCs w:val="24"/>
        </w:rPr>
        <w:t>program</w:t>
      </w:r>
      <w:r w:rsidRPr="000D72D3">
        <w:rPr>
          <w:rFonts w:asciiTheme="majorBidi" w:hAnsiTheme="majorBidi" w:cstheme="majorBidi"/>
          <w:sz w:val="24"/>
          <w:szCs w:val="24"/>
        </w:rPr>
        <w:t xml:space="preserve"> tanıtı</w:t>
      </w:r>
      <w:r w:rsidR="001365BE">
        <w:rPr>
          <w:rFonts w:asciiTheme="majorBidi" w:hAnsiTheme="majorBidi" w:cstheme="majorBidi"/>
          <w:sz w:val="24"/>
          <w:szCs w:val="24"/>
        </w:rPr>
        <w:t>lır.</w:t>
      </w:r>
    </w:p>
    <w:p w14:paraId="700A7D62" w14:textId="47ED0A5A" w:rsidR="004A5205" w:rsidRPr="000D72D3" w:rsidRDefault="004A5205" w:rsidP="00F504A1">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Program, okulun ortak kullanım alanlarında, </w:t>
      </w:r>
      <w:r w:rsidR="00C773CA">
        <w:rPr>
          <w:rFonts w:asciiTheme="majorBidi" w:hAnsiTheme="majorBidi" w:cstheme="majorBidi"/>
          <w:sz w:val="24"/>
          <w:szCs w:val="24"/>
        </w:rPr>
        <w:t xml:space="preserve">Hedef </w:t>
      </w:r>
      <w:r w:rsidR="00F504A1">
        <w:rPr>
          <w:rFonts w:asciiTheme="majorBidi" w:hAnsiTheme="majorBidi" w:cstheme="majorBidi"/>
          <w:sz w:val="24"/>
          <w:szCs w:val="24"/>
        </w:rPr>
        <w:t>LGS 2022</w:t>
      </w:r>
      <w:r w:rsidRPr="000D72D3">
        <w:rPr>
          <w:rFonts w:asciiTheme="majorBidi" w:hAnsiTheme="majorBidi" w:cstheme="majorBidi"/>
          <w:sz w:val="24"/>
          <w:szCs w:val="24"/>
        </w:rPr>
        <w:t xml:space="preserve"> köşeler</w:t>
      </w:r>
      <w:r w:rsidR="00765B7F" w:rsidRPr="000D72D3">
        <w:rPr>
          <w:rFonts w:asciiTheme="majorBidi" w:hAnsiTheme="majorBidi" w:cstheme="majorBidi"/>
          <w:sz w:val="24"/>
          <w:szCs w:val="24"/>
        </w:rPr>
        <w:t>inde veya panolarda paylaşılır.</w:t>
      </w:r>
    </w:p>
    <w:p w14:paraId="5D790FF6" w14:textId="7D3CF5C2" w:rsidR="00765B7F" w:rsidRPr="009D3D18" w:rsidRDefault="003F36CD" w:rsidP="00F504A1">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w:t>
      </w:r>
      <w:r w:rsidR="0038769F">
        <w:rPr>
          <w:rFonts w:asciiTheme="majorBidi" w:hAnsiTheme="majorBidi" w:cstheme="majorBidi"/>
          <w:sz w:val="24"/>
          <w:szCs w:val="24"/>
        </w:rPr>
        <w:t>N</w:t>
      </w:r>
      <w:r w:rsidR="001D6AF6" w:rsidRPr="000D72D3">
        <w:rPr>
          <w:rFonts w:asciiTheme="majorBidi" w:hAnsiTheme="majorBidi" w:cstheme="majorBidi"/>
          <w:sz w:val="24"/>
          <w:szCs w:val="24"/>
        </w:rPr>
        <w:t xml:space="preserve">isan ayı sonuna kadar, </w:t>
      </w:r>
      <w:r w:rsidR="00765B7F" w:rsidRPr="000D72D3">
        <w:rPr>
          <w:rFonts w:asciiTheme="majorBidi" w:hAnsiTheme="majorBidi" w:cstheme="majorBidi"/>
          <w:sz w:val="24"/>
          <w:szCs w:val="24"/>
        </w:rPr>
        <w:t>202</w:t>
      </w:r>
      <w:r w:rsidR="00F504A1">
        <w:rPr>
          <w:rFonts w:asciiTheme="majorBidi" w:hAnsiTheme="majorBidi" w:cstheme="majorBidi"/>
          <w:sz w:val="24"/>
          <w:szCs w:val="24"/>
        </w:rPr>
        <w:t>1</w:t>
      </w:r>
      <w:r w:rsidR="00765B7F" w:rsidRPr="000D72D3">
        <w:rPr>
          <w:rFonts w:asciiTheme="majorBidi" w:hAnsiTheme="majorBidi" w:cstheme="majorBidi"/>
          <w:sz w:val="24"/>
          <w:szCs w:val="24"/>
        </w:rPr>
        <w:t>-202</w:t>
      </w:r>
      <w:r w:rsidR="00F504A1">
        <w:rPr>
          <w:rFonts w:asciiTheme="majorBidi" w:hAnsiTheme="majorBidi" w:cstheme="majorBidi"/>
          <w:sz w:val="24"/>
          <w:szCs w:val="24"/>
        </w:rPr>
        <w:t>2</w:t>
      </w:r>
      <w:r w:rsidR="00765B7F" w:rsidRPr="000D72D3">
        <w:rPr>
          <w:rFonts w:asciiTheme="majorBidi" w:hAnsiTheme="majorBidi" w:cstheme="majorBidi"/>
          <w:sz w:val="24"/>
          <w:szCs w:val="24"/>
        </w:rPr>
        <w:t xml:space="preserve"> eğitim öğretim yılında </w:t>
      </w:r>
      <w:r w:rsidR="009D3D18">
        <w:rPr>
          <w:rFonts w:asciiTheme="majorBidi" w:hAnsiTheme="majorBidi" w:cstheme="majorBidi"/>
          <w:sz w:val="24"/>
          <w:szCs w:val="24"/>
        </w:rPr>
        <w:t>8.</w:t>
      </w:r>
      <w:r w:rsidR="00765B7F" w:rsidRPr="009D3D18">
        <w:rPr>
          <w:rFonts w:asciiTheme="majorBidi" w:hAnsiTheme="majorBidi" w:cstheme="majorBidi"/>
          <w:sz w:val="24"/>
          <w:szCs w:val="24"/>
        </w:rPr>
        <w:t xml:space="preserve"> sınıf öğrencilerine yönelik okulun yıllık </w:t>
      </w:r>
      <w:r w:rsidR="009D0296" w:rsidRPr="009D3D18">
        <w:rPr>
          <w:rFonts w:asciiTheme="majorBidi" w:hAnsiTheme="majorBidi" w:cstheme="majorBidi"/>
          <w:sz w:val="24"/>
          <w:szCs w:val="24"/>
        </w:rPr>
        <w:t>LGS’ye</w:t>
      </w:r>
      <w:r w:rsidR="009D3D18">
        <w:rPr>
          <w:rFonts w:asciiTheme="majorBidi" w:hAnsiTheme="majorBidi" w:cstheme="majorBidi"/>
          <w:sz w:val="24"/>
          <w:szCs w:val="24"/>
        </w:rPr>
        <w:t xml:space="preserve"> </w:t>
      </w:r>
      <w:r w:rsidR="00765B7F" w:rsidRPr="009D3D18">
        <w:rPr>
          <w:rFonts w:asciiTheme="majorBidi" w:hAnsiTheme="majorBidi" w:cstheme="majorBidi"/>
          <w:sz w:val="24"/>
          <w:szCs w:val="24"/>
        </w:rPr>
        <w:t>hazırlık programı hazırlanır.</w:t>
      </w:r>
    </w:p>
    <w:p w14:paraId="086637D9" w14:textId="78686967" w:rsidR="0033293F" w:rsidRPr="000D72D3" w:rsidRDefault="0033293F" w:rsidP="000D72D3">
      <w:pPr>
        <w:pStyle w:val="ListeParagraf"/>
        <w:numPr>
          <w:ilvl w:val="0"/>
          <w:numId w:val="17"/>
        </w:numPr>
        <w:tabs>
          <w:tab w:val="left" w:pos="8505"/>
          <w:tab w:val="left" w:pos="9072"/>
        </w:tabs>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Akademik Takip Komisyonu tarafından yapılan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Pr>
          <w:rFonts w:asciiTheme="majorBidi" w:hAnsiTheme="majorBidi" w:cstheme="majorBidi"/>
          <w:sz w:val="24"/>
          <w:szCs w:val="24"/>
        </w:rPr>
        <w:t>hazırlık çalışmalarının öğretmen, öğrenci ve velilere tanıtım çalışmaları yapılır.</w:t>
      </w:r>
    </w:p>
    <w:p w14:paraId="54792D63" w14:textId="77777777" w:rsidR="00DA1249" w:rsidRPr="000D72D3" w:rsidRDefault="00DA1249" w:rsidP="000D72D3">
      <w:pPr>
        <w:pStyle w:val="ListeParagraf"/>
        <w:tabs>
          <w:tab w:val="left" w:pos="8505"/>
          <w:tab w:val="left" w:pos="9072"/>
        </w:tabs>
        <w:spacing w:after="0" w:line="360" w:lineRule="auto"/>
        <w:ind w:left="709"/>
        <w:jc w:val="both"/>
        <w:rPr>
          <w:rFonts w:asciiTheme="majorBidi" w:hAnsiTheme="majorBidi" w:cstheme="majorBidi"/>
          <w:sz w:val="24"/>
          <w:szCs w:val="24"/>
        </w:rPr>
      </w:pPr>
    </w:p>
    <w:p w14:paraId="47CF1996" w14:textId="77777777" w:rsidR="00DB5193" w:rsidRPr="000D72D3" w:rsidRDefault="00DB519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De</w:t>
      </w:r>
      <w:r w:rsidR="00BE6533" w:rsidRPr="000D72D3">
        <w:rPr>
          <w:rFonts w:asciiTheme="majorBidi" w:hAnsiTheme="majorBidi"/>
          <w:sz w:val="24"/>
          <w:szCs w:val="24"/>
        </w:rPr>
        <w:t>stekleme ve Yetiştirme Kursları</w:t>
      </w:r>
    </w:p>
    <w:p w14:paraId="6F157B89" w14:textId="7B8EEAE1" w:rsidR="003D1355" w:rsidRPr="000D72D3" w:rsidRDefault="0038769F" w:rsidP="0059574C">
      <w:pPr>
        <w:pStyle w:val="ListeParagraf"/>
        <w:numPr>
          <w:ilvl w:val="0"/>
          <w:numId w:val="19"/>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9D3D18">
        <w:rPr>
          <w:rFonts w:asciiTheme="majorBidi" w:hAnsiTheme="majorBidi" w:cstheme="majorBidi"/>
          <w:sz w:val="24"/>
          <w:szCs w:val="24"/>
        </w:rPr>
        <w:t xml:space="preserve"> </w:t>
      </w:r>
      <w:r w:rsidR="003D1355" w:rsidRPr="000D72D3">
        <w:rPr>
          <w:rFonts w:asciiTheme="majorBidi" w:hAnsiTheme="majorBidi" w:cstheme="majorBidi"/>
          <w:sz w:val="24"/>
          <w:szCs w:val="24"/>
        </w:rPr>
        <w:t>Projesi kapsamında Akademik Takip Komisyonu tarafından okulda yürütül</w:t>
      </w:r>
      <w:r w:rsidR="001E46C7" w:rsidRPr="000D72D3">
        <w:rPr>
          <w:rFonts w:asciiTheme="majorBidi" w:hAnsiTheme="majorBidi" w:cstheme="majorBidi"/>
          <w:sz w:val="24"/>
          <w:szCs w:val="24"/>
        </w:rPr>
        <w:t>mekte olan</w:t>
      </w:r>
      <w:r w:rsidR="003D1355" w:rsidRPr="000D72D3">
        <w:rPr>
          <w:rFonts w:asciiTheme="majorBidi" w:hAnsiTheme="majorBidi" w:cstheme="majorBidi"/>
          <w:sz w:val="24"/>
          <w:szCs w:val="24"/>
        </w:rPr>
        <w:t xml:space="preserve"> destekleme ve yetiştirme kursları ile ilgili değerlendirme raporu </w:t>
      </w:r>
      <w:r w:rsidR="001E46C7" w:rsidRPr="000D72D3">
        <w:rPr>
          <w:rFonts w:asciiTheme="majorBidi" w:hAnsiTheme="majorBidi" w:cstheme="majorBidi"/>
          <w:sz w:val="24"/>
          <w:szCs w:val="24"/>
        </w:rPr>
        <w:t>hazırlanarak</w:t>
      </w:r>
      <w:r w:rsidR="00044957">
        <w:rPr>
          <w:rFonts w:asciiTheme="majorBidi" w:hAnsiTheme="majorBidi" w:cstheme="majorBidi"/>
          <w:sz w:val="24"/>
          <w:szCs w:val="24"/>
        </w:rPr>
        <w:t xml:space="preserve"> </w:t>
      </w:r>
      <w:r>
        <w:rPr>
          <w:rFonts w:asciiTheme="majorBidi" w:hAnsiTheme="majorBidi" w:cstheme="majorBidi"/>
          <w:sz w:val="24"/>
          <w:szCs w:val="24"/>
        </w:rPr>
        <w:t>M</w:t>
      </w:r>
      <w:r w:rsidR="003D1355" w:rsidRPr="000D72D3">
        <w:rPr>
          <w:rFonts w:asciiTheme="majorBidi" w:hAnsiTheme="majorBidi" w:cstheme="majorBidi"/>
          <w:sz w:val="24"/>
          <w:szCs w:val="24"/>
        </w:rPr>
        <w:t xml:space="preserve">art ayı içerisinde </w:t>
      </w:r>
      <w:proofErr w:type="gramStart"/>
      <w:r w:rsidR="0059574C">
        <w:rPr>
          <w:rFonts w:asciiTheme="majorBidi" w:hAnsiTheme="majorBidi" w:cstheme="majorBidi"/>
          <w:sz w:val="24"/>
          <w:szCs w:val="24"/>
        </w:rPr>
        <w:t>modüle</w:t>
      </w:r>
      <w:proofErr w:type="gramEnd"/>
      <w:r w:rsidR="003D1355" w:rsidRPr="000D72D3">
        <w:rPr>
          <w:rFonts w:asciiTheme="majorBidi" w:hAnsiTheme="majorBidi" w:cstheme="majorBidi"/>
          <w:sz w:val="24"/>
          <w:szCs w:val="24"/>
        </w:rPr>
        <w:t xml:space="preserve"> işlenir.</w:t>
      </w:r>
    </w:p>
    <w:p w14:paraId="26313420" w14:textId="3D84E2C4" w:rsidR="009818A8" w:rsidRPr="000D72D3" w:rsidRDefault="00092DCE" w:rsidP="00F504A1">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Millî Eğitim Bakanlığı Destekleme ve Yetiştirme Kursları Yönergesi </w:t>
      </w:r>
      <w:r w:rsidR="00BC62D1" w:rsidRPr="000D72D3">
        <w:rPr>
          <w:rFonts w:asciiTheme="majorBidi" w:hAnsiTheme="majorBidi" w:cstheme="majorBidi"/>
          <w:sz w:val="24"/>
          <w:szCs w:val="24"/>
        </w:rPr>
        <w:t>ile</w:t>
      </w:r>
      <w:r w:rsidRPr="000D72D3">
        <w:rPr>
          <w:rFonts w:asciiTheme="majorBidi" w:hAnsiTheme="majorBidi" w:cstheme="majorBidi"/>
          <w:sz w:val="24"/>
          <w:szCs w:val="24"/>
        </w:rPr>
        <w:t xml:space="preserve"> Destekleme ve Yetiştirme Kur</w:t>
      </w:r>
      <w:r w:rsidR="00236C86">
        <w:rPr>
          <w:rFonts w:asciiTheme="majorBidi" w:hAnsiTheme="majorBidi" w:cstheme="majorBidi"/>
          <w:sz w:val="24"/>
          <w:szCs w:val="24"/>
        </w:rPr>
        <w:t>sları Kılavuzu çerçevesinde 202</w:t>
      </w:r>
      <w:r w:rsidR="00F504A1">
        <w:rPr>
          <w:rFonts w:asciiTheme="majorBidi" w:hAnsiTheme="majorBidi" w:cstheme="majorBidi"/>
          <w:sz w:val="24"/>
          <w:szCs w:val="24"/>
        </w:rPr>
        <w:t>2</w:t>
      </w:r>
      <w:r w:rsidR="00236C86">
        <w:rPr>
          <w:rFonts w:asciiTheme="majorBidi" w:hAnsiTheme="majorBidi" w:cstheme="majorBidi"/>
          <w:sz w:val="24"/>
          <w:szCs w:val="24"/>
        </w:rPr>
        <w:t>-202</w:t>
      </w:r>
      <w:r w:rsidR="00F504A1">
        <w:rPr>
          <w:rFonts w:asciiTheme="majorBidi" w:hAnsiTheme="majorBidi" w:cstheme="majorBidi"/>
          <w:sz w:val="24"/>
          <w:szCs w:val="24"/>
        </w:rPr>
        <w:t>3</w:t>
      </w:r>
      <w:r w:rsidRPr="000D72D3">
        <w:rPr>
          <w:rFonts w:asciiTheme="majorBidi" w:hAnsiTheme="majorBidi" w:cstheme="majorBidi"/>
          <w:sz w:val="24"/>
          <w:szCs w:val="24"/>
        </w:rPr>
        <w:t xml:space="preserve"> eğitim öğretim yılında </w:t>
      </w:r>
      <w:r w:rsidR="009D3D18">
        <w:rPr>
          <w:rFonts w:asciiTheme="majorBidi" w:hAnsiTheme="majorBidi" w:cstheme="majorBidi"/>
          <w:sz w:val="24"/>
          <w:szCs w:val="24"/>
        </w:rPr>
        <w:t>8.</w:t>
      </w:r>
      <w:r w:rsidRPr="000D72D3">
        <w:rPr>
          <w:rFonts w:asciiTheme="majorBidi" w:hAnsiTheme="majorBidi" w:cstheme="majorBidi"/>
          <w:sz w:val="24"/>
          <w:szCs w:val="24"/>
        </w:rPr>
        <w:t xml:space="preserve">sınıfa geçecek öğrenciler için </w:t>
      </w:r>
      <w:r w:rsidR="002E27B1">
        <w:rPr>
          <w:rFonts w:asciiTheme="majorBidi" w:hAnsiTheme="majorBidi" w:cstheme="majorBidi"/>
          <w:sz w:val="24"/>
          <w:szCs w:val="24"/>
        </w:rPr>
        <w:t xml:space="preserve">Nisan </w:t>
      </w:r>
      <w:r w:rsidR="00292FA8" w:rsidRPr="000D72D3">
        <w:rPr>
          <w:rFonts w:asciiTheme="majorBidi" w:hAnsiTheme="majorBidi" w:cstheme="majorBidi"/>
          <w:sz w:val="24"/>
          <w:szCs w:val="24"/>
        </w:rPr>
        <w:t xml:space="preserve">ayı içerisinde </w:t>
      </w:r>
      <w:r w:rsidRPr="000D72D3">
        <w:rPr>
          <w:rFonts w:asciiTheme="majorBidi" w:hAnsiTheme="majorBidi" w:cstheme="majorBidi"/>
          <w:sz w:val="24"/>
          <w:szCs w:val="24"/>
        </w:rPr>
        <w:t xml:space="preserve">yaz dönemi </w:t>
      </w:r>
      <w:r w:rsidR="00BC62D1" w:rsidRPr="000D72D3">
        <w:rPr>
          <w:rFonts w:asciiTheme="majorBidi" w:hAnsiTheme="majorBidi" w:cstheme="majorBidi"/>
          <w:sz w:val="24"/>
          <w:szCs w:val="24"/>
        </w:rPr>
        <w:t xml:space="preserve">kurs </w:t>
      </w:r>
      <w:r w:rsidRPr="000D72D3">
        <w:rPr>
          <w:rFonts w:asciiTheme="majorBidi" w:hAnsiTheme="majorBidi" w:cstheme="majorBidi"/>
          <w:sz w:val="24"/>
          <w:szCs w:val="24"/>
        </w:rPr>
        <w:t>planlaması yapılır.</w:t>
      </w:r>
    </w:p>
    <w:p w14:paraId="48A9851E" w14:textId="77777777" w:rsidR="001E46C7" w:rsidRPr="000D72D3" w:rsidRDefault="009818A8" w:rsidP="000D72D3">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Kurs</w:t>
      </w:r>
      <w:r w:rsidR="00AD53C8" w:rsidRPr="000D72D3">
        <w:rPr>
          <w:rFonts w:asciiTheme="majorBidi" w:hAnsiTheme="majorBidi" w:cstheme="majorBidi"/>
          <w:sz w:val="24"/>
          <w:szCs w:val="24"/>
        </w:rPr>
        <w:t>larda görev alacak öğretmenler belirlenir ve bu öğretmenlerle</w:t>
      </w:r>
      <w:r w:rsidRPr="000D72D3">
        <w:rPr>
          <w:rFonts w:asciiTheme="majorBidi" w:hAnsiTheme="majorBidi" w:cstheme="majorBidi"/>
          <w:sz w:val="24"/>
          <w:szCs w:val="24"/>
        </w:rPr>
        <w:t xml:space="preserve"> hazırlık toplantıları gerçekleştirilir.</w:t>
      </w:r>
      <w:r w:rsidR="00292FA8" w:rsidRPr="000D72D3">
        <w:rPr>
          <w:rFonts w:asciiTheme="majorBidi" w:hAnsiTheme="majorBidi" w:cstheme="majorBidi"/>
          <w:sz w:val="24"/>
          <w:szCs w:val="24"/>
        </w:rPr>
        <w:t xml:space="preserve"> </w:t>
      </w:r>
    </w:p>
    <w:p w14:paraId="2A64B368" w14:textId="77777777" w:rsidR="001E46C7" w:rsidRPr="000D72D3" w:rsidRDefault="00016A40" w:rsidP="002A2D6B">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Ö</w:t>
      </w:r>
      <w:r w:rsidR="001E46C7" w:rsidRPr="000D72D3">
        <w:rPr>
          <w:rFonts w:asciiTheme="majorBidi" w:hAnsiTheme="majorBidi" w:cstheme="majorBidi"/>
          <w:sz w:val="24"/>
          <w:szCs w:val="24"/>
        </w:rPr>
        <w:t>ğretmenler</w:t>
      </w:r>
      <w:r w:rsidRPr="000D72D3">
        <w:rPr>
          <w:rFonts w:asciiTheme="majorBidi" w:hAnsiTheme="majorBidi" w:cstheme="majorBidi"/>
          <w:sz w:val="24"/>
          <w:szCs w:val="24"/>
        </w:rPr>
        <w:t xml:space="preserve"> tarafından ders planlarının hazırlanması sağlanır.</w:t>
      </w:r>
      <w:r w:rsidR="00E8641C">
        <w:rPr>
          <w:rFonts w:asciiTheme="majorBidi" w:hAnsiTheme="majorBidi" w:cstheme="majorBidi"/>
          <w:sz w:val="24"/>
          <w:szCs w:val="24"/>
        </w:rPr>
        <w:t xml:space="preserve"> </w:t>
      </w:r>
    </w:p>
    <w:p w14:paraId="744358A5" w14:textId="77777777" w:rsidR="00016A40" w:rsidRPr="000D72D3" w:rsidRDefault="00016A40" w:rsidP="004931CD">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Kursun işleyişi, düzen ve disiplini için gerekli tedbirler </w:t>
      </w:r>
      <w:r w:rsidR="004931CD">
        <w:rPr>
          <w:rFonts w:asciiTheme="majorBidi" w:hAnsiTheme="majorBidi" w:cstheme="majorBidi"/>
          <w:sz w:val="24"/>
          <w:szCs w:val="24"/>
        </w:rPr>
        <w:t>alınır</w:t>
      </w:r>
      <w:r w:rsidRPr="000D72D3">
        <w:rPr>
          <w:rFonts w:asciiTheme="majorBidi" w:hAnsiTheme="majorBidi" w:cstheme="majorBidi"/>
          <w:sz w:val="24"/>
          <w:szCs w:val="24"/>
        </w:rPr>
        <w:t xml:space="preserve">. </w:t>
      </w:r>
    </w:p>
    <w:p w14:paraId="56ACB72A" w14:textId="77777777" w:rsidR="00F53985" w:rsidRPr="000D72D3" w:rsidRDefault="005F39C3" w:rsidP="000D72D3">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hazırlanan </w:t>
      </w:r>
      <w:r w:rsidR="0055513E" w:rsidRPr="000D72D3">
        <w:rPr>
          <w:rFonts w:asciiTheme="majorBidi" w:hAnsiTheme="majorBidi" w:cstheme="majorBidi"/>
          <w:sz w:val="24"/>
          <w:szCs w:val="24"/>
        </w:rPr>
        <w:t xml:space="preserve">yaz dönemi </w:t>
      </w:r>
      <w:r w:rsidRPr="000D72D3">
        <w:rPr>
          <w:rFonts w:asciiTheme="majorBidi" w:hAnsiTheme="majorBidi" w:cstheme="majorBidi"/>
          <w:sz w:val="24"/>
          <w:szCs w:val="24"/>
        </w:rPr>
        <w:t xml:space="preserve">DYK kurs </w:t>
      </w:r>
      <w:r w:rsidR="0055513E" w:rsidRPr="000D72D3">
        <w:rPr>
          <w:rFonts w:asciiTheme="majorBidi" w:hAnsiTheme="majorBidi" w:cstheme="majorBidi"/>
          <w:sz w:val="24"/>
          <w:szCs w:val="24"/>
        </w:rPr>
        <w:t>programı</w:t>
      </w:r>
      <w:r w:rsidRPr="000D72D3">
        <w:rPr>
          <w:rFonts w:asciiTheme="majorBidi" w:hAnsiTheme="majorBidi" w:cstheme="majorBidi"/>
          <w:sz w:val="24"/>
          <w:szCs w:val="24"/>
        </w:rPr>
        <w:t xml:space="preserve"> ilan edilir,  </w:t>
      </w:r>
      <w:r w:rsidR="009818A8" w:rsidRPr="000D72D3">
        <w:rPr>
          <w:rFonts w:asciiTheme="majorBidi" w:hAnsiTheme="majorBidi" w:cstheme="majorBidi"/>
          <w:sz w:val="24"/>
          <w:szCs w:val="24"/>
        </w:rPr>
        <w:t xml:space="preserve">görünürlük çalışmaları yapılır, </w:t>
      </w:r>
      <w:r w:rsidRPr="000D72D3">
        <w:rPr>
          <w:rFonts w:asciiTheme="majorBidi" w:hAnsiTheme="majorBidi" w:cstheme="majorBidi"/>
          <w:sz w:val="24"/>
          <w:szCs w:val="24"/>
        </w:rPr>
        <w:t xml:space="preserve">öğrenci ve veliler </w:t>
      </w:r>
      <w:r w:rsidR="009818A8" w:rsidRPr="000D72D3">
        <w:rPr>
          <w:rFonts w:asciiTheme="majorBidi" w:hAnsiTheme="majorBidi" w:cstheme="majorBidi"/>
          <w:sz w:val="24"/>
          <w:szCs w:val="24"/>
        </w:rPr>
        <w:t>program</w:t>
      </w:r>
      <w:r w:rsidRPr="000D72D3">
        <w:rPr>
          <w:rFonts w:asciiTheme="majorBidi" w:hAnsiTheme="majorBidi" w:cstheme="majorBidi"/>
          <w:sz w:val="24"/>
          <w:szCs w:val="24"/>
        </w:rPr>
        <w:t>la ilgili bilgilendirilir.</w:t>
      </w:r>
    </w:p>
    <w:p w14:paraId="3AFB9E99" w14:textId="77777777" w:rsidR="00AD53C8" w:rsidRPr="000D72D3" w:rsidRDefault="00F53985" w:rsidP="000D72D3">
      <w:pPr>
        <w:pStyle w:val="ListeParagraf"/>
        <w:numPr>
          <w:ilvl w:val="0"/>
          <w:numId w:val="19"/>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Kursların planlanması ve yürütülmesinde </w:t>
      </w:r>
      <w:r w:rsidR="00BB466D" w:rsidRPr="000D72D3">
        <w:rPr>
          <w:rFonts w:asciiTheme="majorBidi" w:hAnsiTheme="majorBidi" w:cstheme="majorBidi"/>
          <w:sz w:val="24"/>
          <w:szCs w:val="24"/>
        </w:rPr>
        <w:t>Ölçme, Değerlendirme ve Sınav Hizmetleri Genel Müdürlüğü Destekleme ve</w:t>
      </w:r>
      <w:r w:rsidRPr="000D72D3">
        <w:rPr>
          <w:rFonts w:asciiTheme="majorBidi" w:hAnsiTheme="majorBidi" w:cstheme="majorBidi"/>
          <w:sz w:val="24"/>
          <w:szCs w:val="24"/>
        </w:rPr>
        <w:t xml:space="preserve"> Yetiştirme Kursları sayfasında</w:t>
      </w:r>
      <w:r w:rsidR="00BB466D" w:rsidRPr="000D72D3">
        <w:rPr>
          <w:rFonts w:asciiTheme="majorBidi" w:hAnsiTheme="majorBidi" w:cstheme="majorBidi"/>
          <w:sz w:val="24"/>
          <w:szCs w:val="24"/>
        </w:rPr>
        <w:t xml:space="preserve"> </w:t>
      </w:r>
      <w:r w:rsidR="00BB466D" w:rsidRPr="000D72D3">
        <w:rPr>
          <w:rFonts w:asciiTheme="majorBidi" w:hAnsiTheme="majorBidi" w:cstheme="majorBidi"/>
          <w:sz w:val="24"/>
          <w:szCs w:val="24"/>
        </w:rPr>
        <w:lastRenderedPageBreak/>
        <w:t>(</w:t>
      </w:r>
      <w:hyperlink r:id="rId9" w:history="1">
        <w:r w:rsidR="00A23DB2" w:rsidRPr="000D72D3">
          <w:rPr>
            <w:rFonts w:asciiTheme="majorBidi" w:hAnsiTheme="majorBidi" w:cstheme="majorBidi"/>
            <w:sz w:val="24"/>
            <w:szCs w:val="24"/>
          </w:rPr>
          <w:t>http://odsgm.meb.gov.tr/kurslar/</w:t>
        </w:r>
      </w:hyperlink>
      <w:r w:rsidR="00A23DB2" w:rsidRPr="000D72D3">
        <w:rPr>
          <w:rFonts w:asciiTheme="majorBidi" w:hAnsiTheme="majorBidi" w:cstheme="majorBidi"/>
          <w:sz w:val="24"/>
          <w:szCs w:val="24"/>
        </w:rPr>
        <w:t>)</w:t>
      </w:r>
      <w:r w:rsidRPr="000D72D3">
        <w:rPr>
          <w:rFonts w:asciiTheme="majorBidi" w:hAnsiTheme="majorBidi" w:cstheme="majorBidi"/>
          <w:sz w:val="24"/>
          <w:szCs w:val="24"/>
        </w:rPr>
        <w:t xml:space="preserve"> yer alan </w:t>
      </w:r>
      <w:r w:rsidR="001E46C7" w:rsidRPr="000D72D3">
        <w:rPr>
          <w:rFonts w:asciiTheme="majorBidi" w:hAnsiTheme="majorBidi" w:cstheme="majorBidi"/>
          <w:sz w:val="24"/>
          <w:szCs w:val="24"/>
        </w:rPr>
        <w:t xml:space="preserve">örnek planlardan, kazanım testlerinden ve diğer çalışmalardan azami ölçüde </w:t>
      </w:r>
      <w:r w:rsidRPr="000D72D3">
        <w:rPr>
          <w:rFonts w:asciiTheme="majorBidi" w:hAnsiTheme="majorBidi" w:cstheme="majorBidi"/>
          <w:sz w:val="24"/>
          <w:szCs w:val="24"/>
        </w:rPr>
        <w:t>yararlanılır.</w:t>
      </w:r>
    </w:p>
    <w:p w14:paraId="62003357" w14:textId="77777777" w:rsidR="001E46C7" w:rsidRPr="000D72D3" w:rsidRDefault="001E46C7" w:rsidP="000D72D3">
      <w:pPr>
        <w:pStyle w:val="ListeParagraf"/>
        <w:spacing w:after="0" w:line="360" w:lineRule="auto"/>
        <w:ind w:left="709"/>
        <w:jc w:val="both"/>
        <w:rPr>
          <w:rFonts w:asciiTheme="majorBidi" w:hAnsiTheme="majorBidi" w:cstheme="majorBidi"/>
          <w:sz w:val="24"/>
          <w:szCs w:val="24"/>
        </w:rPr>
      </w:pPr>
    </w:p>
    <w:p w14:paraId="3CBE6FB1" w14:textId="77777777" w:rsidR="00DB5193" w:rsidRPr="000D72D3" w:rsidRDefault="00BE653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Akademik Destek Ortamları</w:t>
      </w:r>
    </w:p>
    <w:p w14:paraId="70CFA008" w14:textId="37B1665B" w:rsidR="00306C46" w:rsidRPr="009D3D18" w:rsidRDefault="00E742CF" w:rsidP="009D3D18">
      <w:pPr>
        <w:pStyle w:val="ListeParagraf"/>
        <w:numPr>
          <w:ilvl w:val="0"/>
          <w:numId w:val="20"/>
        </w:numPr>
        <w:spacing w:after="0" w:line="360" w:lineRule="auto"/>
        <w:ind w:left="709" w:hanging="425"/>
        <w:jc w:val="both"/>
        <w:rPr>
          <w:rFonts w:asciiTheme="majorBidi" w:hAnsiTheme="majorBidi" w:cstheme="majorBidi"/>
          <w:sz w:val="24"/>
          <w:szCs w:val="24"/>
        </w:rPr>
      </w:pPr>
      <w:r w:rsidRPr="00306C46">
        <w:rPr>
          <w:rFonts w:asciiTheme="majorBidi" w:hAnsiTheme="majorBidi" w:cstheme="majorBidi"/>
          <w:sz w:val="24"/>
          <w:szCs w:val="24"/>
        </w:rPr>
        <w:t xml:space="preserve">Akademik destek ortamları, </w:t>
      </w:r>
      <w:r w:rsidR="009D3D18">
        <w:rPr>
          <w:rFonts w:asciiTheme="majorBidi" w:hAnsiTheme="majorBidi" w:cstheme="majorBidi"/>
          <w:sz w:val="24"/>
          <w:szCs w:val="24"/>
        </w:rPr>
        <w:t xml:space="preserve">Liselere </w:t>
      </w:r>
      <w:proofErr w:type="gramStart"/>
      <w:r w:rsidR="009D3D18">
        <w:rPr>
          <w:rFonts w:asciiTheme="majorBidi" w:hAnsiTheme="majorBidi" w:cstheme="majorBidi"/>
          <w:sz w:val="24"/>
          <w:szCs w:val="24"/>
        </w:rPr>
        <w:t xml:space="preserve">giriş </w:t>
      </w:r>
      <w:r w:rsidRPr="009D3D18">
        <w:rPr>
          <w:rFonts w:asciiTheme="majorBidi" w:hAnsiTheme="majorBidi" w:cstheme="majorBidi"/>
          <w:sz w:val="24"/>
          <w:szCs w:val="24"/>
        </w:rPr>
        <w:t xml:space="preserve"> sınavına</w:t>
      </w:r>
      <w:proofErr w:type="gramEnd"/>
      <w:r w:rsidRPr="009D3D18">
        <w:rPr>
          <w:rFonts w:asciiTheme="majorBidi" w:hAnsiTheme="majorBidi" w:cstheme="majorBidi"/>
          <w:sz w:val="24"/>
          <w:szCs w:val="24"/>
        </w:rPr>
        <w:t xml:space="preserve"> hazırlanan öğrencilerin çalışmalarını verimli kılmak, desteklemek ve öğrenci motivasyonunu artırmak amacıyla </w:t>
      </w:r>
      <w:r w:rsidR="00306C46" w:rsidRPr="009D3D18">
        <w:rPr>
          <w:rFonts w:asciiTheme="majorBidi" w:hAnsiTheme="majorBidi" w:cstheme="majorBidi"/>
          <w:sz w:val="24"/>
          <w:szCs w:val="24"/>
        </w:rPr>
        <w:t>okul müdürlüğü ve Akademik Takip Komisyonu işbirliğinde öğrenci görüşleri alınarak oluşturulur.</w:t>
      </w:r>
    </w:p>
    <w:p w14:paraId="683B3EBA" w14:textId="77777777" w:rsidR="008457A8" w:rsidRPr="000D72D3" w:rsidRDefault="00CF74B0" w:rsidP="00C101FB">
      <w:pPr>
        <w:pStyle w:val="ListeParagraf"/>
        <w:numPr>
          <w:ilvl w:val="0"/>
          <w:numId w:val="20"/>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Akademik destek ortamları</w:t>
      </w:r>
      <w:r w:rsidR="008457A8" w:rsidRPr="000D72D3">
        <w:rPr>
          <w:rFonts w:asciiTheme="majorBidi" w:hAnsiTheme="majorBidi" w:cstheme="majorBidi"/>
          <w:sz w:val="24"/>
          <w:szCs w:val="24"/>
        </w:rPr>
        <w:t xml:space="preserve"> ısı, ışık, renk ve diğer unsurlar dikkate alınarak öğrencilerin çalışma isteğini artıracak şekilde tasarlan</w:t>
      </w:r>
      <w:r w:rsidR="00C7119F" w:rsidRPr="000D72D3">
        <w:rPr>
          <w:rFonts w:asciiTheme="majorBidi" w:hAnsiTheme="majorBidi" w:cstheme="majorBidi"/>
          <w:sz w:val="24"/>
          <w:szCs w:val="24"/>
        </w:rPr>
        <w:t>ır.</w:t>
      </w:r>
    </w:p>
    <w:p w14:paraId="43E24E18" w14:textId="77777777" w:rsidR="009F5FF4" w:rsidRPr="00566394" w:rsidRDefault="009F5FF4" w:rsidP="00566394">
      <w:pPr>
        <w:pStyle w:val="ListeParagraf"/>
        <w:numPr>
          <w:ilvl w:val="0"/>
          <w:numId w:val="20"/>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Öğretmen ve öğrenciler</w:t>
      </w:r>
      <w:r w:rsidR="00566394">
        <w:rPr>
          <w:rFonts w:asciiTheme="majorBidi" w:hAnsiTheme="majorBidi" w:cstheme="majorBidi"/>
          <w:sz w:val="24"/>
          <w:szCs w:val="24"/>
        </w:rPr>
        <w:t>in,</w:t>
      </w:r>
      <w:r w:rsidRPr="000D72D3">
        <w:rPr>
          <w:rFonts w:asciiTheme="majorBidi" w:hAnsiTheme="majorBidi" w:cstheme="majorBidi"/>
          <w:sz w:val="24"/>
          <w:szCs w:val="24"/>
        </w:rPr>
        <w:t xml:space="preserve"> </w:t>
      </w:r>
      <w:r w:rsidR="009346D0">
        <w:rPr>
          <w:rFonts w:asciiTheme="majorBidi" w:hAnsiTheme="majorBidi" w:cstheme="majorBidi"/>
          <w:sz w:val="24"/>
          <w:szCs w:val="24"/>
        </w:rPr>
        <w:t xml:space="preserve">akademik destek </w:t>
      </w:r>
      <w:r w:rsidRPr="000D72D3">
        <w:rPr>
          <w:rFonts w:asciiTheme="majorBidi" w:hAnsiTheme="majorBidi" w:cstheme="majorBidi"/>
          <w:sz w:val="24"/>
          <w:szCs w:val="24"/>
        </w:rPr>
        <w:t>ortamları</w:t>
      </w:r>
      <w:r w:rsidR="009346D0">
        <w:rPr>
          <w:rFonts w:asciiTheme="majorBidi" w:hAnsiTheme="majorBidi" w:cstheme="majorBidi"/>
          <w:sz w:val="24"/>
          <w:szCs w:val="24"/>
        </w:rPr>
        <w:t>nı</w:t>
      </w:r>
      <w:r w:rsidR="00566394">
        <w:rPr>
          <w:rFonts w:asciiTheme="majorBidi" w:hAnsiTheme="majorBidi" w:cstheme="majorBidi"/>
          <w:sz w:val="24"/>
          <w:szCs w:val="24"/>
        </w:rPr>
        <w:t xml:space="preserve"> etkin bir biçimde kullanmaları </w:t>
      </w:r>
      <w:r w:rsidRPr="00566394">
        <w:rPr>
          <w:rFonts w:asciiTheme="majorBidi" w:hAnsiTheme="majorBidi" w:cstheme="majorBidi"/>
          <w:sz w:val="24"/>
          <w:szCs w:val="24"/>
        </w:rPr>
        <w:t xml:space="preserve">teşvik edilir. </w:t>
      </w:r>
    </w:p>
    <w:p w14:paraId="5BDAD778" w14:textId="77777777" w:rsidR="004373DB" w:rsidRPr="000D72D3" w:rsidRDefault="002A6D7A" w:rsidP="00C101FB">
      <w:pPr>
        <w:pStyle w:val="ListeParagraf"/>
        <w:numPr>
          <w:ilvl w:val="0"/>
          <w:numId w:val="20"/>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Akademik destek ortamlarının nasıl kullanılacağına ilişkin temel kurallar belirlenerek öğretmen ve öğrencilerle paylaşılır, uygun bir alanda ilan edilir.</w:t>
      </w:r>
    </w:p>
    <w:p w14:paraId="7588EDE2" w14:textId="77777777" w:rsidR="00CF74B0" w:rsidRPr="000D72D3" w:rsidRDefault="002A6D7A" w:rsidP="00C101FB">
      <w:pPr>
        <w:pStyle w:val="ListeParagraf"/>
        <w:numPr>
          <w:ilvl w:val="0"/>
          <w:numId w:val="20"/>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Öğrenci ve öğretmenlerin ihtiyaç duyabilecekleri yazı tahtası, kalem, kaynak kitaplar vb. temel araç gereçler</w:t>
      </w:r>
      <w:r w:rsidR="00CF74B0" w:rsidRPr="000D72D3">
        <w:rPr>
          <w:rFonts w:asciiTheme="majorBidi" w:hAnsiTheme="majorBidi" w:cstheme="majorBidi"/>
          <w:sz w:val="24"/>
          <w:szCs w:val="24"/>
        </w:rPr>
        <w:t xml:space="preserve"> hazır bulundurulur.</w:t>
      </w:r>
    </w:p>
    <w:p w14:paraId="211AE865" w14:textId="77777777" w:rsidR="006E4952" w:rsidRPr="000D72D3" w:rsidRDefault="006E4952" w:rsidP="00C101FB">
      <w:pPr>
        <w:pStyle w:val="ListeParagraf"/>
        <w:spacing w:after="0" w:line="360" w:lineRule="auto"/>
        <w:ind w:left="709" w:hanging="425"/>
        <w:jc w:val="both"/>
        <w:rPr>
          <w:rFonts w:asciiTheme="majorBidi" w:hAnsiTheme="majorBidi" w:cstheme="majorBidi"/>
          <w:sz w:val="24"/>
          <w:szCs w:val="24"/>
        </w:rPr>
      </w:pPr>
    </w:p>
    <w:p w14:paraId="205236BF" w14:textId="77777777" w:rsidR="00230492" w:rsidRPr="000D72D3" w:rsidRDefault="00230492"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Görünürlük Çalışmaları</w:t>
      </w:r>
    </w:p>
    <w:p w14:paraId="0D0AFEE1" w14:textId="7C7DD62C" w:rsidR="00230492" w:rsidRPr="000D72D3" w:rsidRDefault="0038769F" w:rsidP="002B4008">
      <w:pPr>
        <w:pStyle w:val="ListeParagraf"/>
        <w:numPr>
          <w:ilvl w:val="0"/>
          <w:numId w:val="25"/>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9D3D18">
        <w:rPr>
          <w:rFonts w:asciiTheme="majorBidi" w:hAnsiTheme="majorBidi" w:cstheme="majorBidi"/>
          <w:sz w:val="24"/>
          <w:szCs w:val="24"/>
        </w:rPr>
        <w:t xml:space="preserve"> </w:t>
      </w:r>
      <w:r w:rsidR="00230492" w:rsidRPr="000D72D3">
        <w:rPr>
          <w:rFonts w:asciiTheme="majorBidi" w:hAnsiTheme="majorBidi" w:cstheme="majorBidi"/>
          <w:sz w:val="24"/>
          <w:szCs w:val="24"/>
        </w:rPr>
        <w:t xml:space="preserve">Projesi kapsamında öğretmen, öğrenci ve velilerin bilgilendirilmesi, yapılan çalışmaların duyurulması, öğrencilerin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00230492" w:rsidRPr="000D72D3">
        <w:rPr>
          <w:rFonts w:asciiTheme="majorBidi" w:hAnsiTheme="majorBidi" w:cstheme="majorBidi"/>
          <w:sz w:val="24"/>
          <w:szCs w:val="24"/>
        </w:rPr>
        <w:t xml:space="preserve">hazırlık </w:t>
      </w:r>
      <w:proofErr w:type="gramStart"/>
      <w:r w:rsidR="00230492" w:rsidRPr="000D72D3">
        <w:rPr>
          <w:rFonts w:asciiTheme="majorBidi" w:hAnsiTheme="majorBidi" w:cstheme="majorBidi"/>
          <w:sz w:val="24"/>
          <w:szCs w:val="24"/>
        </w:rPr>
        <w:t>motivasyonlarının</w:t>
      </w:r>
      <w:proofErr w:type="gramEnd"/>
      <w:r w:rsidR="00230492" w:rsidRPr="000D72D3">
        <w:rPr>
          <w:rFonts w:asciiTheme="majorBidi" w:hAnsiTheme="majorBidi" w:cstheme="majorBidi"/>
          <w:sz w:val="24"/>
          <w:szCs w:val="24"/>
        </w:rPr>
        <w:t xml:space="preserve"> yükseltilmesi, sınavla ilgili bilgilerinin artırılması amacıyla </w:t>
      </w:r>
      <w:r>
        <w:rPr>
          <w:rFonts w:asciiTheme="majorBidi" w:hAnsiTheme="majorBidi" w:cstheme="majorBidi"/>
          <w:sz w:val="24"/>
          <w:szCs w:val="24"/>
        </w:rPr>
        <w:t>M</w:t>
      </w:r>
      <w:r w:rsidR="00230492" w:rsidRPr="000D72D3">
        <w:rPr>
          <w:rFonts w:asciiTheme="majorBidi" w:hAnsiTheme="majorBidi" w:cstheme="majorBidi"/>
          <w:sz w:val="24"/>
          <w:szCs w:val="24"/>
        </w:rPr>
        <w:t xml:space="preserve">art ayından başlamak ve diğer aylarda sürdürülmek üzere görünürlük çalışmaları </w:t>
      </w:r>
      <w:r w:rsidR="002B4008">
        <w:rPr>
          <w:rFonts w:asciiTheme="majorBidi" w:hAnsiTheme="majorBidi" w:cstheme="majorBidi"/>
          <w:sz w:val="24"/>
          <w:szCs w:val="24"/>
        </w:rPr>
        <w:t>yapılır.</w:t>
      </w:r>
    </w:p>
    <w:p w14:paraId="79E0A7C5" w14:textId="77777777" w:rsidR="00230492" w:rsidRPr="000D72D3" w:rsidRDefault="00230492" w:rsidP="00D87624">
      <w:pPr>
        <w:pStyle w:val="ListeParagraf"/>
        <w:numPr>
          <w:ilvl w:val="0"/>
          <w:numId w:val="25"/>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Görünürlük çalışmalarında </w:t>
      </w:r>
      <w:r w:rsidR="00D87624">
        <w:rPr>
          <w:rFonts w:asciiTheme="majorBidi" w:hAnsiTheme="majorBidi" w:cstheme="majorBidi"/>
          <w:sz w:val="24"/>
          <w:szCs w:val="24"/>
        </w:rPr>
        <w:t xml:space="preserve">okul logosu ile birlikte </w:t>
      </w:r>
      <w:r w:rsidRPr="000D72D3">
        <w:rPr>
          <w:rFonts w:asciiTheme="majorBidi" w:hAnsiTheme="majorBidi" w:cstheme="majorBidi"/>
          <w:sz w:val="24"/>
          <w:szCs w:val="24"/>
        </w:rPr>
        <w:t xml:space="preserve">Din </w:t>
      </w:r>
      <w:r w:rsidR="00D87624">
        <w:rPr>
          <w:rFonts w:asciiTheme="majorBidi" w:hAnsiTheme="majorBidi" w:cstheme="majorBidi"/>
          <w:sz w:val="24"/>
          <w:szCs w:val="24"/>
        </w:rPr>
        <w:t xml:space="preserve">Öğretimi Genel Müdürlüğü logosu ve </w:t>
      </w:r>
      <w:r w:rsidR="00C773CA">
        <w:rPr>
          <w:rFonts w:asciiTheme="majorBidi" w:hAnsiTheme="majorBidi" w:cstheme="majorBidi"/>
          <w:sz w:val="24"/>
          <w:szCs w:val="24"/>
        </w:rPr>
        <w:t>Hedef 2021</w:t>
      </w:r>
      <w:r w:rsidRPr="000D72D3">
        <w:rPr>
          <w:rFonts w:asciiTheme="majorBidi" w:hAnsiTheme="majorBidi" w:cstheme="majorBidi"/>
          <w:sz w:val="24"/>
          <w:szCs w:val="24"/>
        </w:rPr>
        <w:t xml:space="preserve"> Proje logosu kullanılır.</w:t>
      </w:r>
    </w:p>
    <w:p w14:paraId="3A912CF3" w14:textId="77777777" w:rsidR="00230492" w:rsidRPr="000D72D3" w:rsidRDefault="008D0B31" w:rsidP="008D0B31">
      <w:pPr>
        <w:pStyle w:val="ListeParagraf"/>
        <w:numPr>
          <w:ilvl w:val="0"/>
          <w:numId w:val="25"/>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Görünürlük çalışmaları; </w:t>
      </w:r>
      <w:r w:rsidR="00230492" w:rsidRPr="000D72D3">
        <w:rPr>
          <w:rFonts w:asciiTheme="majorBidi" w:hAnsiTheme="majorBidi" w:cstheme="majorBidi"/>
          <w:sz w:val="24"/>
          <w:szCs w:val="24"/>
        </w:rPr>
        <w:t>okul bahçesi, okul girişi, koridorlar, sınıf içi panolar, merdivenler, kant</w:t>
      </w:r>
      <w:r>
        <w:rPr>
          <w:rFonts w:asciiTheme="majorBidi" w:hAnsiTheme="majorBidi" w:cstheme="majorBidi"/>
          <w:sz w:val="24"/>
          <w:szCs w:val="24"/>
        </w:rPr>
        <w:t xml:space="preserve">in, spor salonu, kütüphane vb. </w:t>
      </w:r>
      <w:r w:rsidR="00BB35E7">
        <w:rPr>
          <w:rFonts w:asciiTheme="majorBidi" w:hAnsiTheme="majorBidi" w:cstheme="majorBidi"/>
          <w:sz w:val="24"/>
          <w:szCs w:val="24"/>
        </w:rPr>
        <w:t xml:space="preserve">okul içi </w:t>
      </w:r>
      <w:r>
        <w:rPr>
          <w:rFonts w:asciiTheme="majorBidi" w:hAnsiTheme="majorBidi" w:cstheme="majorBidi"/>
          <w:sz w:val="24"/>
          <w:szCs w:val="24"/>
        </w:rPr>
        <w:t>alanlarda</w:t>
      </w:r>
      <w:r w:rsidR="00230492" w:rsidRPr="000D72D3">
        <w:rPr>
          <w:rFonts w:asciiTheme="majorBidi" w:hAnsiTheme="majorBidi" w:cstheme="majorBidi"/>
          <w:sz w:val="24"/>
          <w:szCs w:val="24"/>
        </w:rPr>
        <w:t xml:space="preserve"> </w:t>
      </w:r>
      <w:r w:rsidR="00BB35E7">
        <w:rPr>
          <w:rFonts w:asciiTheme="majorBidi" w:hAnsiTheme="majorBidi" w:cstheme="majorBidi"/>
          <w:sz w:val="24"/>
          <w:szCs w:val="24"/>
        </w:rPr>
        <w:t xml:space="preserve">ve okul çevresinde </w:t>
      </w:r>
      <w:r>
        <w:rPr>
          <w:rFonts w:asciiTheme="majorBidi" w:hAnsiTheme="majorBidi" w:cstheme="majorBidi"/>
          <w:sz w:val="24"/>
          <w:szCs w:val="24"/>
        </w:rPr>
        <w:t>y</w:t>
      </w:r>
      <w:r w:rsidR="00BC642A">
        <w:rPr>
          <w:rFonts w:asciiTheme="majorBidi" w:hAnsiTheme="majorBidi" w:cstheme="majorBidi"/>
          <w:sz w:val="24"/>
          <w:szCs w:val="24"/>
        </w:rPr>
        <w:t>apılır.</w:t>
      </w:r>
    </w:p>
    <w:p w14:paraId="6E762DD5" w14:textId="77777777" w:rsidR="00230492" w:rsidRPr="001C1BEC" w:rsidRDefault="00230492" w:rsidP="00FE2E0E">
      <w:pPr>
        <w:pStyle w:val="ListeParagraf"/>
        <w:numPr>
          <w:ilvl w:val="0"/>
          <w:numId w:val="25"/>
        </w:numPr>
        <w:spacing w:after="0" w:line="360" w:lineRule="auto"/>
        <w:ind w:left="709" w:hanging="425"/>
        <w:jc w:val="both"/>
        <w:rPr>
          <w:rFonts w:asciiTheme="majorBidi" w:hAnsiTheme="majorBidi" w:cstheme="majorBidi"/>
          <w:sz w:val="24"/>
          <w:szCs w:val="24"/>
        </w:rPr>
      </w:pPr>
      <w:r w:rsidRPr="001C1BEC">
        <w:rPr>
          <w:rFonts w:asciiTheme="majorBidi" w:hAnsiTheme="majorBidi" w:cstheme="majorBidi"/>
          <w:sz w:val="24"/>
          <w:szCs w:val="24"/>
        </w:rPr>
        <w:t>Afiş, broşür, el ilanı, kırlangıç, branda, tanıtım pano ve levhaları vb. materyaller hazırlan</w:t>
      </w:r>
      <w:r w:rsidR="001C1BEC" w:rsidRPr="001C1BEC">
        <w:rPr>
          <w:rFonts w:asciiTheme="majorBidi" w:hAnsiTheme="majorBidi" w:cstheme="majorBidi"/>
          <w:sz w:val="24"/>
          <w:szCs w:val="24"/>
        </w:rPr>
        <w:t>abilir.</w:t>
      </w:r>
      <w:r w:rsidR="001C1BEC">
        <w:rPr>
          <w:rFonts w:asciiTheme="majorBidi" w:hAnsiTheme="majorBidi" w:cstheme="majorBidi"/>
          <w:sz w:val="24"/>
          <w:szCs w:val="24"/>
        </w:rPr>
        <w:t xml:space="preserve"> </w:t>
      </w:r>
      <w:r w:rsidRPr="001C1BEC">
        <w:rPr>
          <w:rFonts w:asciiTheme="majorBidi" w:hAnsiTheme="majorBidi" w:cstheme="majorBidi"/>
          <w:sz w:val="24"/>
          <w:szCs w:val="24"/>
        </w:rPr>
        <w:t>Kapı giydirmeleri, koridor düzenlemeleri, sınava hazırlık köşeleri vb. oluşturulabilir.</w:t>
      </w:r>
    </w:p>
    <w:p w14:paraId="46C93020" w14:textId="2EDC9007" w:rsidR="00230492" w:rsidRPr="000D72D3" w:rsidRDefault="00230492" w:rsidP="00F504A1">
      <w:pPr>
        <w:pStyle w:val="ListeParagraf"/>
        <w:numPr>
          <w:ilvl w:val="0"/>
          <w:numId w:val="25"/>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Çalışmalarda </w:t>
      </w:r>
      <w:hyperlink r:id="rId10" w:history="1">
        <w:r w:rsidR="00F504A1" w:rsidRPr="00A6428D">
          <w:rPr>
            <w:rStyle w:val="Kpr"/>
            <w:rFonts w:asciiTheme="majorBidi" w:hAnsiTheme="majorBidi" w:cstheme="majorBidi"/>
            <w:sz w:val="24"/>
            <w:szCs w:val="24"/>
          </w:rPr>
          <w:t>http://dinogretimi.meb.gov.tr/hedeflgs.aspx</w:t>
        </w:r>
      </w:hyperlink>
      <w:r w:rsidRPr="000D72D3">
        <w:rPr>
          <w:rFonts w:asciiTheme="majorBidi" w:hAnsiTheme="majorBidi" w:cstheme="majorBidi"/>
          <w:sz w:val="24"/>
          <w:szCs w:val="24"/>
        </w:rPr>
        <w:t xml:space="preserve"> adresinde yer alan örnek çalışmalardan yararlanılabilir.</w:t>
      </w:r>
    </w:p>
    <w:p w14:paraId="2F481D42" w14:textId="37B340CF" w:rsidR="00230492" w:rsidRPr="000D72D3" w:rsidRDefault="00230492" w:rsidP="00230492">
      <w:pPr>
        <w:pStyle w:val="ListeParagraf"/>
        <w:numPr>
          <w:ilvl w:val="0"/>
          <w:numId w:val="25"/>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lastRenderedPageBreak/>
        <w:t xml:space="preserve">Okulun </w:t>
      </w:r>
      <w:r w:rsidR="009D0296">
        <w:rPr>
          <w:rFonts w:asciiTheme="majorBidi" w:hAnsiTheme="majorBidi" w:cstheme="majorBidi"/>
          <w:sz w:val="24"/>
          <w:szCs w:val="24"/>
        </w:rPr>
        <w:t>LGS’ye</w:t>
      </w:r>
      <w:r w:rsidR="009D3D18">
        <w:rPr>
          <w:rFonts w:asciiTheme="majorBidi" w:hAnsiTheme="majorBidi" w:cstheme="majorBidi"/>
          <w:sz w:val="24"/>
          <w:szCs w:val="24"/>
        </w:rPr>
        <w:t xml:space="preserve"> </w:t>
      </w:r>
      <w:r w:rsidRPr="000D72D3">
        <w:rPr>
          <w:rFonts w:asciiTheme="majorBidi" w:hAnsiTheme="majorBidi" w:cstheme="majorBidi"/>
          <w:sz w:val="24"/>
          <w:szCs w:val="24"/>
        </w:rPr>
        <w:t>hazırlık çalışmaları ve mezunların başarı durumları ilan edilerek velilerin ve okul çevresinin bilgilendirilmesi sağlanır.</w:t>
      </w:r>
    </w:p>
    <w:p w14:paraId="7C973A73" w14:textId="2E28C3B3" w:rsidR="00230492" w:rsidRPr="00CE18E0" w:rsidRDefault="00230492" w:rsidP="00F504A1">
      <w:pPr>
        <w:pStyle w:val="ListeParagraf"/>
        <w:numPr>
          <w:ilvl w:val="0"/>
          <w:numId w:val="25"/>
        </w:numPr>
        <w:spacing w:after="0" w:line="360" w:lineRule="auto"/>
        <w:ind w:left="709" w:hanging="425"/>
        <w:jc w:val="both"/>
        <w:rPr>
          <w:rFonts w:asciiTheme="majorBidi" w:hAnsiTheme="majorBidi" w:cstheme="majorBidi"/>
          <w:color w:val="333333"/>
          <w:sz w:val="24"/>
          <w:szCs w:val="24"/>
          <w:shd w:val="clear" w:color="auto" w:fill="FFFFFF"/>
        </w:rPr>
      </w:pPr>
      <w:r w:rsidRPr="000D72D3">
        <w:rPr>
          <w:rFonts w:asciiTheme="majorBidi" w:hAnsiTheme="majorBidi" w:cstheme="majorBidi"/>
          <w:color w:val="333333"/>
          <w:sz w:val="24"/>
          <w:szCs w:val="24"/>
          <w:shd w:val="clear" w:color="auto" w:fill="FFFFFF"/>
        </w:rPr>
        <w:t xml:space="preserve">Yapılan görünürlük çalışmalarının görselleri </w:t>
      </w:r>
      <w:r w:rsidR="001D5892" w:rsidRPr="001D5892">
        <w:rPr>
          <w:rFonts w:asciiTheme="majorBidi" w:hAnsiTheme="majorBidi" w:cstheme="majorBidi"/>
          <w:b/>
          <w:color w:val="333333"/>
          <w:sz w:val="24"/>
          <w:szCs w:val="24"/>
          <w:shd w:val="clear" w:color="auto" w:fill="FFFFFF"/>
        </w:rPr>
        <w:t>‘’</w:t>
      </w:r>
      <w:r w:rsidR="00F504A1">
        <w:rPr>
          <w:rFonts w:asciiTheme="majorBidi" w:hAnsiTheme="majorBidi" w:cstheme="majorBidi"/>
          <w:b/>
          <w:color w:val="000000" w:themeColor="text1"/>
          <w:sz w:val="24"/>
          <w:szCs w:val="24"/>
          <w:shd w:val="clear" w:color="auto" w:fill="FFFFFF"/>
        </w:rPr>
        <w:t>dogmhedeflgs</w:t>
      </w:r>
      <w:r w:rsidRPr="001D5892">
        <w:rPr>
          <w:rFonts w:asciiTheme="majorBidi" w:hAnsiTheme="majorBidi" w:cstheme="majorBidi"/>
          <w:b/>
          <w:color w:val="000000" w:themeColor="text1"/>
          <w:sz w:val="24"/>
          <w:szCs w:val="24"/>
          <w:shd w:val="clear" w:color="auto" w:fill="FFFFFF"/>
        </w:rPr>
        <w:t>@gmail.com</w:t>
      </w:r>
      <w:r w:rsidR="001D5892" w:rsidRPr="001D5892">
        <w:rPr>
          <w:rFonts w:asciiTheme="majorBidi" w:hAnsiTheme="majorBidi" w:cstheme="majorBidi"/>
          <w:b/>
          <w:color w:val="000000" w:themeColor="text1"/>
          <w:sz w:val="24"/>
          <w:szCs w:val="24"/>
          <w:shd w:val="clear" w:color="auto" w:fill="FFFFFF"/>
        </w:rPr>
        <w:t>’’</w:t>
      </w:r>
      <w:r w:rsidRPr="002E27B1">
        <w:rPr>
          <w:rFonts w:asciiTheme="majorBidi" w:hAnsiTheme="majorBidi" w:cstheme="majorBidi"/>
          <w:color w:val="000000" w:themeColor="text1"/>
          <w:sz w:val="24"/>
          <w:szCs w:val="24"/>
          <w:shd w:val="clear" w:color="auto" w:fill="FFFFFF"/>
        </w:rPr>
        <w:t xml:space="preserve"> </w:t>
      </w:r>
      <w:r w:rsidRPr="000D72D3">
        <w:rPr>
          <w:rFonts w:asciiTheme="majorBidi" w:hAnsiTheme="majorBidi" w:cstheme="majorBidi"/>
          <w:color w:val="333333"/>
          <w:sz w:val="24"/>
          <w:szCs w:val="24"/>
          <w:shd w:val="clear" w:color="auto" w:fill="FFFFFF"/>
        </w:rPr>
        <w:t>adresine gönderilir, diğer okullarla paylaşılır.</w:t>
      </w:r>
    </w:p>
    <w:p w14:paraId="50AA46F0" w14:textId="77777777" w:rsidR="00DB5193" w:rsidRPr="000D72D3" w:rsidRDefault="00BE653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EBA Akademik Destek Sistemi</w:t>
      </w:r>
    </w:p>
    <w:p w14:paraId="2F703417" w14:textId="2337C9DF" w:rsidR="00CA36A4" w:rsidRPr="000D72D3" w:rsidRDefault="00D620A0" w:rsidP="00C101FB">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w:t>
      </w:r>
      <w:r w:rsidR="00EC43C7" w:rsidRPr="000D72D3">
        <w:rPr>
          <w:rFonts w:asciiTheme="majorBidi" w:hAnsiTheme="majorBidi" w:cstheme="majorBidi"/>
          <w:sz w:val="24"/>
          <w:szCs w:val="24"/>
        </w:rPr>
        <w:t xml:space="preserve">EBA Akademik Destek Sistemi </w:t>
      </w:r>
      <w:hyperlink r:id="rId11" w:history="1">
        <w:r w:rsidR="002378C6" w:rsidRPr="0062439B">
          <w:rPr>
            <w:rStyle w:val="Kpr"/>
            <w:rFonts w:asciiTheme="majorBidi" w:hAnsiTheme="majorBidi" w:cstheme="majorBidi"/>
            <w:b/>
            <w:sz w:val="24"/>
            <w:szCs w:val="24"/>
          </w:rPr>
          <w:t>http://www.eba.gov.tr/akademikdestek</w:t>
        </w:r>
      </w:hyperlink>
      <w:r w:rsidR="00EC43C7" w:rsidRPr="000D72D3">
        <w:rPr>
          <w:rFonts w:asciiTheme="majorBidi" w:hAnsiTheme="majorBidi" w:cstheme="majorBidi"/>
          <w:sz w:val="24"/>
          <w:szCs w:val="24"/>
        </w:rPr>
        <w:t xml:space="preserve"> adresindeki içeriklerden</w:t>
      </w:r>
      <w:r w:rsidR="00DF0E56" w:rsidRPr="000D72D3">
        <w:rPr>
          <w:rFonts w:asciiTheme="majorBidi" w:hAnsiTheme="majorBidi" w:cstheme="majorBidi"/>
          <w:sz w:val="24"/>
          <w:szCs w:val="24"/>
        </w:rPr>
        <w:t xml:space="preserve"> de</w:t>
      </w:r>
      <w:r w:rsidR="00EC43C7" w:rsidRPr="000D72D3">
        <w:rPr>
          <w:rFonts w:asciiTheme="majorBidi" w:hAnsiTheme="majorBidi" w:cstheme="majorBidi"/>
          <w:sz w:val="24"/>
          <w:szCs w:val="24"/>
        </w:rPr>
        <w:t xml:space="preserve"> yararlanılarak </w:t>
      </w:r>
      <w:r w:rsidRPr="000D72D3">
        <w:rPr>
          <w:rFonts w:asciiTheme="majorBidi" w:hAnsiTheme="majorBidi" w:cstheme="majorBidi"/>
          <w:sz w:val="24"/>
          <w:szCs w:val="24"/>
        </w:rPr>
        <w:t>öğretmen ve öğrencilere tanıtılır.</w:t>
      </w:r>
    </w:p>
    <w:p w14:paraId="7E8B1418" w14:textId="77777777" w:rsidR="00CB2764" w:rsidRPr="000D72D3" w:rsidRDefault="00CB2764" w:rsidP="00C101FB">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Tanıtım sunumunda sisteme giriş ve sistemin kullanımı uygulamal</w:t>
      </w:r>
      <w:r w:rsidR="00DF0E56" w:rsidRPr="000D72D3">
        <w:rPr>
          <w:rFonts w:asciiTheme="majorBidi" w:hAnsiTheme="majorBidi" w:cstheme="majorBidi"/>
          <w:sz w:val="24"/>
          <w:szCs w:val="24"/>
        </w:rPr>
        <w:t>ı olarak gösterilir.</w:t>
      </w:r>
    </w:p>
    <w:p w14:paraId="388ED055" w14:textId="77777777" w:rsidR="00EB1E11" w:rsidRPr="000D72D3" w:rsidRDefault="00EB1E11" w:rsidP="00C101FB">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Öğretmen ve öğrencilerin sistemi etkin olarak kullanmaları sağlanır.</w:t>
      </w:r>
    </w:p>
    <w:p w14:paraId="59DB3135" w14:textId="77777777" w:rsidR="00195E6C" w:rsidRPr="000D72D3" w:rsidRDefault="00195E6C" w:rsidP="00C101FB">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Sistemin tanıtımı ve kullanımını sağlamak amacıyla görünürlük çalışmaları yapılır.</w:t>
      </w:r>
    </w:p>
    <w:p w14:paraId="48FBA069" w14:textId="77777777" w:rsidR="00EB1E11" w:rsidRPr="000D72D3" w:rsidRDefault="003B6B59" w:rsidP="00FC4960">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sistemdeki </w:t>
      </w:r>
      <w:r w:rsidR="00CC1C85">
        <w:rPr>
          <w:rFonts w:asciiTheme="majorBidi" w:hAnsiTheme="majorBidi" w:cstheme="majorBidi"/>
          <w:sz w:val="24"/>
          <w:szCs w:val="24"/>
        </w:rPr>
        <w:t>testlerin</w:t>
      </w:r>
      <w:r w:rsidRPr="000D72D3">
        <w:rPr>
          <w:rFonts w:asciiTheme="majorBidi" w:hAnsiTheme="majorBidi" w:cstheme="majorBidi"/>
          <w:sz w:val="24"/>
          <w:szCs w:val="24"/>
        </w:rPr>
        <w:t>, örnek ve çıkmış soruların çözülmesi takip edilir.</w:t>
      </w:r>
    </w:p>
    <w:p w14:paraId="7845B408" w14:textId="77777777" w:rsidR="003D31B8" w:rsidRPr="000D72D3" w:rsidRDefault="003D31B8" w:rsidP="000D72D3">
      <w:pPr>
        <w:pStyle w:val="ListeParagraf"/>
        <w:spacing w:after="0" w:line="360" w:lineRule="auto"/>
        <w:ind w:left="1134"/>
        <w:jc w:val="both"/>
        <w:rPr>
          <w:rFonts w:asciiTheme="majorBidi" w:hAnsiTheme="majorBidi" w:cstheme="majorBidi"/>
          <w:sz w:val="24"/>
          <w:szCs w:val="24"/>
        </w:rPr>
      </w:pPr>
    </w:p>
    <w:p w14:paraId="25189995" w14:textId="77777777" w:rsidR="00DB5193" w:rsidRPr="000D72D3" w:rsidRDefault="004F5284" w:rsidP="00686446">
      <w:pPr>
        <w:pStyle w:val="Balk2"/>
        <w:spacing w:before="0" w:line="360" w:lineRule="auto"/>
        <w:ind w:left="0" w:right="0"/>
        <w:rPr>
          <w:rFonts w:asciiTheme="majorBidi" w:hAnsiTheme="majorBidi"/>
          <w:sz w:val="24"/>
          <w:szCs w:val="24"/>
        </w:rPr>
      </w:pPr>
      <w:r>
        <w:rPr>
          <w:rFonts w:asciiTheme="majorBidi" w:hAnsiTheme="majorBidi"/>
          <w:sz w:val="24"/>
          <w:szCs w:val="24"/>
        </w:rPr>
        <w:t>Bakanlık Soru Havuzları</w:t>
      </w:r>
    </w:p>
    <w:p w14:paraId="3BC8BA94" w14:textId="1D8DCC12" w:rsidR="00CB2764" w:rsidRPr="000D72D3" w:rsidRDefault="00FE0989" w:rsidP="004F5284">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Bakanlık birimleri tarafından oluşturulan soru havuzları, </w:t>
      </w:r>
      <w:r w:rsidR="0038769F">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415BA1">
        <w:rPr>
          <w:rFonts w:asciiTheme="majorBidi" w:hAnsiTheme="majorBidi" w:cstheme="majorBidi"/>
          <w:sz w:val="24"/>
          <w:szCs w:val="24"/>
        </w:rPr>
        <w:t xml:space="preserve"> </w:t>
      </w:r>
      <w:r w:rsidR="00CB2764" w:rsidRPr="000D72D3">
        <w:rPr>
          <w:rFonts w:asciiTheme="majorBidi" w:hAnsiTheme="majorBidi" w:cstheme="majorBidi"/>
          <w:sz w:val="24"/>
          <w:szCs w:val="24"/>
        </w:rPr>
        <w:t>projesi kapsamında</w:t>
      </w:r>
      <w:r w:rsidRPr="000D72D3">
        <w:rPr>
          <w:rFonts w:asciiTheme="majorBidi" w:hAnsiTheme="majorBidi" w:cstheme="majorBidi"/>
          <w:sz w:val="24"/>
          <w:szCs w:val="24"/>
        </w:rPr>
        <w:t>,</w:t>
      </w:r>
      <w:r w:rsidR="00CB2764" w:rsidRPr="000D72D3">
        <w:rPr>
          <w:rFonts w:asciiTheme="majorBidi" w:hAnsiTheme="majorBidi" w:cstheme="majorBidi"/>
          <w:sz w:val="24"/>
          <w:szCs w:val="24"/>
        </w:rPr>
        <w:t xml:space="preserve"> Akademik Takip Komisyonu tarafından öğretmen ve öğrencilere tanıtılır. </w:t>
      </w:r>
    </w:p>
    <w:p w14:paraId="1EAA8441" w14:textId="77777777" w:rsidR="003347E7" w:rsidRPr="000D72D3" w:rsidRDefault="003347E7" w:rsidP="004F5284">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Soru havuzlarına erişim için aşağıdaki bağlantı adresleri kullanılır:</w:t>
      </w:r>
    </w:p>
    <w:p w14:paraId="7B3EDACA" w14:textId="56D62313" w:rsidR="00F504A1" w:rsidRDefault="00A170FC" w:rsidP="00F504A1">
      <w:pPr>
        <w:pStyle w:val="ListeParagraf"/>
        <w:numPr>
          <w:ilvl w:val="0"/>
          <w:numId w:val="21"/>
        </w:numPr>
        <w:spacing w:after="0" w:line="360" w:lineRule="auto"/>
        <w:jc w:val="both"/>
        <w:rPr>
          <w:rStyle w:val="Kpr"/>
          <w:rFonts w:asciiTheme="majorBidi" w:hAnsiTheme="majorBidi" w:cstheme="majorBidi"/>
          <w:color w:val="0A7FE0"/>
          <w:sz w:val="24"/>
          <w:szCs w:val="24"/>
        </w:rPr>
      </w:pPr>
      <w:hyperlink r:id="rId12" w:history="1">
        <w:r w:rsidR="00F504A1" w:rsidRPr="00A6428D">
          <w:rPr>
            <w:rStyle w:val="Kpr"/>
            <w:rFonts w:asciiTheme="majorBidi" w:hAnsiTheme="majorBidi" w:cstheme="majorBidi"/>
            <w:sz w:val="24"/>
            <w:szCs w:val="24"/>
          </w:rPr>
          <w:t>http://yardimcikaynaklar.meb.gov.tr/</w:t>
        </w:r>
      </w:hyperlink>
    </w:p>
    <w:p w14:paraId="204E106E" w14:textId="77777777" w:rsidR="00F504A1" w:rsidRDefault="00A170FC" w:rsidP="00F504A1">
      <w:pPr>
        <w:pStyle w:val="ListeParagraf"/>
        <w:numPr>
          <w:ilvl w:val="0"/>
          <w:numId w:val="21"/>
        </w:numPr>
        <w:spacing w:after="0" w:line="360" w:lineRule="auto"/>
        <w:jc w:val="both"/>
        <w:rPr>
          <w:rStyle w:val="Kpr"/>
          <w:rFonts w:asciiTheme="majorBidi" w:hAnsiTheme="majorBidi" w:cstheme="majorBidi"/>
          <w:color w:val="0A7FE0"/>
          <w:sz w:val="24"/>
          <w:szCs w:val="24"/>
        </w:rPr>
      </w:pPr>
      <w:hyperlink r:id="rId13" w:history="1">
        <w:r w:rsidR="003347E7" w:rsidRPr="00A24B36">
          <w:rPr>
            <w:rStyle w:val="Kpr"/>
            <w:rFonts w:asciiTheme="majorBidi" w:hAnsiTheme="majorBidi" w:cstheme="majorBidi"/>
            <w:color w:val="0A7FE0"/>
            <w:sz w:val="24"/>
            <w:szCs w:val="24"/>
          </w:rPr>
          <w:t>https://www.eba.gov.tr/akademik-destek</w:t>
        </w:r>
      </w:hyperlink>
    </w:p>
    <w:p w14:paraId="6EC8D44B" w14:textId="6DD90AF9" w:rsidR="00A24B36" w:rsidRPr="00F504A1" w:rsidRDefault="00A170FC" w:rsidP="00F504A1">
      <w:pPr>
        <w:pStyle w:val="ListeParagraf"/>
        <w:numPr>
          <w:ilvl w:val="0"/>
          <w:numId w:val="21"/>
        </w:numPr>
        <w:spacing w:after="0" w:line="360" w:lineRule="auto"/>
        <w:jc w:val="both"/>
        <w:rPr>
          <w:rFonts w:asciiTheme="majorBidi" w:hAnsiTheme="majorBidi" w:cstheme="majorBidi"/>
          <w:color w:val="0A7FE0"/>
          <w:sz w:val="24"/>
          <w:szCs w:val="24"/>
          <w:u w:val="single"/>
        </w:rPr>
      </w:pPr>
      <w:hyperlink r:id="rId14" w:history="1">
        <w:r w:rsidR="00F504A1" w:rsidRPr="00F504A1">
          <w:rPr>
            <w:rStyle w:val="Kpr"/>
            <w:rFonts w:asciiTheme="majorBidi" w:hAnsiTheme="majorBidi" w:cstheme="majorBidi"/>
            <w:sz w:val="24"/>
            <w:szCs w:val="24"/>
          </w:rPr>
          <w:t>https://odsgm.meb.gov.tr/www/8-sinif-calisma-fasikulleri/icerik/568</w:t>
        </w:r>
      </w:hyperlink>
      <w:r w:rsidR="00F504A1" w:rsidRPr="00F504A1">
        <w:rPr>
          <w:rFonts w:asciiTheme="majorBidi" w:hAnsiTheme="majorBidi" w:cstheme="majorBidi"/>
          <w:color w:val="0A7FE0"/>
          <w:sz w:val="24"/>
          <w:szCs w:val="24"/>
        </w:rPr>
        <w:t xml:space="preserve"> </w:t>
      </w:r>
    </w:p>
    <w:p w14:paraId="329B812B" w14:textId="77777777" w:rsidR="00CB2764" w:rsidRPr="000D72D3" w:rsidRDefault="00CB2764" w:rsidP="004F5284">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Tanıtımda</w:t>
      </w:r>
      <w:r w:rsidR="00415D76" w:rsidRPr="000D72D3">
        <w:rPr>
          <w:rFonts w:asciiTheme="majorBidi" w:hAnsiTheme="majorBidi" w:cstheme="majorBidi"/>
          <w:sz w:val="24"/>
          <w:szCs w:val="24"/>
        </w:rPr>
        <w:t>,</w:t>
      </w:r>
      <w:r w:rsidRPr="000D72D3">
        <w:rPr>
          <w:rFonts w:asciiTheme="majorBidi" w:hAnsiTheme="majorBidi" w:cstheme="majorBidi"/>
          <w:sz w:val="24"/>
          <w:szCs w:val="24"/>
        </w:rPr>
        <w:t xml:space="preserve"> soru havuzlarına </w:t>
      </w:r>
      <w:r w:rsidR="008A36A4" w:rsidRPr="000D72D3">
        <w:rPr>
          <w:rFonts w:asciiTheme="majorBidi" w:hAnsiTheme="majorBidi" w:cstheme="majorBidi"/>
          <w:sz w:val="24"/>
          <w:szCs w:val="24"/>
        </w:rPr>
        <w:t>erişim yolları uygulamalı olarak gösterilir.</w:t>
      </w:r>
    </w:p>
    <w:p w14:paraId="12B70C71" w14:textId="77777777" w:rsidR="008A36A4" w:rsidRPr="000D72D3" w:rsidRDefault="008A36A4" w:rsidP="004F5284">
      <w:pPr>
        <w:pStyle w:val="ListeParagraf"/>
        <w:numPr>
          <w:ilvl w:val="0"/>
          <w:numId w:val="21"/>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Soru havuzlarının tanıtımını ve kullanımını sağlamak amacıyla </w:t>
      </w:r>
      <w:r w:rsidR="00415D76" w:rsidRPr="000D72D3">
        <w:rPr>
          <w:rFonts w:asciiTheme="majorBidi" w:hAnsiTheme="majorBidi" w:cstheme="majorBidi"/>
          <w:sz w:val="24"/>
          <w:szCs w:val="24"/>
        </w:rPr>
        <w:t xml:space="preserve">okulda </w:t>
      </w:r>
      <w:r w:rsidRPr="000D72D3">
        <w:rPr>
          <w:rFonts w:asciiTheme="majorBidi" w:hAnsiTheme="majorBidi" w:cstheme="majorBidi"/>
          <w:sz w:val="24"/>
          <w:szCs w:val="24"/>
        </w:rPr>
        <w:t>görünürlük çalışmaları yapılır.</w:t>
      </w:r>
    </w:p>
    <w:p w14:paraId="1364F8E9" w14:textId="77777777" w:rsidR="008A36A4" w:rsidRPr="000D72D3" w:rsidRDefault="008A36A4" w:rsidP="000D72D3">
      <w:pPr>
        <w:spacing w:line="360" w:lineRule="auto"/>
        <w:rPr>
          <w:rFonts w:asciiTheme="majorBidi" w:hAnsiTheme="majorBidi" w:cstheme="majorBidi"/>
          <w:sz w:val="24"/>
          <w:szCs w:val="24"/>
        </w:rPr>
      </w:pPr>
    </w:p>
    <w:p w14:paraId="23ADBC6B" w14:textId="77777777" w:rsidR="00230492" w:rsidRPr="000D72D3" w:rsidRDefault="00686446" w:rsidP="00686446">
      <w:pPr>
        <w:pStyle w:val="Balk2"/>
        <w:spacing w:before="0" w:line="360" w:lineRule="auto"/>
        <w:ind w:left="0" w:right="0"/>
        <w:rPr>
          <w:rFonts w:asciiTheme="majorBidi" w:hAnsiTheme="majorBidi"/>
          <w:sz w:val="24"/>
          <w:szCs w:val="24"/>
        </w:rPr>
      </w:pPr>
      <w:r>
        <w:rPr>
          <w:rFonts w:asciiTheme="majorBidi" w:hAnsiTheme="majorBidi"/>
          <w:sz w:val="24"/>
          <w:szCs w:val="24"/>
        </w:rPr>
        <w:t>Deneme</w:t>
      </w:r>
      <w:r w:rsidR="00230492" w:rsidRPr="000D72D3">
        <w:rPr>
          <w:rFonts w:asciiTheme="majorBidi" w:hAnsiTheme="majorBidi"/>
          <w:sz w:val="24"/>
          <w:szCs w:val="24"/>
        </w:rPr>
        <w:t xml:space="preserve"> Sınavları</w:t>
      </w:r>
    </w:p>
    <w:p w14:paraId="5B220A12" w14:textId="3DFC05D5" w:rsidR="00230492" w:rsidRDefault="00230492" w:rsidP="00341066">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w:t>
      </w:r>
      <w:r w:rsidR="00C701E8">
        <w:rPr>
          <w:rFonts w:asciiTheme="majorBidi" w:hAnsiTheme="majorBidi" w:cstheme="majorBidi"/>
          <w:sz w:val="24"/>
          <w:szCs w:val="24"/>
        </w:rPr>
        <w:t>eylem planlarında belirtilen takvime uygun olarak deneme sınavları yapılır.</w:t>
      </w:r>
      <w:r w:rsidRPr="000D72D3">
        <w:rPr>
          <w:rFonts w:asciiTheme="majorBidi" w:hAnsiTheme="majorBidi" w:cstheme="majorBidi"/>
          <w:sz w:val="24"/>
          <w:szCs w:val="24"/>
        </w:rPr>
        <w:t xml:space="preserve"> </w:t>
      </w:r>
    </w:p>
    <w:p w14:paraId="08788FA1" w14:textId="64B67EF9" w:rsidR="002E27B1" w:rsidRDefault="002E27B1" w:rsidP="00F504A1">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Ocak ayında</w:t>
      </w:r>
      <w:r w:rsidR="00AD5631">
        <w:rPr>
          <w:rFonts w:asciiTheme="majorBidi" w:hAnsiTheme="majorBidi" w:cstheme="majorBidi"/>
          <w:sz w:val="24"/>
          <w:szCs w:val="24"/>
        </w:rPr>
        <w:t xml:space="preserve">, </w:t>
      </w:r>
      <w:r w:rsidR="00AD5631" w:rsidRPr="004816C5">
        <w:rPr>
          <w:rFonts w:ascii="Times New Roman" w:hAnsi="Times New Roman" w:cs="Times New Roman"/>
          <w:sz w:val="24"/>
          <w:szCs w:val="24"/>
        </w:rPr>
        <w:t>202</w:t>
      </w:r>
      <w:r w:rsidR="00F504A1">
        <w:rPr>
          <w:rFonts w:ascii="Times New Roman" w:hAnsi="Times New Roman" w:cs="Times New Roman"/>
          <w:sz w:val="24"/>
          <w:szCs w:val="24"/>
        </w:rPr>
        <w:t>1</w:t>
      </w:r>
      <w:r w:rsidR="00AD5631" w:rsidRPr="004816C5">
        <w:rPr>
          <w:rFonts w:ascii="Times New Roman" w:hAnsi="Times New Roman" w:cs="Times New Roman"/>
          <w:sz w:val="24"/>
          <w:szCs w:val="24"/>
        </w:rPr>
        <w:t xml:space="preserve"> </w:t>
      </w:r>
      <w:proofErr w:type="spellStart"/>
      <w:r w:rsidR="00AD5631" w:rsidRPr="004816C5">
        <w:rPr>
          <w:rFonts w:ascii="Times New Roman" w:hAnsi="Times New Roman" w:cs="Times New Roman"/>
          <w:sz w:val="24"/>
          <w:szCs w:val="24"/>
        </w:rPr>
        <w:t>LGS’nin</w:t>
      </w:r>
      <w:proofErr w:type="spellEnd"/>
      <w:r w:rsidR="00AD5631" w:rsidRPr="004816C5">
        <w:rPr>
          <w:rFonts w:ascii="Times New Roman" w:hAnsi="Times New Roman" w:cs="Times New Roman"/>
          <w:sz w:val="24"/>
          <w:szCs w:val="24"/>
        </w:rPr>
        <w:t xml:space="preserve"> 8. Sınıflara uygulanması</w:t>
      </w:r>
      <w:r w:rsidR="00AD5631">
        <w:rPr>
          <w:rFonts w:ascii="Times New Roman" w:hAnsi="Times New Roman" w:cs="Times New Roman"/>
          <w:sz w:val="24"/>
          <w:szCs w:val="24"/>
        </w:rPr>
        <w:t>, Sonuçlarının analizi,  Öğretmen ve velilerle analiz edilen sonuçların değerlendirilmesi yapılır.</w:t>
      </w:r>
    </w:p>
    <w:p w14:paraId="24316F67" w14:textId="6ED6AB98" w:rsidR="002E27B1" w:rsidRPr="00D60E72" w:rsidRDefault="002E27B1" w:rsidP="00341066">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Mart ayında </w:t>
      </w:r>
      <w:r w:rsidRPr="004816C5">
        <w:rPr>
          <w:rFonts w:ascii="Times New Roman" w:hAnsi="Times New Roman" w:cs="Times New Roman"/>
          <w:sz w:val="24"/>
          <w:szCs w:val="24"/>
        </w:rPr>
        <w:t>8. sınıflara yönelik</w:t>
      </w:r>
      <w:r>
        <w:rPr>
          <w:rFonts w:ascii="Times New Roman" w:hAnsi="Times New Roman" w:cs="Times New Roman"/>
          <w:sz w:val="24"/>
          <w:szCs w:val="24"/>
        </w:rPr>
        <w:t xml:space="preserve"> daha önce lise sınavlarında çıkmış sorulardan oluşan </w:t>
      </w:r>
      <w:r w:rsidRPr="004816C5">
        <w:rPr>
          <w:rFonts w:ascii="Times New Roman" w:hAnsi="Times New Roman" w:cs="Times New Roman"/>
          <w:sz w:val="24"/>
          <w:szCs w:val="24"/>
        </w:rPr>
        <w:t>seviye tespit sınavının uygulanmas</w:t>
      </w:r>
      <w:r>
        <w:rPr>
          <w:rFonts w:ascii="Times New Roman" w:hAnsi="Times New Roman" w:cs="Times New Roman"/>
          <w:sz w:val="24"/>
          <w:szCs w:val="24"/>
        </w:rPr>
        <w:t>ı yapılır.</w:t>
      </w:r>
    </w:p>
    <w:p w14:paraId="3C81CB5F" w14:textId="41636972" w:rsidR="00D60E72" w:rsidRDefault="00D60E72" w:rsidP="00341066">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imes New Roman" w:hAnsi="Times New Roman" w:cs="Times New Roman"/>
          <w:sz w:val="24"/>
          <w:szCs w:val="24"/>
        </w:rPr>
        <w:lastRenderedPageBreak/>
        <w:t xml:space="preserve">Mayıs </w:t>
      </w:r>
      <w:r w:rsidR="00744621">
        <w:rPr>
          <w:rFonts w:ascii="Times New Roman" w:hAnsi="Times New Roman" w:cs="Times New Roman"/>
          <w:sz w:val="24"/>
          <w:szCs w:val="24"/>
        </w:rPr>
        <w:t>a</w:t>
      </w:r>
      <w:r>
        <w:rPr>
          <w:rFonts w:ascii="Times New Roman" w:hAnsi="Times New Roman" w:cs="Times New Roman"/>
          <w:sz w:val="24"/>
          <w:szCs w:val="24"/>
        </w:rPr>
        <w:t xml:space="preserve">yında, </w:t>
      </w:r>
      <w:proofErr w:type="spellStart"/>
      <w:r>
        <w:rPr>
          <w:rFonts w:ascii="Times New Roman" w:hAnsi="Times New Roman" w:cs="Times New Roman"/>
          <w:sz w:val="24"/>
          <w:szCs w:val="24"/>
        </w:rPr>
        <w:t>LGS’de</w:t>
      </w:r>
      <w:proofErr w:type="spellEnd"/>
      <w:r>
        <w:rPr>
          <w:rFonts w:ascii="Times New Roman" w:hAnsi="Times New Roman" w:cs="Times New Roman"/>
          <w:sz w:val="24"/>
          <w:szCs w:val="24"/>
        </w:rPr>
        <w:t xml:space="preserve"> yer alan her dersten kavram bazlı daha </w:t>
      </w:r>
      <w:proofErr w:type="gramStart"/>
      <w:r>
        <w:rPr>
          <w:rFonts w:ascii="Times New Roman" w:hAnsi="Times New Roman" w:cs="Times New Roman"/>
          <w:sz w:val="24"/>
          <w:szCs w:val="24"/>
        </w:rPr>
        <w:t>önceki  yıllarda</w:t>
      </w:r>
      <w:proofErr w:type="gramEnd"/>
      <w:r>
        <w:rPr>
          <w:rFonts w:ascii="Times New Roman" w:hAnsi="Times New Roman" w:cs="Times New Roman"/>
          <w:sz w:val="24"/>
          <w:szCs w:val="24"/>
        </w:rPr>
        <w:t xml:space="preserve"> çıkmış sorulardan oluşan kitapçık hazırlanarak, öğrencilere dağıtımı yapılır. </w:t>
      </w:r>
    </w:p>
    <w:p w14:paraId="6371533C" w14:textId="77777777" w:rsidR="00230492" w:rsidRPr="000D72D3" w:rsidRDefault="00686446" w:rsidP="00230492">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Deneme</w:t>
      </w:r>
      <w:r w:rsidR="006A2280">
        <w:rPr>
          <w:rFonts w:asciiTheme="majorBidi" w:hAnsiTheme="majorBidi" w:cstheme="majorBidi"/>
          <w:sz w:val="24"/>
          <w:szCs w:val="24"/>
        </w:rPr>
        <w:t xml:space="preserve"> değerlendirme </w:t>
      </w:r>
      <w:r w:rsidR="00230492" w:rsidRPr="000D72D3">
        <w:rPr>
          <w:rFonts w:asciiTheme="majorBidi" w:hAnsiTheme="majorBidi" w:cstheme="majorBidi"/>
          <w:sz w:val="24"/>
          <w:szCs w:val="24"/>
        </w:rPr>
        <w:t>sınavlarının belirlenmesi, uygulanması ve analiz süreçlerinde ilin ölçme ve değerlendirme merkezlerinden destek alınabilir, iş</w:t>
      </w:r>
      <w:r w:rsidR="000F4EFD">
        <w:rPr>
          <w:rFonts w:asciiTheme="majorBidi" w:hAnsiTheme="majorBidi" w:cstheme="majorBidi"/>
          <w:sz w:val="24"/>
          <w:szCs w:val="24"/>
        </w:rPr>
        <w:t xml:space="preserve"> </w:t>
      </w:r>
      <w:r w:rsidR="00230492" w:rsidRPr="000D72D3">
        <w:rPr>
          <w:rFonts w:asciiTheme="majorBidi" w:hAnsiTheme="majorBidi" w:cstheme="majorBidi"/>
          <w:sz w:val="24"/>
          <w:szCs w:val="24"/>
        </w:rPr>
        <w:t>birliği yapılabilir.</w:t>
      </w:r>
    </w:p>
    <w:p w14:paraId="0D932201" w14:textId="77777777" w:rsidR="00230492" w:rsidRPr="000D72D3" w:rsidRDefault="00230492" w:rsidP="00230492">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Sınav sonuçları, Akademik Takip Komisyonu tarafından kısa süre içerisinde analiz edilerek öğrenci ve okul b</w:t>
      </w:r>
      <w:r w:rsidR="003A7106">
        <w:rPr>
          <w:rFonts w:asciiTheme="majorBidi" w:hAnsiTheme="majorBidi" w:cstheme="majorBidi"/>
          <w:sz w:val="24"/>
          <w:szCs w:val="24"/>
        </w:rPr>
        <w:t xml:space="preserve">azında değerlendirmeler yapılır, </w:t>
      </w:r>
      <w:proofErr w:type="gramStart"/>
      <w:r w:rsidR="003A7106">
        <w:rPr>
          <w:rFonts w:asciiTheme="majorBidi" w:hAnsiTheme="majorBidi" w:cstheme="majorBidi"/>
          <w:sz w:val="24"/>
          <w:szCs w:val="24"/>
        </w:rPr>
        <w:t>modüle</w:t>
      </w:r>
      <w:proofErr w:type="gramEnd"/>
      <w:r w:rsidR="003A7106">
        <w:rPr>
          <w:rFonts w:asciiTheme="majorBidi" w:hAnsiTheme="majorBidi" w:cstheme="majorBidi"/>
          <w:sz w:val="24"/>
          <w:szCs w:val="24"/>
        </w:rPr>
        <w:t xml:space="preserve"> işlenir.</w:t>
      </w:r>
    </w:p>
    <w:p w14:paraId="608C47D8" w14:textId="77777777" w:rsidR="00230492" w:rsidRPr="000D72D3" w:rsidRDefault="00230492" w:rsidP="000F4EFD">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 Analiz sonuçları ve değerlendirmeler öğrenci ve öğretmenlerle paylaşılı</w:t>
      </w:r>
      <w:r w:rsidR="000F4EFD">
        <w:rPr>
          <w:rFonts w:asciiTheme="majorBidi" w:hAnsiTheme="majorBidi" w:cstheme="majorBidi"/>
          <w:sz w:val="24"/>
          <w:szCs w:val="24"/>
        </w:rPr>
        <w:t>r.</w:t>
      </w:r>
    </w:p>
    <w:p w14:paraId="00AD0E40" w14:textId="77777777" w:rsidR="00230492" w:rsidRPr="000D72D3" w:rsidRDefault="003A7106" w:rsidP="00230492">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Sorular</w:t>
      </w:r>
      <w:r w:rsidR="00230492" w:rsidRPr="000D72D3">
        <w:rPr>
          <w:rFonts w:asciiTheme="majorBidi" w:hAnsiTheme="majorBidi" w:cstheme="majorBidi"/>
          <w:sz w:val="24"/>
          <w:szCs w:val="24"/>
        </w:rPr>
        <w:t xml:space="preserve"> öğretmenler tarafından çözülerek, öğrencilerin hem soru çözme becerileri desteklenir he</w:t>
      </w:r>
      <w:r w:rsidR="000F4EFD">
        <w:rPr>
          <w:rFonts w:asciiTheme="majorBidi" w:hAnsiTheme="majorBidi" w:cstheme="majorBidi"/>
          <w:sz w:val="24"/>
          <w:szCs w:val="24"/>
        </w:rPr>
        <w:t>m de eksik ve yanlış öğrenmeler</w:t>
      </w:r>
      <w:r w:rsidR="001C0391">
        <w:rPr>
          <w:rFonts w:asciiTheme="majorBidi" w:hAnsiTheme="majorBidi" w:cstheme="majorBidi"/>
          <w:sz w:val="24"/>
          <w:szCs w:val="24"/>
        </w:rPr>
        <w:t>i</w:t>
      </w:r>
      <w:r w:rsidR="00230492" w:rsidRPr="000D72D3">
        <w:rPr>
          <w:rFonts w:asciiTheme="majorBidi" w:hAnsiTheme="majorBidi" w:cstheme="majorBidi"/>
          <w:sz w:val="24"/>
          <w:szCs w:val="24"/>
        </w:rPr>
        <w:t xml:space="preserve"> giderilir.</w:t>
      </w:r>
    </w:p>
    <w:p w14:paraId="0A086C7E" w14:textId="77777777" w:rsidR="00230492" w:rsidRPr="000D72D3" w:rsidRDefault="00230492" w:rsidP="00230492">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Öğrencilerin eksiklerini gidermek amacıyla gereken telafi-destek çalışmaları planlanır ve ivedi olarak uygulanır.  </w:t>
      </w:r>
    </w:p>
    <w:p w14:paraId="0036DCF2" w14:textId="77777777" w:rsidR="00230492" w:rsidRPr="000D72D3" w:rsidRDefault="00230492" w:rsidP="00230492">
      <w:pPr>
        <w:spacing w:line="360" w:lineRule="auto"/>
        <w:rPr>
          <w:rFonts w:asciiTheme="majorBidi" w:hAnsiTheme="majorBidi" w:cstheme="majorBidi"/>
          <w:sz w:val="24"/>
          <w:szCs w:val="24"/>
        </w:rPr>
      </w:pPr>
    </w:p>
    <w:p w14:paraId="53C6CD3F" w14:textId="77777777" w:rsidR="00230492" w:rsidRPr="000D72D3" w:rsidRDefault="00230492"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Veli Bilgilendirme Çalışmaları</w:t>
      </w:r>
    </w:p>
    <w:p w14:paraId="0CBCDB38" w14:textId="51BD597C" w:rsidR="00230492" w:rsidRPr="000D72D3" w:rsidRDefault="00415BA1" w:rsidP="00230492">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8.</w:t>
      </w:r>
      <w:r w:rsidR="00230492" w:rsidRPr="000D72D3">
        <w:rPr>
          <w:rFonts w:asciiTheme="majorBidi" w:hAnsiTheme="majorBidi" w:cstheme="majorBidi"/>
          <w:sz w:val="24"/>
          <w:szCs w:val="24"/>
        </w:rPr>
        <w:t xml:space="preserve"> sınıf velilerinin okulun ve öğrencilerin </w:t>
      </w:r>
      <w:r w:rsidR="009D0296">
        <w:rPr>
          <w:rFonts w:asciiTheme="majorBidi" w:hAnsiTheme="majorBidi" w:cstheme="majorBidi"/>
          <w:sz w:val="24"/>
          <w:szCs w:val="24"/>
        </w:rPr>
        <w:t>LGS’ye</w:t>
      </w:r>
      <w:r>
        <w:rPr>
          <w:rFonts w:asciiTheme="majorBidi" w:hAnsiTheme="majorBidi" w:cstheme="majorBidi"/>
          <w:sz w:val="24"/>
          <w:szCs w:val="24"/>
        </w:rPr>
        <w:t xml:space="preserve"> </w:t>
      </w:r>
      <w:r w:rsidR="00230492" w:rsidRPr="000D72D3">
        <w:rPr>
          <w:rFonts w:asciiTheme="majorBidi" w:hAnsiTheme="majorBidi" w:cstheme="majorBidi"/>
          <w:sz w:val="24"/>
          <w:szCs w:val="24"/>
        </w:rPr>
        <w:t xml:space="preserve">hazırlık çalışmaları konusunda bilgilendirilmesi ve bu süreçte desteklerinin sağlanması amacıyla Akademik Takip Komisyonu tarafından </w:t>
      </w:r>
      <w:r w:rsidR="0038769F">
        <w:rPr>
          <w:rFonts w:asciiTheme="majorBidi" w:hAnsiTheme="majorBidi" w:cstheme="majorBidi"/>
          <w:sz w:val="24"/>
          <w:szCs w:val="24"/>
        </w:rPr>
        <w:t>M</w:t>
      </w:r>
      <w:r w:rsidR="00230492" w:rsidRPr="000D72D3">
        <w:rPr>
          <w:rFonts w:asciiTheme="majorBidi" w:hAnsiTheme="majorBidi" w:cstheme="majorBidi"/>
          <w:sz w:val="24"/>
          <w:szCs w:val="24"/>
        </w:rPr>
        <w:t>art ayında veli bilgilendirme çalışmaları yapılır.</w:t>
      </w:r>
    </w:p>
    <w:p w14:paraId="4432BE0C" w14:textId="456216F2" w:rsidR="00230492" w:rsidRPr="000D72D3" w:rsidRDefault="00230492" w:rsidP="002A7C04">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Çalışmada </w:t>
      </w:r>
      <w:r w:rsidR="00C773CA">
        <w:rPr>
          <w:rFonts w:asciiTheme="majorBidi" w:hAnsiTheme="majorBidi" w:cstheme="majorBidi"/>
          <w:sz w:val="24"/>
          <w:szCs w:val="24"/>
        </w:rPr>
        <w:t>Hedef 202</w:t>
      </w:r>
      <w:r w:rsidR="00BB0F9E">
        <w:rPr>
          <w:rFonts w:asciiTheme="majorBidi" w:hAnsiTheme="majorBidi" w:cstheme="majorBidi"/>
          <w:sz w:val="24"/>
          <w:szCs w:val="24"/>
        </w:rPr>
        <w:t>3</w:t>
      </w:r>
      <w:r w:rsidRPr="000D72D3">
        <w:rPr>
          <w:rFonts w:asciiTheme="majorBidi" w:hAnsiTheme="majorBidi" w:cstheme="majorBidi"/>
          <w:sz w:val="24"/>
          <w:szCs w:val="24"/>
        </w:rPr>
        <w:t xml:space="preserve"> Projesi ana hatlarıyla tanıtılır, okulda bu kapsamda planlanan ve yürütülen çalışmalar ile okulun akademik hedefleri paylaşılır.</w:t>
      </w:r>
    </w:p>
    <w:p w14:paraId="69B1AFDE" w14:textId="6121FEE2" w:rsidR="002F44C5" w:rsidRDefault="00B576CE" w:rsidP="00FE2E0E">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B</w:t>
      </w:r>
      <w:r w:rsidR="00230492" w:rsidRPr="002F44C5">
        <w:rPr>
          <w:rFonts w:asciiTheme="majorBidi" w:hAnsiTheme="majorBidi" w:cstheme="majorBidi"/>
          <w:sz w:val="24"/>
          <w:szCs w:val="24"/>
        </w:rPr>
        <w:t xml:space="preserve">elirli aralıklarla öğrencinin </w:t>
      </w:r>
      <w:r w:rsidR="009D0296">
        <w:rPr>
          <w:rFonts w:asciiTheme="majorBidi" w:hAnsiTheme="majorBidi" w:cstheme="majorBidi"/>
          <w:sz w:val="24"/>
          <w:szCs w:val="24"/>
        </w:rPr>
        <w:t>LGS’ye</w:t>
      </w:r>
      <w:r w:rsidR="00415BA1">
        <w:rPr>
          <w:rFonts w:asciiTheme="majorBidi" w:hAnsiTheme="majorBidi" w:cstheme="majorBidi"/>
          <w:sz w:val="24"/>
          <w:szCs w:val="24"/>
        </w:rPr>
        <w:t xml:space="preserve"> </w:t>
      </w:r>
      <w:r w:rsidR="00230492" w:rsidRPr="002F44C5">
        <w:rPr>
          <w:rFonts w:asciiTheme="majorBidi" w:hAnsiTheme="majorBidi" w:cstheme="majorBidi"/>
          <w:sz w:val="24"/>
          <w:szCs w:val="24"/>
        </w:rPr>
        <w:t xml:space="preserve">hazırlık süreciyle ilgili veli bilgilendirilir. </w:t>
      </w:r>
    </w:p>
    <w:p w14:paraId="60B4CBDC" w14:textId="77777777" w:rsidR="00230492" w:rsidRPr="000D72D3" w:rsidRDefault="00230492" w:rsidP="00230492">
      <w:pPr>
        <w:spacing w:line="360" w:lineRule="auto"/>
        <w:rPr>
          <w:rFonts w:asciiTheme="majorBidi" w:hAnsiTheme="majorBidi" w:cstheme="majorBidi"/>
          <w:sz w:val="24"/>
          <w:szCs w:val="24"/>
        </w:rPr>
      </w:pPr>
    </w:p>
    <w:p w14:paraId="12FDAC90" w14:textId="77777777" w:rsidR="00230492" w:rsidRPr="000D72D3" w:rsidRDefault="00230492"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Seminer Çalışmaları</w:t>
      </w:r>
    </w:p>
    <w:p w14:paraId="28D1CA89" w14:textId="77777777" w:rsidR="00C16403" w:rsidRPr="000D72D3" w:rsidRDefault="00C16403" w:rsidP="00C16403">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w:t>
      </w:r>
      <w:r>
        <w:rPr>
          <w:rFonts w:asciiTheme="majorBidi" w:hAnsiTheme="majorBidi" w:cstheme="majorBidi"/>
          <w:sz w:val="24"/>
          <w:szCs w:val="24"/>
        </w:rPr>
        <w:t>eylem planları çerçevesinde seminer çalışmaları yürütülür</w:t>
      </w:r>
      <w:r w:rsidRPr="000D72D3">
        <w:rPr>
          <w:rFonts w:asciiTheme="majorBidi" w:hAnsiTheme="majorBidi" w:cstheme="majorBidi"/>
          <w:sz w:val="24"/>
          <w:szCs w:val="24"/>
        </w:rPr>
        <w:t>.</w:t>
      </w:r>
    </w:p>
    <w:p w14:paraId="1353A26B" w14:textId="77777777" w:rsidR="00230492" w:rsidRPr="000D72D3" w:rsidRDefault="00230492" w:rsidP="00474622">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Öğrencilerin ihtiyaçları doğrultusunda zaman yönetimi, verimli ders çalışma yöntemleri,  soru çözme teknikleri, yeni nesil sorular, özgüven ve sınav </w:t>
      </w:r>
      <w:proofErr w:type="gramStart"/>
      <w:r w:rsidRPr="000D72D3">
        <w:rPr>
          <w:rFonts w:asciiTheme="majorBidi" w:hAnsiTheme="majorBidi" w:cstheme="majorBidi"/>
          <w:sz w:val="24"/>
          <w:szCs w:val="24"/>
        </w:rPr>
        <w:t>motivasyonu</w:t>
      </w:r>
      <w:proofErr w:type="gramEnd"/>
      <w:r w:rsidRPr="000D72D3">
        <w:rPr>
          <w:rFonts w:asciiTheme="majorBidi" w:hAnsiTheme="majorBidi" w:cstheme="majorBidi"/>
          <w:sz w:val="24"/>
          <w:szCs w:val="24"/>
        </w:rPr>
        <w:t>, geleceğin meslekler</w:t>
      </w:r>
      <w:r w:rsidR="00334BB9">
        <w:rPr>
          <w:rFonts w:asciiTheme="majorBidi" w:hAnsiTheme="majorBidi" w:cstheme="majorBidi"/>
          <w:sz w:val="24"/>
          <w:szCs w:val="24"/>
        </w:rPr>
        <w:t>i</w:t>
      </w:r>
      <w:r w:rsidRPr="000D72D3">
        <w:rPr>
          <w:rFonts w:asciiTheme="majorBidi" w:hAnsiTheme="majorBidi" w:cstheme="majorBidi"/>
          <w:sz w:val="24"/>
          <w:szCs w:val="24"/>
        </w:rPr>
        <w:t xml:space="preserve"> gibi konularda seminerler </w:t>
      </w:r>
      <w:r w:rsidR="00E63A73">
        <w:rPr>
          <w:rFonts w:asciiTheme="majorBidi" w:hAnsiTheme="majorBidi" w:cstheme="majorBidi"/>
          <w:sz w:val="24"/>
          <w:szCs w:val="24"/>
        </w:rPr>
        <w:t xml:space="preserve">de </w:t>
      </w:r>
      <w:r w:rsidRPr="000D72D3">
        <w:rPr>
          <w:rFonts w:asciiTheme="majorBidi" w:hAnsiTheme="majorBidi" w:cstheme="majorBidi"/>
          <w:sz w:val="24"/>
          <w:szCs w:val="24"/>
        </w:rPr>
        <w:t>düzenlenebilir.</w:t>
      </w:r>
    </w:p>
    <w:p w14:paraId="0A8AA2A3" w14:textId="77777777" w:rsidR="00230492" w:rsidRPr="000D72D3" w:rsidRDefault="00230492" w:rsidP="00230492">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Seminerler Akademik Takip Komisyonu üyeleri tarafından yapılabileceği gibi, diğer okullardan, rehberlik ve araştırma merkezlerinden veya farklı kişi/kurumlardan bu konuda destek alınabilir.</w:t>
      </w:r>
    </w:p>
    <w:p w14:paraId="038E10CC" w14:textId="77777777" w:rsidR="00230492" w:rsidRDefault="00230492" w:rsidP="00230492">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Okulun internet sayfasında, varsa sosyal medya hesaplarında veya diğer mecralarda seminerle ilgili duyurular yapılır. Gerekli görünürlük çalışmaları yapılarak öğrencilerin seminerlere katılımı teşvik edilir.</w:t>
      </w:r>
    </w:p>
    <w:p w14:paraId="7C2723D1" w14:textId="77777777" w:rsidR="00236B0E" w:rsidRPr="000D72D3" w:rsidRDefault="00236B0E" w:rsidP="00236B0E">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Sınav kaygısı yaşayan öğrenciler rehberlik servisine yönlendirilir.</w:t>
      </w:r>
    </w:p>
    <w:p w14:paraId="04961499" w14:textId="77777777" w:rsidR="00230492" w:rsidRPr="000D72D3" w:rsidRDefault="00230492" w:rsidP="00230492">
      <w:pPr>
        <w:spacing w:line="360" w:lineRule="auto"/>
        <w:ind w:right="0"/>
        <w:rPr>
          <w:rFonts w:asciiTheme="majorBidi" w:hAnsiTheme="majorBidi" w:cstheme="majorBidi"/>
          <w:sz w:val="24"/>
          <w:szCs w:val="24"/>
        </w:rPr>
      </w:pPr>
    </w:p>
    <w:p w14:paraId="0CA0D4E0" w14:textId="77777777" w:rsidR="00DB5193" w:rsidRPr="000D72D3" w:rsidRDefault="00D20C6E"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Çalışma Kampları</w:t>
      </w:r>
    </w:p>
    <w:p w14:paraId="11135E0F" w14:textId="6EB5F41E" w:rsidR="00874C3D" w:rsidRDefault="0005557A" w:rsidP="00685C07">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w:t>
      </w:r>
      <w:r w:rsidR="00415BA1">
        <w:rPr>
          <w:rFonts w:asciiTheme="majorBidi" w:hAnsiTheme="majorBidi" w:cstheme="majorBidi"/>
          <w:sz w:val="24"/>
          <w:szCs w:val="24"/>
        </w:rPr>
        <w:t>8</w:t>
      </w:r>
      <w:r w:rsidR="00DE2A6F">
        <w:rPr>
          <w:rFonts w:asciiTheme="majorBidi" w:hAnsiTheme="majorBidi" w:cstheme="majorBidi"/>
          <w:sz w:val="24"/>
          <w:szCs w:val="24"/>
        </w:rPr>
        <w:t xml:space="preserve">. sınıflara yönelik </w:t>
      </w:r>
      <w:r w:rsidR="00E1529F">
        <w:rPr>
          <w:rFonts w:asciiTheme="majorBidi" w:hAnsiTheme="majorBidi" w:cstheme="majorBidi"/>
          <w:sz w:val="24"/>
          <w:szCs w:val="24"/>
        </w:rPr>
        <w:t xml:space="preserve">okul tarafından belirlenen dönemlerde (hafta sonu, ara tatil vb.) </w:t>
      </w:r>
      <w:r w:rsidRPr="000D72D3">
        <w:rPr>
          <w:rFonts w:asciiTheme="majorBidi" w:hAnsiTheme="majorBidi" w:cstheme="majorBidi"/>
          <w:sz w:val="24"/>
          <w:szCs w:val="24"/>
        </w:rPr>
        <w:t>çalışma kampı düzenlen</w:t>
      </w:r>
      <w:r w:rsidR="00A87636" w:rsidRPr="000D72D3">
        <w:rPr>
          <w:rFonts w:asciiTheme="majorBidi" w:hAnsiTheme="majorBidi" w:cstheme="majorBidi"/>
          <w:sz w:val="24"/>
          <w:szCs w:val="24"/>
        </w:rPr>
        <w:t>ir.</w:t>
      </w:r>
      <w:r w:rsidR="00BB0F9E">
        <w:rPr>
          <w:rFonts w:asciiTheme="majorBidi" w:hAnsiTheme="majorBidi" w:cstheme="majorBidi"/>
          <w:sz w:val="24"/>
          <w:szCs w:val="24"/>
        </w:rPr>
        <w:t xml:space="preserve"> 6. ve</w:t>
      </w:r>
      <w:r w:rsidR="00DE2A6F">
        <w:rPr>
          <w:rFonts w:asciiTheme="majorBidi" w:hAnsiTheme="majorBidi" w:cstheme="majorBidi"/>
          <w:sz w:val="24"/>
          <w:szCs w:val="24"/>
        </w:rPr>
        <w:t xml:space="preserve"> </w:t>
      </w:r>
      <w:r w:rsidR="00415BA1">
        <w:rPr>
          <w:rFonts w:asciiTheme="majorBidi" w:hAnsiTheme="majorBidi" w:cstheme="majorBidi"/>
          <w:sz w:val="24"/>
          <w:szCs w:val="24"/>
        </w:rPr>
        <w:t>7</w:t>
      </w:r>
      <w:r w:rsidR="00DE2A6F">
        <w:rPr>
          <w:rFonts w:asciiTheme="majorBidi" w:hAnsiTheme="majorBidi" w:cstheme="majorBidi"/>
          <w:sz w:val="24"/>
          <w:szCs w:val="24"/>
        </w:rPr>
        <w:t xml:space="preserve">. sınıflara yönelik </w:t>
      </w:r>
      <w:r w:rsidR="00E1529F">
        <w:rPr>
          <w:rFonts w:asciiTheme="majorBidi" w:hAnsiTheme="majorBidi" w:cstheme="majorBidi"/>
          <w:sz w:val="24"/>
          <w:szCs w:val="24"/>
        </w:rPr>
        <w:t xml:space="preserve">olarak </w:t>
      </w:r>
      <w:r w:rsidR="00DE2A6F">
        <w:rPr>
          <w:rFonts w:asciiTheme="majorBidi" w:hAnsiTheme="majorBidi" w:cstheme="majorBidi"/>
          <w:sz w:val="24"/>
          <w:szCs w:val="24"/>
        </w:rPr>
        <w:t>yaz kampı planlanır.</w:t>
      </w:r>
    </w:p>
    <w:p w14:paraId="2F0C2045" w14:textId="77777777" w:rsidR="0005557A" w:rsidRPr="00DE2A6F" w:rsidRDefault="0005557A" w:rsidP="00FE2E0E">
      <w:pPr>
        <w:pStyle w:val="ListeParagraf"/>
        <w:numPr>
          <w:ilvl w:val="0"/>
          <w:numId w:val="22"/>
        </w:numPr>
        <w:spacing w:after="0" w:line="360" w:lineRule="auto"/>
        <w:ind w:left="709" w:hanging="425"/>
        <w:jc w:val="both"/>
        <w:rPr>
          <w:rFonts w:asciiTheme="majorBidi" w:hAnsiTheme="majorBidi" w:cstheme="majorBidi"/>
          <w:sz w:val="24"/>
          <w:szCs w:val="24"/>
        </w:rPr>
      </w:pPr>
      <w:r w:rsidRPr="00DE2A6F">
        <w:rPr>
          <w:rFonts w:asciiTheme="majorBidi" w:hAnsiTheme="majorBidi" w:cstheme="majorBidi"/>
          <w:sz w:val="24"/>
          <w:szCs w:val="24"/>
        </w:rPr>
        <w:t>Kamp, okulun pansiyon durumu ve diğer olanakları çerçevesinde yatılı olarak veya gündüzlü biçimde planlanır.</w:t>
      </w:r>
    </w:p>
    <w:p w14:paraId="7F3EC118" w14:textId="77777777" w:rsidR="00551E6D" w:rsidRPr="000D72D3" w:rsidRDefault="003072A9" w:rsidP="00685C07">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Akademik Takip Komisyonu tarafından k</w:t>
      </w:r>
      <w:r w:rsidR="00551E6D" w:rsidRPr="000D72D3">
        <w:rPr>
          <w:rFonts w:asciiTheme="majorBidi" w:hAnsiTheme="majorBidi" w:cstheme="majorBidi"/>
          <w:sz w:val="24"/>
          <w:szCs w:val="24"/>
        </w:rPr>
        <w:t xml:space="preserve">amp takvimi </w:t>
      </w:r>
      <w:r w:rsidRPr="000D72D3">
        <w:rPr>
          <w:rFonts w:asciiTheme="majorBidi" w:hAnsiTheme="majorBidi" w:cstheme="majorBidi"/>
          <w:sz w:val="24"/>
          <w:szCs w:val="24"/>
        </w:rPr>
        <w:t>belirlenir</w:t>
      </w:r>
      <w:r w:rsidR="00551E6D" w:rsidRPr="000D72D3">
        <w:rPr>
          <w:rFonts w:asciiTheme="majorBidi" w:hAnsiTheme="majorBidi" w:cstheme="majorBidi"/>
          <w:sz w:val="24"/>
          <w:szCs w:val="24"/>
        </w:rPr>
        <w:t xml:space="preserve">, günlük </w:t>
      </w:r>
      <w:r w:rsidRPr="000D72D3">
        <w:rPr>
          <w:rFonts w:asciiTheme="majorBidi" w:hAnsiTheme="majorBidi" w:cstheme="majorBidi"/>
          <w:sz w:val="24"/>
          <w:szCs w:val="24"/>
        </w:rPr>
        <w:t xml:space="preserve">ayrıntılı </w:t>
      </w:r>
      <w:r w:rsidR="00551E6D" w:rsidRPr="000D72D3">
        <w:rPr>
          <w:rFonts w:asciiTheme="majorBidi" w:hAnsiTheme="majorBidi" w:cstheme="majorBidi"/>
          <w:sz w:val="24"/>
          <w:szCs w:val="24"/>
        </w:rPr>
        <w:t>kamp programı hazırlanır.</w:t>
      </w:r>
    </w:p>
    <w:p w14:paraId="2582A13E" w14:textId="77777777" w:rsidR="00551E6D" w:rsidRPr="000D72D3" w:rsidRDefault="00551E6D" w:rsidP="00685C07">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Kampla ilgili öğretmen, öğrenci ve veliler bilgilendirilir, konuyla ilgili görünürlük çalışmaları yapılır.</w:t>
      </w:r>
    </w:p>
    <w:p w14:paraId="1F70942D" w14:textId="77777777" w:rsidR="0005557A" w:rsidRPr="000D72D3" w:rsidRDefault="00C91981" w:rsidP="00046035">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Kamp öncesinde öğrenci </w:t>
      </w:r>
      <w:proofErr w:type="gramStart"/>
      <w:r w:rsidRPr="000D72D3">
        <w:rPr>
          <w:rFonts w:asciiTheme="majorBidi" w:hAnsiTheme="majorBidi" w:cstheme="majorBidi"/>
          <w:sz w:val="24"/>
          <w:szCs w:val="24"/>
        </w:rPr>
        <w:t>motivasyonunu</w:t>
      </w:r>
      <w:proofErr w:type="gramEnd"/>
      <w:r w:rsidRPr="000D72D3">
        <w:rPr>
          <w:rFonts w:asciiTheme="majorBidi" w:hAnsiTheme="majorBidi" w:cstheme="majorBidi"/>
          <w:sz w:val="24"/>
          <w:szCs w:val="24"/>
        </w:rPr>
        <w:t xml:space="preserve"> artırmak amacıyla öğretmen ve öğrencilerle birlikte belirli s</w:t>
      </w:r>
      <w:r w:rsidR="00046035">
        <w:rPr>
          <w:rFonts w:asciiTheme="majorBidi" w:hAnsiTheme="majorBidi" w:cstheme="majorBidi"/>
          <w:sz w:val="24"/>
          <w:szCs w:val="24"/>
        </w:rPr>
        <w:t>ayıda konu bitirme, soru çözme</w:t>
      </w:r>
      <w:r w:rsidRPr="000D72D3">
        <w:rPr>
          <w:rFonts w:asciiTheme="majorBidi" w:hAnsiTheme="majorBidi" w:cstheme="majorBidi"/>
          <w:sz w:val="24"/>
          <w:szCs w:val="24"/>
        </w:rPr>
        <w:t xml:space="preserve"> </w:t>
      </w:r>
      <w:r w:rsidR="003D5B8E" w:rsidRPr="000D72D3">
        <w:rPr>
          <w:rFonts w:asciiTheme="majorBidi" w:hAnsiTheme="majorBidi" w:cstheme="majorBidi"/>
          <w:sz w:val="24"/>
          <w:szCs w:val="24"/>
        </w:rPr>
        <w:t>vb.</w:t>
      </w:r>
      <w:r w:rsidRPr="000D72D3">
        <w:rPr>
          <w:rFonts w:asciiTheme="majorBidi" w:hAnsiTheme="majorBidi" w:cstheme="majorBidi"/>
          <w:sz w:val="24"/>
          <w:szCs w:val="24"/>
        </w:rPr>
        <w:t xml:space="preserve"> hedefler belirlen</w:t>
      </w:r>
      <w:r w:rsidR="002C4768" w:rsidRPr="000D72D3">
        <w:rPr>
          <w:rFonts w:asciiTheme="majorBidi" w:hAnsiTheme="majorBidi" w:cstheme="majorBidi"/>
          <w:sz w:val="24"/>
          <w:szCs w:val="24"/>
        </w:rPr>
        <w:t>ir veya kamplar tematik olarak planlanır.</w:t>
      </w:r>
    </w:p>
    <w:p w14:paraId="3CF15538" w14:textId="77777777" w:rsidR="00C91981" w:rsidRPr="000D72D3" w:rsidRDefault="000B6C33" w:rsidP="00046035">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Kamp sonunda kamp süreciyle ilgili değerlendirme yapılır. </w:t>
      </w:r>
      <w:r w:rsidR="00163E3D" w:rsidRPr="000D72D3">
        <w:rPr>
          <w:rFonts w:asciiTheme="majorBidi" w:hAnsiTheme="majorBidi" w:cstheme="majorBidi"/>
          <w:sz w:val="24"/>
          <w:szCs w:val="24"/>
        </w:rPr>
        <w:t xml:space="preserve"> </w:t>
      </w:r>
      <w:r w:rsidR="00551E6D" w:rsidRPr="000D72D3">
        <w:rPr>
          <w:rFonts w:asciiTheme="majorBidi" w:hAnsiTheme="majorBidi" w:cstheme="majorBidi"/>
          <w:sz w:val="24"/>
          <w:szCs w:val="24"/>
        </w:rPr>
        <w:t xml:space="preserve"> </w:t>
      </w:r>
    </w:p>
    <w:p w14:paraId="115F1B24" w14:textId="77777777" w:rsidR="00D20C6E" w:rsidRPr="000D72D3" w:rsidRDefault="00D20C6E" w:rsidP="000D72D3">
      <w:pPr>
        <w:pStyle w:val="ListeParagraf"/>
        <w:spacing w:after="0" w:line="360" w:lineRule="auto"/>
        <w:ind w:left="1134"/>
        <w:jc w:val="both"/>
        <w:rPr>
          <w:rFonts w:asciiTheme="majorBidi" w:hAnsiTheme="majorBidi" w:cstheme="majorBidi"/>
          <w:sz w:val="24"/>
          <w:szCs w:val="24"/>
        </w:rPr>
      </w:pPr>
    </w:p>
    <w:p w14:paraId="08A0E6BC" w14:textId="77777777" w:rsidR="00DB5193" w:rsidRPr="000D72D3" w:rsidRDefault="00DB519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Telafi-</w:t>
      </w:r>
      <w:r w:rsidR="000D5C03" w:rsidRPr="000D72D3">
        <w:rPr>
          <w:rFonts w:asciiTheme="majorBidi" w:hAnsiTheme="majorBidi"/>
          <w:sz w:val="24"/>
          <w:szCs w:val="24"/>
        </w:rPr>
        <w:t>Destek Çalışmaları</w:t>
      </w:r>
    </w:p>
    <w:p w14:paraId="1FC065AF" w14:textId="77777777" w:rsidR="001F118C" w:rsidRPr="000D72D3" w:rsidRDefault="000932F8" w:rsidP="00617A79">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yapılan ayrıntılı analizler ile kazanım kavrama ve tarama testlerinin sonuçlarından yararlanarak </w:t>
      </w:r>
      <w:r w:rsidR="001F118C" w:rsidRPr="000D72D3">
        <w:rPr>
          <w:rFonts w:asciiTheme="majorBidi" w:hAnsiTheme="majorBidi" w:cstheme="majorBidi"/>
          <w:sz w:val="24"/>
          <w:szCs w:val="24"/>
        </w:rPr>
        <w:t xml:space="preserve">okul ve </w:t>
      </w:r>
      <w:r w:rsidRPr="000D72D3">
        <w:rPr>
          <w:rFonts w:asciiTheme="majorBidi" w:hAnsiTheme="majorBidi" w:cstheme="majorBidi"/>
          <w:sz w:val="24"/>
          <w:szCs w:val="24"/>
        </w:rPr>
        <w:t xml:space="preserve">öğrenci </w:t>
      </w:r>
      <w:r w:rsidR="001F118C" w:rsidRPr="000D72D3">
        <w:rPr>
          <w:rFonts w:asciiTheme="majorBidi" w:hAnsiTheme="majorBidi" w:cstheme="majorBidi"/>
          <w:sz w:val="24"/>
          <w:szCs w:val="24"/>
        </w:rPr>
        <w:t>düzeyinde eksikler</w:t>
      </w:r>
      <w:r w:rsidRPr="000D72D3">
        <w:rPr>
          <w:rFonts w:asciiTheme="majorBidi" w:hAnsiTheme="majorBidi" w:cstheme="majorBidi"/>
          <w:sz w:val="24"/>
          <w:szCs w:val="24"/>
        </w:rPr>
        <w:t xml:space="preserve"> belirlenir.</w:t>
      </w:r>
    </w:p>
    <w:p w14:paraId="3309A492" w14:textId="77777777" w:rsidR="00633AFA" w:rsidRPr="000D72D3" w:rsidRDefault="000932F8" w:rsidP="00617A79">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 </w:t>
      </w:r>
      <w:r w:rsidR="00633AFA" w:rsidRPr="000D72D3">
        <w:rPr>
          <w:rFonts w:asciiTheme="majorBidi" w:hAnsiTheme="majorBidi" w:cstheme="majorBidi"/>
          <w:sz w:val="24"/>
          <w:szCs w:val="24"/>
        </w:rPr>
        <w:t>Yapılan tespitler ilgili derslerin zümreleri ile paylaşılır. Zümrelerle birlikte eksiklerin giderilmesine dönük telafi-destek çalışmaları (etüt, soru çözme, kamp vb.) planlanır</w:t>
      </w:r>
      <w:r w:rsidR="000D5C03" w:rsidRPr="000D72D3">
        <w:rPr>
          <w:rFonts w:asciiTheme="majorBidi" w:hAnsiTheme="majorBidi" w:cstheme="majorBidi"/>
          <w:sz w:val="24"/>
          <w:szCs w:val="24"/>
        </w:rPr>
        <w:t>.</w:t>
      </w:r>
      <w:r w:rsidR="00633AFA" w:rsidRPr="000D72D3">
        <w:rPr>
          <w:rFonts w:asciiTheme="majorBidi" w:hAnsiTheme="majorBidi" w:cstheme="majorBidi"/>
          <w:sz w:val="24"/>
          <w:szCs w:val="24"/>
        </w:rPr>
        <w:t xml:space="preserve"> Bu süreçte EBA Akademik Destek Programı etkin olarak kullanılır.</w:t>
      </w:r>
    </w:p>
    <w:p w14:paraId="13FB3F25" w14:textId="77777777" w:rsidR="000D5C03" w:rsidRPr="000D72D3" w:rsidRDefault="000D5C03" w:rsidP="00617A79">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Telafi-destek çalışmaları öncesinde öğrenciler bilgilendirilerek çalışmalara katılmaları sağlanır. Bunun için gerekli duyuru ve görünürlük çalışmaları yapılır.</w:t>
      </w:r>
    </w:p>
    <w:p w14:paraId="28B23A92" w14:textId="77777777" w:rsidR="000D5C03" w:rsidRPr="000D72D3" w:rsidRDefault="000D5C03" w:rsidP="000D72D3">
      <w:pPr>
        <w:pStyle w:val="ListeParagraf"/>
        <w:spacing w:after="0" w:line="360" w:lineRule="auto"/>
        <w:ind w:left="1134"/>
        <w:jc w:val="both"/>
        <w:rPr>
          <w:rFonts w:asciiTheme="majorBidi" w:hAnsiTheme="majorBidi" w:cstheme="majorBidi"/>
          <w:sz w:val="24"/>
          <w:szCs w:val="24"/>
        </w:rPr>
      </w:pPr>
    </w:p>
    <w:p w14:paraId="587DBB7E" w14:textId="77777777" w:rsidR="003A6EB5" w:rsidRPr="000D72D3" w:rsidRDefault="003A6EB5"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Başarı Örnekleri</w:t>
      </w:r>
    </w:p>
    <w:p w14:paraId="6A8EC369" w14:textId="202682BA" w:rsidR="003A6EB5" w:rsidRPr="000D72D3" w:rsidRDefault="003A6EB5" w:rsidP="003A6EB5">
      <w:pPr>
        <w:pStyle w:val="ListeParagraf"/>
        <w:numPr>
          <w:ilvl w:val="0"/>
          <w:numId w:val="22"/>
        </w:numPr>
        <w:tabs>
          <w:tab w:val="left" w:pos="709"/>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Aynı okuldan, farklı bir imam hatip </w:t>
      </w:r>
      <w:r w:rsidR="005930E8">
        <w:rPr>
          <w:rFonts w:asciiTheme="majorBidi" w:hAnsiTheme="majorBidi" w:cstheme="majorBidi"/>
          <w:sz w:val="24"/>
          <w:szCs w:val="24"/>
        </w:rPr>
        <w:t>ortaokulundan</w:t>
      </w:r>
      <w:r w:rsidRPr="000D72D3">
        <w:rPr>
          <w:rFonts w:asciiTheme="majorBidi" w:hAnsiTheme="majorBidi" w:cstheme="majorBidi"/>
          <w:sz w:val="24"/>
          <w:szCs w:val="24"/>
        </w:rPr>
        <w:t xml:space="preserve"> veya başka bir okuldan, </w:t>
      </w:r>
      <w:r w:rsidR="005930E8">
        <w:rPr>
          <w:rFonts w:asciiTheme="majorBidi" w:hAnsiTheme="majorBidi" w:cstheme="majorBidi"/>
          <w:sz w:val="24"/>
          <w:szCs w:val="24"/>
        </w:rPr>
        <w:t>liselere giriş</w:t>
      </w:r>
      <w:r w:rsidRPr="000D72D3">
        <w:rPr>
          <w:rFonts w:asciiTheme="majorBidi" w:hAnsiTheme="majorBidi" w:cstheme="majorBidi"/>
          <w:sz w:val="24"/>
          <w:szCs w:val="24"/>
        </w:rPr>
        <w:t xml:space="preserve"> sınavında başarılı olmuş veya mesleğinde fark yaratmış kişilerin öğrencilerle buluşmaları sağlanır.</w:t>
      </w:r>
    </w:p>
    <w:p w14:paraId="01EB8FE7" w14:textId="77777777" w:rsidR="003A6EB5" w:rsidRDefault="003A6EB5" w:rsidP="003A6EB5">
      <w:pPr>
        <w:pStyle w:val="ListeParagraf"/>
        <w:numPr>
          <w:ilvl w:val="0"/>
          <w:numId w:val="22"/>
        </w:numPr>
        <w:tabs>
          <w:tab w:val="left" w:pos="709"/>
        </w:tabs>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Davet edilen kişilerden karşılaştıkları zorluklar, bu zorluklarla mücadeleleri ve başarı yolunda yaşadıklarını öğrencilerle paylaşmaları istenir.</w:t>
      </w:r>
    </w:p>
    <w:p w14:paraId="44FC54F4" w14:textId="77777777" w:rsidR="003A6EB5" w:rsidRPr="000D72D3" w:rsidRDefault="003A6EB5" w:rsidP="003A6EB5">
      <w:pPr>
        <w:spacing w:line="360" w:lineRule="auto"/>
        <w:rPr>
          <w:rFonts w:asciiTheme="majorBidi" w:hAnsiTheme="majorBidi" w:cstheme="majorBidi"/>
          <w:sz w:val="24"/>
          <w:szCs w:val="24"/>
        </w:rPr>
      </w:pPr>
    </w:p>
    <w:p w14:paraId="1F53EBC9" w14:textId="6FD614D8" w:rsidR="0012343A" w:rsidRPr="000D72D3" w:rsidRDefault="005930E8" w:rsidP="00686446">
      <w:pPr>
        <w:pStyle w:val="Balk2"/>
        <w:spacing w:before="0" w:line="360" w:lineRule="auto"/>
        <w:ind w:left="0"/>
        <w:rPr>
          <w:rFonts w:asciiTheme="majorBidi" w:hAnsiTheme="majorBidi"/>
          <w:sz w:val="24"/>
          <w:szCs w:val="24"/>
        </w:rPr>
      </w:pPr>
      <w:r>
        <w:rPr>
          <w:rFonts w:asciiTheme="majorBidi" w:hAnsiTheme="majorBidi"/>
          <w:sz w:val="24"/>
          <w:szCs w:val="24"/>
        </w:rPr>
        <w:lastRenderedPageBreak/>
        <w:t>Lise</w:t>
      </w:r>
      <w:r w:rsidR="0012343A" w:rsidRPr="000D72D3">
        <w:rPr>
          <w:rFonts w:asciiTheme="majorBidi" w:hAnsiTheme="majorBidi"/>
          <w:sz w:val="24"/>
          <w:szCs w:val="24"/>
        </w:rPr>
        <w:t xml:space="preserve"> </w:t>
      </w:r>
      <w:r w:rsidR="00F70573" w:rsidRPr="000D72D3">
        <w:rPr>
          <w:rFonts w:asciiTheme="majorBidi" w:hAnsiTheme="majorBidi"/>
          <w:sz w:val="24"/>
          <w:szCs w:val="24"/>
        </w:rPr>
        <w:t>Ziyaretleri</w:t>
      </w:r>
    </w:p>
    <w:p w14:paraId="71895203" w14:textId="44F4A866" w:rsidR="001F34F1" w:rsidRPr="000D72D3" w:rsidRDefault="00FE2E0E" w:rsidP="00FE2E0E">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İl içi ve il dışı </w:t>
      </w:r>
      <w:r w:rsidR="005930E8">
        <w:rPr>
          <w:rFonts w:asciiTheme="majorBidi" w:hAnsiTheme="majorBidi" w:cstheme="majorBidi"/>
          <w:sz w:val="24"/>
          <w:szCs w:val="24"/>
        </w:rPr>
        <w:t>lise</w:t>
      </w:r>
      <w:r>
        <w:rPr>
          <w:rFonts w:asciiTheme="majorBidi" w:hAnsiTheme="majorBidi" w:cstheme="majorBidi"/>
          <w:sz w:val="24"/>
          <w:szCs w:val="24"/>
        </w:rPr>
        <w:t xml:space="preserve"> ziyaretlerinde il/ilçe milli eğitim müdürlükleri ve okul müdürlüğü </w:t>
      </w:r>
      <w:r w:rsidR="008774D2" w:rsidRPr="000D72D3">
        <w:rPr>
          <w:rFonts w:asciiTheme="majorBidi" w:hAnsiTheme="majorBidi" w:cstheme="majorBidi"/>
          <w:sz w:val="24"/>
          <w:szCs w:val="24"/>
        </w:rPr>
        <w:t xml:space="preserve">tarafından </w:t>
      </w:r>
      <w:r>
        <w:rPr>
          <w:rFonts w:asciiTheme="majorBidi" w:hAnsiTheme="majorBidi" w:cstheme="majorBidi"/>
          <w:sz w:val="24"/>
          <w:szCs w:val="24"/>
        </w:rPr>
        <w:t>gerekli iş birliği ve planlama yapılır.</w:t>
      </w:r>
    </w:p>
    <w:p w14:paraId="3C1C2EAF" w14:textId="77777777" w:rsidR="007C75F0" w:rsidRPr="000D72D3" w:rsidRDefault="00801F2E" w:rsidP="00FE2E0E">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Okulun internet sayfasında, varsa sosyal medya hesaplarında veya diğer mecralarda ziyaretle ilgili duyurular yapılır. G</w:t>
      </w:r>
      <w:r w:rsidR="007C75F0" w:rsidRPr="000D72D3">
        <w:rPr>
          <w:rFonts w:asciiTheme="majorBidi" w:hAnsiTheme="majorBidi" w:cstheme="majorBidi"/>
          <w:sz w:val="24"/>
          <w:szCs w:val="24"/>
        </w:rPr>
        <w:t xml:space="preserve">örünürlük çalışmaları </w:t>
      </w:r>
      <w:r w:rsidRPr="000D72D3">
        <w:rPr>
          <w:rFonts w:asciiTheme="majorBidi" w:hAnsiTheme="majorBidi" w:cstheme="majorBidi"/>
          <w:sz w:val="24"/>
          <w:szCs w:val="24"/>
        </w:rPr>
        <w:t>ile öğrencilerin</w:t>
      </w:r>
      <w:r w:rsidR="007C75F0" w:rsidRPr="000D72D3">
        <w:rPr>
          <w:rFonts w:asciiTheme="majorBidi" w:hAnsiTheme="majorBidi" w:cstheme="majorBidi"/>
          <w:sz w:val="24"/>
          <w:szCs w:val="24"/>
        </w:rPr>
        <w:t xml:space="preserve"> ziyaretlere katılımı </w:t>
      </w:r>
      <w:r w:rsidRPr="000D72D3">
        <w:rPr>
          <w:rFonts w:asciiTheme="majorBidi" w:hAnsiTheme="majorBidi" w:cstheme="majorBidi"/>
          <w:sz w:val="24"/>
          <w:szCs w:val="24"/>
        </w:rPr>
        <w:t>teşvik edilir.</w:t>
      </w:r>
    </w:p>
    <w:p w14:paraId="2037B124" w14:textId="77777777" w:rsidR="007C75F0" w:rsidRPr="000D72D3" w:rsidRDefault="007C75F0" w:rsidP="000D72D3">
      <w:pPr>
        <w:spacing w:line="360" w:lineRule="auto"/>
        <w:ind w:left="851"/>
        <w:rPr>
          <w:rFonts w:asciiTheme="majorBidi" w:hAnsiTheme="majorBidi" w:cstheme="majorBidi"/>
          <w:sz w:val="24"/>
          <w:szCs w:val="24"/>
        </w:rPr>
      </w:pPr>
    </w:p>
    <w:p w14:paraId="13936316" w14:textId="77777777" w:rsidR="00DB5193" w:rsidRPr="000D72D3" w:rsidRDefault="00DB519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 xml:space="preserve">Motivasyon </w:t>
      </w:r>
      <w:r w:rsidR="00535416" w:rsidRPr="000D72D3">
        <w:rPr>
          <w:rFonts w:asciiTheme="majorBidi" w:hAnsiTheme="majorBidi"/>
          <w:sz w:val="24"/>
          <w:szCs w:val="24"/>
        </w:rPr>
        <w:t>Çalışmaları</w:t>
      </w:r>
    </w:p>
    <w:p w14:paraId="184CEE87" w14:textId="77777777" w:rsidR="008D12A2" w:rsidRDefault="008D12A2" w:rsidP="00467FBD">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Akademik Takip Komisyonu tarafından öğrencilerin ilgi ve gereksinimlerine dönük, okulun ve çevrenin imkânları çerçevesinde gezi, piknik, sinema, iftar programı gibi </w:t>
      </w:r>
      <w:proofErr w:type="gramStart"/>
      <w:r w:rsidRPr="000D72D3">
        <w:rPr>
          <w:rFonts w:asciiTheme="majorBidi" w:hAnsiTheme="majorBidi" w:cstheme="majorBidi"/>
          <w:sz w:val="24"/>
          <w:szCs w:val="24"/>
        </w:rPr>
        <w:t>motivasyon</w:t>
      </w:r>
      <w:proofErr w:type="gramEnd"/>
      <w:r w:rsidRPr="000D72D3">
        <w:rPr>
          <w:rFonts w:asciiTheme="majorBidi" w:hAnsiTheme="majorBidi" w:cstheme="majorBidi"/>
          <w:sz w:val="24"/>
          <w:szCs w:val="24"/>
        </w:rPr>
        <w:t xml:space="preserve"> çalışmaları </w:t>
      </w:r>
      <w:r w:rsidR="00304B9B" w:rsidRPr="000D72D3">
        <w:rPr>
          <w:rFonts w:asciiTheme="majorBidi" w:hAnsiTheme="majorBidi" w:cstheme="majorBidi"/>
          <w:sz w:val="24"/>
          <w:szCs w:val="24"/>
        </w:rPr>
        <w:t>gerçekleştirilir</w:t>
      </w:r>
      <w:r w:rsidRPr="000D72D3">
        <w:rPr>
          <w:rFonts w:asciiTheme="majorBidi" w:hAnsiTheme="majorBidi" w:cstheme="majorBidi"/>
          <w:sz w:val="24"/>
          <w:szCs w:val="24"/>
        </w:rPr>
        <w:t>.</w:t>
      </w:r>
    </w:p>
    <w:p w14:paraId="5A6778F9" w14:textId="77777777" w:rsidR="00F16DE9" w:rsidRPr="000D72D3" w:rsidRDefault="00F16DE9" w:rsidP="00467FBD">
      <w:pPr>
        <w:pStyle w:val="ListeParagraf"/>
        <w:numPr>
          <w:ilvl w:val="0"/>
          <w:numId w:val="22"/>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Seminer konu ve içerikleri rehberlik servisi ile işbirliği içerisinde hazırlanır.</w:t>
      </w:r>
    </w:p>
    <w:p w14:paraId="4E98D0AF" w14:textId="77777777" w:rsidR="004F41CB" w:rsidRPr="000D72D3" w:rsidRDefault="008D12A2" w:rsidP="00516E91">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Motivasyon çalışmalarında veli ve çevre desteği sağlan</w:t>
      </w:r>
      <w:r w:rsidR="00516E91">
        <w:rPr>
          <w:rFonts w:asciiTheme="majorBidi" w:hAnsiTheme="majorBidi" w:cstheme="majorBidi"/>
          <w:sz w:val="24"/>
          <w:szCs w:val="24"/>
        </w:rPr>
        <w:t>ır.</w:t>
      </w:r>
    </w:p>
    <w:p w14:paraId="578A9673" w14:textId="77777777" w:rsidR="00516E91" w:rsidRDefault="004F41CB" w:rsidP="00467FBD">
      <w:pPr>
        <w:pStyle w:val="ListeParagraf"/>
        <w:numPr>
          <w:ilvl w:val="0"/>
          <w:numId w:val="22"/>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Okulun internet sayfasında, varsa sosyal medya hesaplarında veya diğer mecralarda çalışmalarla ilgili duyurular yapılır. </w:t>
      </w:r>
    </w:p>
    <w:p w14:paraId="7ABAA18D" w14:textId="77777777" w:rsidR="004F41CB" w:rsidRPr="000D72D3" w:rsidRDefault="004F41CB" w:rsidP="000D72D3">
      <w:pPr>
        <w:pStyle w:val="ListeParagraf"/>
        <w:spacing w:after="0" w:line="360" w:lineRule="auto"/>
        <w:ind w:left="1134"/>
        <w:jc w:val="both"/>
        <w:rPr>
          <w:rFonts w:asciiTheme="majorBidi" w:hAnsiTheme="majorBidi" w:cstheme="majorBidi"/>
          <w:sz w:val="24"/>
          <w:szCs w:val="24"/>
        </w:rPr>
      </w:pPr>
    </w:p>
    <w:p w14:paraId="64D48E04" w14:textId="77777777" w:rsidR="002C6668" w:rsidRPr="000D72D3" w:rsidRDefault="00DB5193"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Tercih ve Y</w:t>
      </w:r>
      <w:r w:rsidR="005773CA" w:rsidRPr="000D72D3">
        <w:rPr>
          <w:rFonts w:asciiTheme="majorBidi" w:hAnsiTheme="majorBidi"/>
          <w:sz w:val="24"/>
          <w:szCs w:val="24"/>
        </w:rPr>
        <w:t>erleştirme Sürecinde Rehberlik</w:t>
      </w:r>
    </w:p>
    <w:p w14:paraId="77D1D366" w14:textId="532AB602" w:rsidR="00A31BA1" w:rsidRPr="00A31BA1" w:rsidRDefault="00A31BA1" w:rsidP="00A31BA1">
      <w:pPr>
        <w:pStyle w:val="AralkYok"/>
        <w:numPr>
          <w:ilvl w:val="0"/>
          <w:numId w:val="24"/>
        </w:numPr>
        <w:spacing w:line="360" w:lineRule="auto"/>
        <w:ind w:left="709" w:right="0" w:hanging="425"/>
        <w:rPr>
          <w:rFonts w:asciiTheme="majorBidi" w:hAnsiTheme="majorBidi" w:cstheme="majorBidi"/>
          <w:sz w:val="24"/>
          <w:szCs w:val="24"/>
        </w:rPr>
      </w:pPr>
      <w:r w:rsidRPr="00A31BA1">
        <w:rPr>
          <w:rFonts w:asciiTheme="majorBidi" w:hAnsiTheme="majorBidi" w:cstheme="majorBidi"/>
          <w:sz w:val="24"/>
          <w:szCs w:val="24"/>
        </w:rPr>
        <w:t xml:space="preserve">Tercih ve yerleştirme sürecinde </w:t>
      </w:r>
      <w:r w:rsidR="00F16DE9">
        <w:rPr>
          <w:rFonts w:asciiTheme="majorBidi" w:hAnsiTheme="majorBidi" w:cstheme="majorBidi"/>
          <w:sz w:val="24"/>
          <w:szCs w:val="24"/>
        </w:rPr>
        <w:t xml:space="preserve">okul rehberlik servisi ile birlikte etkin rehberlik faaliyetleri </w:t>
      </w:r>
      <w:proofErr w:type="gramStart"/>
      <w:r w:rsidR="00F16DE9">
        <w:rPr>
          <w:rFonts w:asciiTheme="majorBidi" w:hAnsiTheme="majorBidi" w:cstheme="majorBidi"/>
          <w:sz w:val="24"/>
          <w:szCs w:val="24"/>
        </w:rPr>
        <w:t xml:space="preserve">sunulur </w:t>
      </w:r>
      <w:r w:rsidR="00386646">
        <w:rPr>
          <w:rFonts w:asciiTheme="majorBidi" w:hAnsiTheme="majorBidi" w:cstheme="majorBidi"/>
          <w:sz w:val="24"/>
          <w:szCs w:val="24"/>
        </w:rPr>
        <w:t>.</w:t>
      </w:r>
      <w:proofErr w:type="gramEnd"/>
    </w:p>
    <w:p w14:paraId="47A7DF53" w14:textId="77777777" w:rsidR="009F5D19" w:rsidRPr="000D72D3" w:rsidRDefault="009F5D19" w:rsidP="00E8065C">
      <w:pPr>
        <w:pStyle w:val="AralkYok"/>
        <w:numPr>
          <w:ilvl w:val="0"/>
          <w:numId w:val="24"/>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Özel yetenek gerektiren programların sınavları ile seçme ve yerleştirme işlemleri konusunda bilgilendirme yapılır.</w:t>
      </w:r>
    </w:p>
    <w:p w14:paraId="0E2F42F4" w14:textId="0FCB30D8" w:rsidR="009F5D19" w:rsidRPr="00386646" w:rsidRDefault="009F5D19" w:rsidP="00E8065C">
      <w:pPr>
        <w:pStyle w:val="AralkYok"/>
        <w:numPr>
          <w:ilvl w:val="0"/>
          <w:numId w:val="24"/>
        </w:numPr>
        <w:spacing w:line="360" w:lineRule="auto"/>
        <w:ind w:left="709" w:right="0" w:hanging="425"/>
        <w:rPr>
          <w:rFonts w:asciiTheme="majorBidi" w:hAnsiTheme="majorBidi" w:cstheme="majorBidi"/>
          <w:color w:val="000000" w:themeColor="text1"/>
          <w:sz w:val="24"/>
          <w:szCs w:val="24"/>
        </w:rPr>
      </w:pPr>
      <w:r w:rsidRPr="00386646">
        <w:rPr>
          <w:rFonts w:asciiTheme="majorBidi" w:hAnsiTheme="majorBidi" w:cstheme="majorBidi"/>
          <w:color w:val="000000" w:themeColor="text1"/>
          <w:sz w:val="24"/>
          <w:szCs w:val="24"/>
        </w:rPr>
        <w:t xml:space="preserve">Merkezî yerleştirmede boş kalan kontenjanlara </w:t>
      </w:r>
      <w:r w:rsidR="00AD5631" w:rsidRPr="00386646">
        <w:rPr>
          <w:rFonts w:asciiTheme="majorBidi" w:hAnsiTheme="majorBidi" w:cstheme="majorBidi"/>
          <w:color w:val="000000" w:themeColor="text1"/>
          <w:sz w:val="24"/>
          <w:szCs w:val="24"/>
        </w:rPr>
        <w:t>MEB</w:t>
      </w:r>
      <w:r w:rsidRPr="00386646">
        <w:rPr>
          <w:rFonts w:asciiTheme="majorBidi" w:hAnsiTheme="majorBidi" w:cstheme="majorBidi"/>
          <w:color w:val="000000" w:themeColor="text1"/>
          <w:sz w:val="24"/>
          <w:szCs w:val="24"/>
        </w:rPr>
        <w:t xml:space="preserve"> tarafından yapılacak ek yerleştirme süreciyle ilgili öğrenciler bilgilendirilir.</w:t>
      </w:r>
    </w:p>
    <w:p w14:paraId="46284F46" w14:textId="77777777" w:rsidR="00246861" w:rsidRPr="000D72D3" w:rsidRDefault="00246861" w:rsidP="00E8065C">
      <w:pPr>
        <w:pStyle w:val="AralkYok"/>
        <w:numPr>
          <w:ilvl w:val="0"/>
          <w:numId w:val="24"/>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Tercih ve yerleştirme sürecinde velilerle de görüşmeler yapılarak gerekli bilgilendirmeler yapılır.</w:t>
      </w:r>
    </w:p>
    <w:p w14:paraId="137618F5" w14:textId="77777777" w:rsidR="005E4447" w:rsidRPr="000D72D3" w:rsidRDefault="005E4447" w:rsidP="000D72D3">
      <w:pPr>
        <w:pStyle w:val="AralkYok"/>
        <w:spacing w:line="360" w:lineRule="auto"/>
        <w:ind w:right="0"/>
        <w:rPr>
          <w:rFonts w:asciiTheme="majorBidi" w:hAnsiTheme="majorBidi" w:cstheme="majorBidi"/>
          <w:sz w:val="24"/>
          <w:szCs w:val="24"/>
        </w:rPr>
      </w:pPr>
    </w:p>
    <w:p w14:paraId="34A83164" w14:textId="77777777" w:rsidR="005E4447" w:rsidRPr="000D72D3" w:rsidRDefault="005E4447" w:rsidP="00686446">
      <w:pPr>
        <w:pStyle w:val="Balk2"/>
        <w:spacing w:before="0" w:line="360" w:lineRule="auto"/>
        <w:ind w:left="0" w:right="0"/>
        <w:rPr>
          <w:rFonts w:asciiTheme="majorBidi" w:hAnsiTheme="majorBidi"/>
          <w:sz w:val="24"/>
          <w:szCs w:val="24"/>
        </w:rPr>
      </w:pPr>
      <w:r w:rsidRPr="000D72D3">
        <w:rPr>
          <w:rFonts w:asciiTheme="majorBidi" w:hAnsiTheme="majorBidi"/>
          <w:sz w:val="24"/>
          <w:szCs w:val="24"/>
        </w:rPr>
        <w:t>Öğrenci Koçluğu</w:t>
      </w:r>
    </w:p>
    <w:p w14:paraId="337BA09F" w14:textId="353A91F8" w:rsidR="00A31BA1" w:rsidRPr="00A31BA1" w:rsidRDefault="001E7F94" w:rsidP="00F504A1">
      <w:pPr>
        <w:pStyle w:val="AralkYok"/>
        <w:numPr>
          <w:ilvl w:val="0"/>
          <w:numId w:val="28"/>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 xml:space="preserve">Öğrenci Koçluğu </w:t>
      </w:r>
      <w:r w:rsidR="00113872">
        <w:rPr>
          <w:rFonts w:asciiTheme="majorBidi" w:hAnsiTheme="majorBidi" w:cstheme="majorBidi"/>
          <w:sz w:val="24"/>
          <w:szCs w:val="24"/>
        </w:rPr>
        <w:t xml:space="preserve">Din Öğretimi Genel </w:t>
      </w:r>
      <w:proofErr w:type="spellStart"/>
      <w:r w:rsidR="00113872">
        <w:rPr>
          <w:rFonts w:asciiTheme="majorBidi" w:hAnsiTheme="majorBidi" w:cstheme="majorBidi"/>
          <w:sz w:val="24"/>
          <w:szCs w:val="24"/>
        </w:rPr>
        <w:t>Müdürülüğü</w:t>
      </w:r>
      <w:proofErr w:type="spellEnd"/>
      <w:r w:rsidR="00113872">
        <w:rPr>
          <w:rFonts w:asciiTheme="majorBidi" w:hAnsiTheme="majorBidi" w:cstheme="majorBidi"/>
          <w:sz w:val="24"/>
          <w:szCs w:val="24"/>
        </w:rPr>
        <w:t xml:space="preserve"> </w:t>
      </w:r>
      <w:r w:rsidR="000E4C48">
        <w:rPr>
          <w:rFonts w:asciiTheme="majorBidi" w:hAnsiTheme="majorBidi" w:cstheme="majorBidi"/>
          <w:sz w:val="24"/>
          <w:szCs w:val="24"/>
        </w:rPr>
        <w:t>Hedef LGS</w:t>
      </w:r>
      <w:r w:rsidR="003E5FCB">
        <w:rPr>
          <w:rFonts w:asciiTheme="majorBidi" w:hAnsiTheme="majorBidi" w:cstheme="majorBidi"/>
          <w:sz w:val="24"/>
          <w:szCs w:val="24"/>
        </w:rPr>
        <w:t xml:space="preserve"> </w:t>
      </w:r>
      <w:r w:rsidRPr="000D72D3">
        <w:rPr>
          <w:rFonts w:asciiTheme="majorBidi" w:hAnsiTheme="majorBidi" w:cstheme="majorBidi"/>
          <w:sz w:val="24"/>
          <w:szCs w:val="24"/>
        </w:rPr>
        <w:t>Projesi dört aylık eylem planlarında yer almamakla birlikte 202</w:t>
      </w:r>
      <w:r w:rsidR="00F504A1">
        <w:rPr>
          <w:rFonts w:asciiTheme="majorBidi" w:hAnsiTheme="majorBidi" w:cstheme="majorBidi"/>
          <w:sz w:val="24"/>
          <w:szCs w:val="24"/>
        </w:rPr>
        <w:t>1</w:t>
      </w:r>
      <w:r w:rsidRPr="000D72D3">
        <w:rPr>
          <w:rFonts w:asciiTheme="majorBidi" w:hAnsiTheme="majorBidi" w:cstheme="majorBidi"/>
          <w:sz w:val="24"/>
          <w:szCs w:val="24"/>
        </w:rPr>
        <w:t>-202</w:t>
      </w:r>
      <w:r w:rsidR="00F504A1">
        <w:rPr>
          <w:rFonts w:asciiTheme="majorBidi" w:hAnsiTheme="majorBidi" w:cstheme="majorBidi"/>
          <w:sz w:val="24"/>
          <w:szCs w:val="24"/>
        </w:rPr>
        <w:t>2</w:t>
      </w:r>
      <w:r w:rsidRPr="000D72D3">
        <w:rPr>
          <w:rFonts w:asciiTheme="majorBidi" w:hAnsiTheme="majorBidi" w:cstheme="majorBidi"/>
          <w:sz w:val="24"/>
          <w:szCs w:val="24"/>
        </w:rPr>
        <w:t xml:space="preserve"> eğitim öğretim yılı </w:t>
      </w:r>
      <w:r w:rsidR="009D0296">
        <w:rPr>
          <w:rFonts w:asciiTheme="majorBidi" w:hAnsiTheme="majorBidi" w:cstheme="majorBidi"/>
          <w:sz w:val="24"/>
          <w:szCs w:val="24"/>
        </w:rPr>
        <w:t>LGS’ye</w:t>
      </w:r>
      <w:r w:rsidR="003E5FCB">
        <w:rPr>
          <w:rFonts w:asciiTheme="majorBidi" w:hAnsiTheme="majorBidi" w:cstheme="majorBidi"/>
          <w:sz w:val="24"/>
          <w:szCs w:val="24"/>
        </w:rPr>
        <w:t xml:space="preserve"> </w:t>
      </w:r>
      <w:r w:rsidRPr="000D72D3">
        <w:rPr>
          <w:rFonts w:asciiTheme="majorBidi" w:hAnsiTheme="majorBidi" w:cstheme="majorBidi"/>
          <w:sz w:val="24"/>
          <w:szCs w:val="24"/>
        </w:rPr>
        <w:t>hazırlık çalışmaları</w:t>
      </w:r>
      <w:r w:rsidR="002B0814" w:rsidRPr="000D72D3">
        <w:rPr>
          <w:rFonts w:asciiTheme="majorBidi" w:hAnsiTheme="majorBidi" w:cstheme="majorBidi"/>
          <w:sz w:val="24"/>
          <w:szCs w:val="24"/>
        </w:rPr>
        <w:t xml:space="preserve"> kapsamında gerçekleştirilecek temel çalışmalardan biridir.</w:t>
      </w:r>
    </w:p>
    <w:p w14:paraId="28CDBEB1" w14:textId="77777777" w:rsidR="000437C2" w:rsidRDefault="000437C2" w:rsidP="00E8065C">
      <w:pPr>
        <w:pStyle w:val="AralkYok"/>
        <w:numPr>
          <w:ilvl w:val="0"/>
          <w:numId w:val="28"/>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 xml:space="preserve">Öğrenci koçluğu çalışmalarında </w:t>
      </w:r>
      <w:hyperlink r:id="rId15" w:history="1">
        <w:r w:rsidRPr="000D72D3">
          <w:rPr>
            <w:rFonts w:asciiTheme="majorBidi" w:hAnsiTheme="majorBidi" w:cstheme="majorBidi"/>
            <w:sz w:val="24"/>
            <w:szCs w:val="24"/>
          </w:rPr>
          <w:t>http://dinogretimi.meb.gov.tr/Akademik.aspx</w:t>
        </w:r>
      </w:hyperlink>
      <w:r w:rsidRPr="000D72D3">
        <w:rPr>
          <w:rFonts w:asciiTheme="majorBidi" w:hAnsiTheme="majorBidi" w:cstheme="majorBidi"/>
          <w:sz w:val="24"/>
          <w:szCs w:val="24"/>
        </w:rPr>
        <w:t xml:space="preserve"> adresinde yer alan bilgi ve belgelerden yararlanılabilir.</w:t>
      </w:r>
    </w:p>
    <w:p w14:paraId="7819585A" w14:textId="5E316B17" w:rsidR="00A31BA1" w:rsidRPr="000D72D3" w:rsidRDefault="00A31BA1" w:rsidP="00E8065C">
      <w:pPr>
        <w:pStyle w:val="AralkYok"/>
        <w:numPr>
          <w:ilvl w:val="0"/>
          <w:numId w:val="28"/>
        </w:numPr>
        <w:spacing w:line="360" w:lineRule="auto"/>
        <w:ind w:left="709" w:right="0" w:hanging="425"/>
        <w:rPr>
          <w:rFonts w:asciiTheme="majorBidi" w:hAnsiTheme="majorBidi" w:cstheme="majorBidi"/>
          <w:sz w:val="24"/>
          <w:szCs w:val="24"/>
        </w:rPr>
      </w:pPr>
      <w:r>
        <w:rPr>
          <w:rFonts w:asciiTheme="majorBidi" w:hAnsiTheme="majorBidi" w:cstheme="majorBidi"/>
          <w:sz w:val="24"/>
          <w:szCs w:val="24"/>
        </w:rPr>
        <w:t xml:space="preserve">Koçluk sistemi </w:t>
      </w:r>
      <w:r w:rsidR="00A24B36">
        <w:rPr>
          <w:rFonts w:asciiTheme="majorBidi" w:hAnsiTheme="majorBidi" w:cstheme="majorBidi"/>
          <w:sz w:val="24"/>
          <w:szCs w:val="24"/>
        </w:rPr>
        <w:t>6,</w:t>
      </w:r>
      <w:r w:rsidR="00BB0F9E">
        <w:rPr>
          <w:rFonts w:asciiTheme="majorBidi" w:hAnsiTheme="majorBidi" w:cstheme="majorBidi"/>
          <w:sz w:val="24"/>
          <w:szCs w:val="24"/>
        </w:rPr>
        <w:t xml:space="preserve"> </w:t>
      </w:r>
      <w:r w:rsidR="003E5FCB">
        <w:rPr>
          <w:rFonts w:asciiTheme="majorBidi" w:hAnsiTheme="majorBidi" w:cstheme="majorBidi"/>
          <w:sz w:val="24"/>
          <w:szCs w:val="24"/>
        </w:rPr>
        <w:t>7</w:t>
      </w:r>
      <w:r w:rsidR="00A24B36">
        <w:rPr>
          <w:rFonts w:asciiTheme="majorBidi" w:hAnsiTheme="majorBidi" w:cstheme="majorBidi"/>
          <w:sz w:val="24"/>
          <w:szCs w:val="24"/>
        </w:rPr>
        <w:t xml:space="preserve"> ve 8.</w:t>
      </w:r>
      <w:r>
        <w:rPr>
          <w:rFonts w:asciiTheme="majorBidi" w:hAnsiTheme="majorBidi" w:cstheme="majorBidi"/>
          <w:sz w:val="24"/>
          <w:szCs w:val="24"/>
        </w:rPr>
        <w:t xml:space="preserve"> Sınıflar için planlanır.</w:t>
      </w:r>
    </w:p>
    <w:p w14:paraId="7F5F5C8B" w14:textId="77777777" w:rsidR="00B74224" w:rsidRPr="000D72D3" w:rsidRDefault="00B74224" w:rsidP="00A31BA1">
      <w:pPr>
        <w:pStyle w:val="AralkYok"/>
        <w:numPr>
          <w:ilvl w:val="0"/>
          <w:numId w:val="28"/>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lastRenderedPageBreak/>
        <w:t xml:space="preserve">Öğrenci koçluğunda belli sayıda öğrencinin yer aldığı küçük gruplar oluşturulur ve her grubun başına bir öğretmen görevlendirilir. </w:t>
      </w:r>
    </w:p>
    <w:p w14:paraId="086E3769" w14:textId="2355962D" w:rsidR="00B74224" w:rsidRPr="000D72D3" w:rsidRDefault="00A31BA1" w:rsidP="00236B0E">
      <w:pPr>
        <w:pStyle w:val="AralkYok"/>
        <w:numPr>
          <w:ilvl w:val="0"/>
          <w:numId w:val="28"/>
        </w:numPr>
        <w:spacing w:line="360" w:lineRule="auto"/>
        <w:ind w:left="709" w:right="0" w:hanging="425"/>
        <w:rPr>
          <w:rFonts w:asciiTheme="majorBidi" w:hAnsiTheme="majorBidi" w:cstheme="majorBidi"/>
          <w:sz w:val="24"/>
          <w:szCs w:val="24"/>
        </w:rPr>
      </w:pPr>
      <w:r>
        <w:rPr>
          <w:rFonts w:asciiTheme="majorBidi" w:hAnsiTheme="majorBidi" w:cstheme="majorBidi"/>
          <w:sz w:val="24"/>
          <w:szCs w:val="24"/>
        </w:rPr>
        <w:t>Ö</w:t>
      </w:r>
      <w:r w:rsidR="00B74224" w:rsidRPr="000D72D3">
        <w:rPr>
          <w:rFonts w:asciiTheme="majorBidi" w:hAnsiTheme="majorBidi" w:cstheme="majorBidi"/>
          <w:sz w:val="24"/>
          <w:szCs w:val="24"/>
        </w:rPr>
        <w:t>ğretmenler, grubundaki öğrencilerin yakın</w:t>
      </w:r>
      <w:r w:rsidR="002378C6">
        <w:rPr>
          <w:rFonts w:asciiTheme="majorBidi" w:hAnsiTheme="majorBidi" w:cstheme="majorBidi"/>
          <w:sz w:val="24"/>
          <w:szCs w:val="24"/>
        </w:rPr>
        <w:t>dan takibini yapar onlarla bire</w:t>
      </w:r>
      <w:r w:rsidR="00B74224" w:rsidRPr="000D72D3">
        <w:rPr>
          <w:rFonts w:asciiTheme="majorBidi" w:hAnsiTheme="majorBidi" w:cstheme="majorBidi"/>
          <w:sz w:val="24"/>
          <w:szCs w:val="24"/>
        </w:rPr>
        <w:t>bir ilgilenir</w:t>
      </w:r>
      <w:r w:rsidR="00236B0E">
        <w:rPr>
          <w:rFonts w:asciiTheme="majorBidi" w:hAnsiTheme="majorBidi" w:cstheme="majorBidi"/>
          <w:sz w:val="24"/>
          <w:szCs w:val="24"/>
        </w:rPr>
        <w:t>.</w:t>
      </w:r>
    </w:p>
    <w:p w14:paraId="075074D0" w14:textId="77777777" w:rsidR="005E4447" w:rsidRPr="000D72D3" w:rsidRDefault="005E4447" w:rsidP="000D72D3">
      <w:pPr>
        <w:pStyle w:val="AralkYok"/>
        <w:spacing w:line="360" w:lineRule="auto"/>
        <w:ind w:left="1457" w:right="0"/>
        <w:rPr>
          <w:rFonts w:asciiTheme="majorBidi" w:hAnsiTheme="majorBidi" w:cstheme="majorBidi"/>
          <w:sz w:val="24"/>
          <w:szCs w:val="24"/>
        </w:rPr>
      </w:pPr>
    </w:p>
    <w:p w14:paraId="349E15D9" w14:textId="77777777" w:rsidR="005F2C5D" w:rsidRPr="000D72D3" w:rsidRDefault="0007347F" w:rsidP="000D72D3">
      <w:pPr>
        <w:pStyle w:val="Balk1"/>
        <w:tabs>
          <w:tab w:val="left" w:pos="8789"/>
        </w:tabs>
        <w:spacing w:before="0" w:line="360" w:lineRule="auto"/>
        <w:ind w:left="0" w:right="0"/>
        <w:rPr>
          <w:rStyle w:val="HafifVurgulama"/>
          <w:rFonts w:asciiTheme="majorBidi" w:hAnsiTheme="majorBidi"/>
          <w:i w:val="0"/>
          <w:iCs w:val="0"/>
          <w:sz w:val="24"/>
          <w:szCs w:val="24"/>
        </w:rPr>
      </w:pPr>
      <w:r w:rsidRPr="000D72D3">
        <w:rPr>
          <w:rStyle w:val="HafifVurgulama"/>
          <w:rFonts w:asciiTheme="majorBidi" w:hAnsiTheme="majorBidi"/>
          <w:i w:val="0"/>
          <w:iCs w:val="0"/>
          <w:sz w:val="24"/>
          <w:szCs w:val="24"/>
        </w:rPr>
        <w:t xml:space="preserve">İzleme, </w:t>
      </w:r>
      <w:r w:rsidR="00D50C2C" w:rsidRPr="000D72D3">
        <w:rPr>
          <w:rStyle w:val="HafifVurgulama"/>
          <w:rFonts w:asciiTheme="majorBidi" w:hAnsiTheme="majorBidi"/>
          <w:i w:val="0"/>
          <w:iCs w:val="0"/>
          <w:sz w:val="24"/>
          <w:szCs w:val="24"/>
        </w:rPr>
        <w:t>Değerlendirme</w:t>
      </w:r>
      <w:r w:rsidR="005674CC" w:rsidRPr="000D72D3">
        <w:rPr>
          <w:rStyle w:val="HafifVurgulama"/>
          <w:rFonts w:asciiTheme="majorBidi" w:hAnsiTheme="majorBidi"/>
          <w:i w:val="0"/>
          <w:iCs w:val="0"/>
          <w:sz w:val="24"/>
          <w:szCs w:val="24"/>
        </w:rPr>
        <w:t xml:space="preserve"> ve Rehberlik Çalışmaları</w:t>
      </w:r>
    </w:p>
    <w:p w14:paraId="2FB8E7D8" w14:textId="38C68F94" w:rsidR="00270F42" w:rsidRDefault="00113872" w:rsidP="00F504A1">
      <w:pPr>
        <w:pStyle w:val="AralkYok"/>
        <w:spacing w:line="360" w:lineRule="auto"/>
        <w:ind w:right="0"/>
        <w:rPr>
          <w:rFonts w:asciiTheme="majorBidi" w:hAnsiTheme="majorBidi" w:cstheme="majorBidi"/>
          <w:sz w:val="24"/>
          <w:szCs w:val="24"/>
        </w:rPr>
      </w:pPr>
      <w:r>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DE54F5">
        <w:rPr>
          <w:rFonts w:asciiTheme="majorBidi" w:hAnsiTheme="majorBidi" w:cstheme="majorBidi"/>
          <w:sz w:val="24"/>
          <w:szCs w:val="24"/>
        </w:rPr>
        <w:t xml:space="preserve"> </w:t>
      </w:r>
      <w:r w:rsidR="00270F42" w:rsidRPr="000D72D3">
        <w:rPr>
          <w:rFonts w:asciiTheme="majorBidi" w:hAnsiTheme="majorBidi" w:cstheme="majorBidi"/>
          <w:sz w:val="24"/>
          <w:szCs w:val="24"/>
        </w:rPr>
        <w:t xml:space="preserve">Projesi izleme, değerlendirme ve rehberlik çalışmaları Kalite Takip Sistemi </w:t>
      </w:r>
      <w:r w:rsidR="00C773CA">
        <w:rPr>
          <w:rFonts w:asciiTheme="majorBidi" w:hAnsiTheme="majorBidi" w:cstheme="majorBidi"/>
          <w:sz w:val="24"/>
          <w:szCs w:val="24"/>
        </w:rPr>
        <w:t xml:space="preserve">Hedef </w:t>
      </w:r>
      <w:r w:rsidR="00F504A1">
        <w:rPr>
          <w:rFonts w:asciiTheme="majorBidi" w:hAnsiTheme="majorBidi" w:cstheme="majorBidi"/>
          <w:sz w:val="24"/>
          <w:szCs w:val="24"/>
        </w:rPr>
        <w:t>LGS 2022</w:t>
      </w:r>
      <w:r w:rsidR="00D42D36">
        <w:rPr>
          <w:rFonts w:asciiTheme="majorBidi" w:hAnsiTheme="majorBidi" w:cstheme="majorBidi"/>
          <w:sz w:val="24"/>
          <w:szCs w:val="24"/>
        </w:rPr>
        <w:t xml:space="preserve"> Modülü </w:t>
      </w:r>
      <w:r w:rsidR="00270F42" w:rsidRPr="000D72D3">
        <w:rPr>
          <w:rFonts w:asciiTheme="majorBidi" w:hAnsiTheme="majorBidi" w:cstheme="majorBidi"/>
          <w:sz w:val="24"/>
          <w:szCs w:val="24"/>
        </w:rPr>
        <w:t>ve saha ziyaretleri yoluyla gerçekleştirilir.</w:t>
      </w:r>
    </w:p>
    <w:p w14:paraId="63A32448" w14:textId="77777777" w:rsidR="00C77570" w:rsidRPr="000D72D3" w:rsidRDefault="00C77570" w:rsidP="000D72D3">
      <w:pPr>
        <w:pStyle w:val="AralkYok"/>
        <w:spacing w:line="360" w:lineRule="auto"/>
        <w:ind w:right="0"/>
        <w:rPr>
          <w:rFonts w:asciiTheme="majorBidi" w:hAnsiTheme="majorBidi" w:cstheme="majorBidi"/>
          <w:sz w:val="24"/>
          <w:szCs w:val="24"/>
        </w:rPr>
      </w:pPr>
    </w:p>
    <w:p w14:paraId="04B3BDB2" w14:textId="10320B76" w:rsidR="00270F42" w:rsidRPr="000D72D3" w:rsidRDefault="00270F42" w:rsidP="00686446">
      <w:pPr>
        <w:pStyle w:val="Balk2"/>
        <w:spacing w:before="0" w:line="360" w:lineRule="auto"/>
        <w:ind w:left="0"/>
        <w:rPr>
          <w:rFonts w:asciiTheme="majorBidi" w:hAnsiTheme="majorBidi"/>
          <w:sz w:val="24"/>
          <w:szCs w:val="24"/>
        </w:rPr>
      </w:pPr>
      <w:r w:rsidRPr="000D72D3">
        <w:rPr>
          <w:rFonts w:asciiTheme="majorBidi" w:hAnsiTheme="majorBidi"/>
          <w:sz w:val="24"/>
          <w:szCs w:val="24"/>
        </w:rPr>
        <w:t>Kalite Takip Sistemi</w:t>
      </w:r>
      <w:r w:rsidR="00FD6050" w:rsidRPr="000D72D3">
        <w:rPr>
          <w:rFonts w:asciiTheme="majorBidi" w:hAnsiTheme="majorBidi"/>
          <w:sz w:val="24"/>
          <w:szCs w:val="24"/>
        </w:rPr>
        <w:t xml:space="preserve"> </w:t>
      </w:r>
      <w:r w:rsidR="004F5654">
        <w:rPr>
          <w:rFonts w:asciiTheme="majorBidi" w:hAnsiTheme="majorBidi"/>
          <w:sz w:val="24"/>
          <w:szCs w:val="24"/>
        </w:rPr>
        <w:t>Hedef LGS 2022</w:t>
      </w:r>
      <w:r w:rsidR="00FD6050" w:rsidRPr="000D72D3">
        <w:rPr>
          <w:rFonts w:asciiTheme="majorBidi" w:hAnsiTheme="majorBidi"/>
          <w:sz w:val="24"/>
          <w:szCs w:val="24"/>
        </w:rPr>
        <w:t xml:space="preserve"> Modülü</w:t>
      </w:r>
    </w:p>
    <w:p w14:paraId="7E80F97A" w14:textId="1267D051" w:rsidR="00270F42" w:rsidRPr="000D72D3" w:rsidRDefault="00270F42" w:rsidP="00F504A1">
      <w:pPr>
        <w:pStyle w:val="AralkYok"/>
        <w:numPr>
          <w:ilvl w:val="0"/>
          <w:numId w:val="26"/>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Proje kapsamında Kali</w:t>
      </w:r>
      <w:r w:rsidR="00D42D36">
        <w:rPr>
          <w:rFonts w:asciiTheme="majorBidi" w:hAnsiTheme="majorBidi" w:cstheme="majorBidi"/>
          <w:sz w:val="24"/>
          <w:szCs w:val="24"/>
        </w:rPr>
        <w:t>te Takip Sisteminde “</w:t>
      </w:r>
      <w:r w:rsidR="00C773CA">
        <w:rPr>
          <w:rFonts w:asciiTheme="majorBidi" w:hAnsiTheme="majorBidi" w:cstheme="majorBidi"/>
          <w:sz w:val="24"/>
          <w:szCs w:val="24"/>
        </w:rPr>
        <w:t xml:space="preserve">Hedef </w:t>
      </w:r>
      <w:r w:rsidR="00F504A1">
        <w:rPr>
          <w:rFonts w:asciiTheme="majorBidi" w:hAnsiTheme="majorBidi" w:cstheme="majorBidi"/>
          <w:sz w:val="24"/>
          <w:szCs w:val="24"/>
        </w:rPr>
        <w:t>LGS 2022</w:t>
      </w:r>
      <w:r w:rsidR="00D42D36">
        <w:rPr>
          <w:rFonts w:asciiTheme="majorBidi" w:hAnsiTheme="majorBidi" w:cstheme="majorBidi"/>
          <w:sz w:val="24"/>
          <w:szCs w:val="24"/>
        </w:rPr>
        <w:t xml:space="preserve"> Modülü”</w:t>
      </w:r>
      <w:r w:rsidR="00D42D36" w:rsidRPr="00D42D36">
        <w:rPr>
          <w:rFonts w:asciiTheme="majorBidi" w:hAnsiTheme="majorBidi" w:cstheme="majorBidi"/>
          <w:bCs/>
          <w:sz w:val="24"/>
          <w:szCs w:val="24"/>
        </w:rPr>
        <w:t xml:space="preserve"> (</w:t>
      </w:r>
      <w:hyperlink r:id="rId16" w:history="1">
        <w:r w:rsidR="00D42D36" w:rsidRPr="00D42D36">
          <w:rPr>
            <w:rStyle w:val="Kpr"/>
            <w:rFonts w:asciiTheme="majorBidi" w:hAnsiTheme="majorBidi" w:cstheme="majorBidi"/>
            <w:sz w:val="24"/>
            <w:szCs w:val="24"/>
          </w:rPr>
          <w:t>http://dogm.meb.gov.tr/bilgisistemi/</w:t>
        </w:r>
      </w:hyperlink>
      <w:r w:rsidR="00D42D36" w:rsidRPr="00D42D36">
        <w:rPr>
          <w:rFonts w:asciiTheme="majorBidi" w:hAnsiTheme="majorBidi" w:cstheme="majorBidi"/>
          <w:sz w:val="24"/>
          <w:szCs w:val="24"/>
        </w:rPr>
        <w:t xml:space="preserve"> ) </w:t>
      </w:r>
      <w:r w:rsidRPr="000D72D3">
        <w:rPr>
          <w:rFonts w:asciiTheme="majorBidi" w:hAnsiTheme="majorBidi" w:cstheme="majorBidi"/>
          <w:sz w:val="24"/>
          <w:szCs w:val="24"/>
        </w:rPr>
        <w:t xml:space="preserve"> oluşturulmuştur.</w:t>
      </w:r>
    </w:p>
    <w:p w14:paraId="34EFB6C8" w14:textId="77777777" w:rsidR="00DD197B" w:rsidRPr="00DD197B" w:rsidRDefault="00DD197B" w:rsidP="00240F82">
      <w:pPr>
        <w:pStyle w:val="AralkYok"/>
        <w:numPr>
          <w:ilvl w:val="0"/>
          <w:numId w:val="26"/>
        </w:numPr>
        <w:spacing w:line="360" w:lineRule="auto"/>
        <w:ind w:left="709" w:right="0" w:hanging="425"/>
        <w:rPr>
          <w:rFonts w:asciiTheme="majorBidi" w:hAnsiTheme="majorBidi" w:cstheme="majorBidi"/>
          <w:sz w:val="24"/>
          <w:szCs w:val="24"/>
        </w:rPr>
      </w:pPr>
      <w:r w:rsidRPr="00DD197B">
        <w:rPr>
          <w:rFonts w:asciiTheme="majorBidi" w:hAnsiTheme="majorBidi" w:cstheme="majorBidi"/>
          <w:sz w:val="24"/>
          <w:szCs w:val="24"/>
        </w:rPr>
        <w:t>Okul koordinatörü kişisel MEBBİ</w:t>
      </w:r>
      <w:r w:rsidR="00240F82">
        <w:rPr>
          <w:rFonts w:asciiTheme="majorBidi" w:hAnsiTheme="majorBidi" w:cstheme="majorBidi"/>
          <w:sz w:val="24"/>
          <w:szCs w:val="24"/>
        </w:rPr>
        <w:t xml:space="preserve">S bilgilerini kullanarak sisteme </w:t>
      </w:r>
      <w:r w:rsidRPr="00DD197B">
        <w:rPr>
          <w:rFonts w:asciiTheme="majorBidi" w:hAnsiTheme="majorBidi" w:cstheme="majorBidi"/>
          <w:sz w:val="24"/>
          <w:szCs w:val="24"/>
        </w:rPr>
        <w:t>giriş yapar.</w:t>
      </w:r>
    </w:p>
    <w:p w14:paraId="6B43DB10" w14:textId="77777777" w:rsidR="00BD4F6B" w:rsidRPr="000D72D3" w:rsidRDefault="00BD4F6B" w:rsidP="00C77570">
      <w:pPr>
        <w:pStyle w:val="AralkYok"/>
        <w:numPr>
          <w:ilvl w:val="0"/>
          <w:numId w:val="26"/>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Okul müdürlüğü, okulla ilgili bilgilerin doğru ve eksiksiz biçimde sisteme işlenmesini ve gerekli güncellemelerin yapılmasını sağlar.</w:t>
      </w:r>
    </w:p>
    <w:p w14:paraId="2537EECC" w14:textId="15D8CE75" w:rsidR="00D5691F" w:rsidRPr="00240F82" w:rsidRDefault="00240F82" w:rsidP="00240F82">
      <w:pPr>
        <w:pStyle w:val="AralkYok"/>
        <w:numPr>
          <w:ilvl w:val="0"/>
          <w:numId w:val="26"/>
        </w:numPr>
        <w:spacing w:line="360" w:lineRule="auto"/>
        <w:ind w:left="709" w:right="0" w:hanging="425"/>
        <w:rPr>
          <w:rFonts w:asciiTheme="majorBidi" w:hAnsiTheme="majorBidi" w:cstheme="majorBidi"/>
          <w:sz w:val="24"/>
          <w:szCs w:val="24"/>
        </w:rPr>
      </w:pPr>
      <w:proofErr w:type="gramStart"/>
      <w:r>
        <w:rPr>
          <w:rFonts w:asciiTheme="majorBidi" w:hAnsiTheme="majorBidi" w:cstheme="majorBidi"/>
          <w:sz w:val="24"/>
          <w:szCs w:val="24"/>
        </w:rPr>
        <w:t>Modüldeki</w:t>
      </w:r>
      <w:r w:rsidR="00526EB7" w:rsidRPr="000D72D3">
        <w:rPr>
          <w:rFonts w:asciiTheme="majorBidi" w:hAnsiTheme="majorBidi" w:cstheme="majorBidi"/>
          <w:sz w:val="24"/>
          <w:szCs w:val="24"/>
        </w:rPr>
        <w:t xml:space="preserve"> </w:t>
      </w:r>
      <w:r w:rsidR="00AD5631">
        <w:rPr>
          <w:rFonts w:asciiTheme="majorBidi" w:hAnsiTheme="majorBidi" w:cstheme="majorBidi"/>
          <w:sz w:val="24"/>
          <w:szCs w:val="24"/>
        </w:rPr>
        <w:t xml:space="preserve"> </w:t>
      </w:r>
      <w:r w:rsidR="00113872">
        <w:rPr>
          <w:rFonts w:asciiTheme="majorBidi" w:hAnsiTheme="majorBidi" w:cstheme="majorBidi"/>
          <w:sz w:val="24"/>
          <w:szCs w:val="24"/>
        </w:rPr>
        <w:t>M</w:t>
      </w:r>
      <w:r w:rsidR="00D5691F" w:rsidRPr="000D72D3">
        <w:rPr>
          <w:rFonts w:asciiTheme="majorBidi" w:hAnsiTheme="majorBidi" w:cstheme="majorBidi"/>
          <w:sz w:val="24"/>
          <w:szCs w:val="24"/>
        </w:rPr>
        <w:t>art</w:t>
      </w:r>
      <w:proofErr w:type="gramEnd"/>
      <w:r w:rsidR="00D5691F" w:rsidRPr="000D72D3">
        <w:rPr>
          <w:rFonts w:asciiTheme="majorBidi" w:hAnsiTheme="majorBidi" w:cstheme="majorBidi"/>
          <w:sz w:val="24"/>
          <w:szCs w:val="24"/>
        </w:rPr>
        <w:t xml:space="preserve">, </w:t>
      </w:r>
      <w:r w:rsidR="00113872">
        <w:rPr>
          <w:rFonts w:asciiTheme="majorBidi" w:hAnsiTheme="majorBidi" w:cstheme="majorBidi"/>
          <w:sz w:val="24"/>
          <w:szCs w:val="24"/>
        </w:rPr>
        <w:t>Ni</w:t>
      </w:r>
      <w:r w:rsidR="00D5691F" w:rsidRPr="000D72D3">
        <w:rPr>
          <w:rFonts w:asciiTheme="majorBidi" w:hAnsiTheme="majorBidi" w:cstheme="majorBidi"/>
          <w:sz w:val="24"/>
          <w:szCs w:val="24"/>
        </w:rPr>
        <w:t>san</w:t>
      </w:r>
      <w:r w:rsidR="00113872">
        <w:rPr>
          <w:rFonts w:asciiTheme="majorBidi" w:hAnsiTheme="majorBidi" w:cstheme="majorBidi"/>
          <w:sz w:val="24"/>
          <w:szCs w:val="24"/>
        </w:rPr>
        <w:t>, M</w:t>
      </w:r>
      <w:r w:rsidR="00D5691F" w:rsidRPr="000D72D3">
        <w:rPr>
          <w:rFonts w:asciiTheme="majorBidi" w:hAnsiTheme="majorBidi" w:cstheme="majorBidi"/>
          <w:sz w:val="24"/>
          <w:szCs w:val="24"/>
        </w:rPr>
        <w:t xml:space="preserve">ayıs   </w:t>
      </w:r>
      <w:r w:rsidR="00113872">
        <w:rPr>
          <w:rFonts w:asciiTheme="majorBidi" w:hAnsiTheme="majorBidi" w:cstheme="majorBidi"/>
          <w:sz w:val="24"/>
          <w:szCs w:val="24"/>
        </w:rPr>
        <w:t xml:space="preserve">ve Haziran </w:t>
      </w:r>
      <w:r w:rsidR="00D5691F" w:rsidRPr="000D72D3">
        <w:rPr>
          <w:rFonts w:asciiTheme="majorBidi" w:hAnsiTheme="majorBidi" w:cstheme="majorBidi"/>
          <w:sz w:val="24"/>
          <w:szCs w:val="24"/>
        </w:rPr>
        <w:t xml:space="preserve">eylem </w:t>
      </w:r>
      <w:r>
        <w:rPr>
          <w:rFonts w:asciiTheme="majorBidi" w:hAnsiTheme="majorBidi" w:cstheme="majorBidi"/>
          <w:sz w:val="24"/>
          <w:szCs w:val="24"/>
        </w:rPr>
        <w:t>planları</w:t>
      </w:r>
      <w:r w:rsidR="00D5691F" w:rsidRPr="000D72D3">
        <w:rPr>
          <w:rFonts w:asciiTheme="majorBidi" w:hAnsiTheme="majorBidi" w:cstheme="majorBidi"/>
          <w:sz w:val="24"/>
          <w:szCs w:val="24"/>
        </w:rPr>
        <w:t xml:space="preserve"> aylık izleme anketleri</w:t>
      </w:r>
      <w:r w:rsidR="00526EB7" w:rsidRPr="000D72D3">
        <w:rPr>
          <w:rFonts w:asciiTheme="majorBidi" w:hAnsiTheme="majorBidi" w:cstheme="majorBidi"/>
          <w:sz w:val="24"/>
          <w:szCs w:val="24"/>
        </w:rPr>
        <w:t xml:space="preserve"> </w:t>
      </w:r>
      <w:r w:rsidR="00D5691F" w:rsidRPr="00240F82">
        <w:rPr>
          <w:rFonts w:asciiTheme="majorBidi" w:hAnsiTheme="majorBidi" w:cstheme="majorBidi"/>
          <w:sz w:val="24"/>
          <w:szCs w:val="24"/>
        </w:rPr>
        <w:t xml:space="preserve">en </w:t>
      </w:r>
      <w:r w:rsidR="008711E2" w:rsidRPr="00240F82">
        <w:rPr>
          <w:rFonts w:asciiTheme="majorBidi" w:hAnsiTheme="majorBidi" w:cstheme="majorBidi"/>
          <w:sz w:val="24"/>
          <w:szCs w:val="24"/>
        </w:rPr>
        <w:t xml:space="preserve">geç </w:t>
      </w:r>
      <w:r>
        <w:rPr>
          <w:rFonts w:asciiTheme="majorBidi" w:hAnsiTheme="majorBidi" w:cstheme="majorBidi"/>
          <w:sz w:val="24"/>
          <w:szCs w:val="24"/>
        </w:rPr>
        <w:t>ilgili ayın son</w:t>
      </w:r>
      <w:r w:rsidR="008711E2" w:rsidRPr="00240F82">
        <w:rPr>
          <w:rFonts w:asciiTheme="majorBidi" w:hAnsiTheme="majorBidi" w:cstheme="majorBidi"/>
          <w:sz w:val="24"/>
          <w:szCs w:val="24"/>
        </w:rPr>
        <w:t xml:space="preserve"> haftasında</w:t>
      </w:r>
      <w:r>
        <w:rPr>
          <w:rFonts w:asciiTheme="majorBidi" w:hAnsiTheme="majorBidi" w:cstheme="majorBidi"/>
          <w:sz w:val="24"/>
          <w:szCs w:val="24"/>
        </w:rPr>
        <w:t xml:space="preserve"> okul koordinatörü tarafından</w:t>
      </w:r>
      <w:r w:rsidR="008711E2" w:rsidRPr="00240F82">
        <w:rPr>
          <w:rFonts w:asciiTheme="majorBidi" w:hAnsiTheme="majorBidi" w:cstheme="majorBidi"/>
          <w:sz w:val="24"/>
          <w:szCs w:val="24"/>
        </w:rPr>
        <w:t xml:space="preserve"> </w:t>
      </w:r>
      <w:r w:rsidR="00D5691F" w:rsidRPr="00240F82">
        <w:rPr>
          <w:rFonts w:asciiTheme="majorBidi" w:hAnsiTheme="majorBidi" w:cstheme="majorBidi"/>
          <w:sz w:val="24"/>
          <w:szCs w:val="24"/>
        </w:rPr>
        <w:t>doldurul</w:t>
      </w:r>
      <w:r w:rsidR="008711E2" w:rsidRPr="00240F82">
        <w:rPr>
          <w:rFonts w:asciiTheme="majorBidi" w:hAnsiTheme="majorBidi" w:cstheme="majorBidi"/>
          <w:sz w:val="24"/>
          <w:szCs w:val="24"/>
        </w:rPr>
        <w:t>ur.</w:t>
      </w:r>
    </w:p>
    <w:p w14:paraId="6DD0D6DB" w14:textId="77777777" w:rsidR="00761DC9" w:rsidRPr="000D72D3" w:rsidRDefault="00761DC9" w:rsidP="00240F82">
      <w:pPr>
        <w:pStyle w:val="AralkYok"/>
        <w:numPr>
          <w:ilvl w:val="0"/>
          <w:numId w:val="26"/>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 xml:space="preserve">Proje kapsamında yapılan </w:t>
      </w:r>
      <w:r w:rsidR="00240F82">
        <w:rPr>
          <w:rFonts w:asciiTheme="majorBidi" w:hAnsiTheme="majorBidi" w:cstheme="majorBidi"/>
          <w:sz w:val="24"/>
          <w:szCs w:val="24"/>
        </w:rPr>
        <w:t>performans değerlendirme</w:t>
      </w:r>
      <w:r w:rsidRPr="000D72D3">
        <w:rPr>
          <w:rFonts w:asciiTheme="majorBidi" w:hAnsiTheme="majorBidi" w:cstheme="majorBidi"/>
          <w:sz w:val="24"/>
          <w:szCs w:val="24"/>
        </w:rPr>
        <w:t xml:space="preserve"> sınavları sonuçları</w:t>
      </w:r>
      <w:r w:rsidR="00526EB7" w:rsidRPr="000D72D3">
        <w:rPr>
          <w:rFonts w:asciiTheme="majorBidi" w:hAnsiTheme="majorBidi" w:cstheme="majorBidi"/>
          <w:sz w:val="24"/>
          <w:szCs w:val="24"/>
        </w:rPr>
        <w:t xml:space="preserve">, en geç ilgili ayın sonunda </w:t>
      </w:r>
      <w:proofErr w:type="gramStart"/>
      <w:r w:rsidR="00240F82">
        <w:rPr>
          <w:rFonts w:asciiTheme="majorBidi" w:hAnsiTheme="majorBidi" w:cstheme="majorBidi"/>
          <w:sz w:val="24"/>
          <w:szCs w:val="24"/>
        </w:rPr>
        <w:t>modüle</w:t>
      </w:r>
      <w:proofErr w:type="gramEnd"/>
      <w:r w:rsidR="00240F82">
        <w:rPr>
          <w:rFonts w:asciiTheme="majorBidi" w:hAnsiTheme="majorBidi" w:cstheme="majorBidi"/>
          <w:sz w:val="24"/>
          <w:szCs w:val="24"/>
        </w:rPr>
        <w:t xml:space="preserve"> </w:t>
      </w:r>
      <w:r w:rsidRPr="000D72D3">
        <w:rPr>
          <w:rFonts w:asciiTheme="majorBidi" w:hAnsiTheme="majorBidi" w:cstheme="majorBidi"/>
          <w:sz w:val="24"/>
          <w:szCs w:val="24"/>
        </w:rPr>
        <w:t>işlenir.</w:t>
      </w:r>
    </w:p>
    <w:p w14:paraId="7FCF8C16" w14:textId="77777777" w:rsidR="00D5691F" w:rsidRPr="00240F82" w:rsidRDefault="00EA6D54" w:rsidP="00240F82">
      <w:pPr>
        <w:pStyle w:val="AralkYok"/>
        <w:numPr>
          <w:ilvl w:val="0"/>
          <w:numId w:val="26"/>
        </w:numPr>
        <w:spacing w:line="360" w:lineRule="auto"/>
        <w:ind w:left="709" w:right="0" w:hanging="425"/>
        <w:rPr>
          <w:rFonts w:asciiTheme="majorBidi" w:hAnsiTheme="majorBidi" w:cstheme="majorBidi"/>
          <w:sz w:val="24"/>
          <w:szCs w:val="24"/>
        </w:rPr>
      </w:pPr>
      <w:r w:rsidRPr="000D72D3">
        <w:rPr>
          <w:rFonts w:asciiTheme="majorBidi" w:hAnsiTheme="majorBidi" w:cstheme="majorBidi"/>
          <w:sz w:val="24"/>
          <w:szCs w:val="24"/>
        </w:rPr>
        <w:t>Akademik Takip Komisyon</w:t>
      </w:r>
      <w:r w:rsidR="008711E2" w:rsidRPr="000D72D3">
        <w:rPr>
          <w:rFonts w:asciiTheme="majorBidi" w:hAnsiTheme="majorBidi" w:cstheme="majorBidi"/>
          <w:sz w:val="24"/>
          <w:szCs w:val="24"/>
        </w:rPr>
        <w:t>u</w:t>
      </w:r>
      <w:r w:rsidRPr="000D72D3">
        <w:rPr>
          <w:rFonts w:asciiTheme="majorBidi" w:hAnsiTheme="majorBidi" w:cstheme="majorBidi"/>
          <w:sz w:val="24"/>
          <w:szCs w:val="24"/>
        </w:rPr>
        <w:t xml:space="preserve"> üyeleri</w:t>
      </w:r>
      <w:r w:rsidR="008711E2" w:rsidRPr="000D72D3">
        <w:rPr>
          <w:rFonts w:asciiTheme="majorBidi" w:hAnsiTheme="majorBidi" w:cstheme="majorBidi"/>
          <w:sz w:val="24"/>
          <w:szCs w:val="24"/>
        </w:rPr>
        <w:t>ne ilişkin bilgiler</w:t>
      </w:r>
      <w:r w:rsidRPr="000D72D3">
        <w:rPr>
          <w:rFonts w:asciiTheme="majorBidi" w:hAnsiTheme="majorBidi" w:cstheme="majorBidi"/>
          <w:sz w:val="24"/>
          <w:szCs w:val="24"/>
        </w:rPr>
        <w:t xml:space="preserve"> ve komisyonun aldığı kararlar </w:t>
      </w:r>
      <w:r w:rsidR="00761DC9" w:rsidRPr="000D72D3">
        <w:rPr>
          <w:rFonts w:asciiTheme="majorBidi" w:hAnsiTheme="majorBidi" w:cstheme="majorBidi"/>
          <w:sz w:val="24"/>
          <w:szCs w:val="24"/>
        </w:rPr>
        <w:t xml:space="preserve">okul koordinatörü tarafından </w:t>
      </w:r>
      <w:r w:rsidR="0078011D" w:rsidRPr="000D72D3">
        <w:rPr>
          <w:rFonts w:asciiTheme="majorBidi" w:hAnsiTheme="majorBidi" w:cstheme="majorBidi"/>
          <w:sz w:val="24"/>
          <w:szCs w:val="24"/>
        </w:rPr>
        <w:t xml:space="preserve">“Eylem Planları İzleme” sekmesindeki </w:t>
      </w:r>
      <w:proofErr w:type="gramStart"/>
      <w:r w:rsidR="00240F82">
        <w:rPr>
          <w:rFonts w:asciiTheme="majorBidi" w:hAnsiTheme="majorBidi" w:cstheme="majorBidi"/>
          <w:sz w:val="24"/>
          <w:szCs w:val="24"/>
        </w:rPr>
        <w:t>modüle</w:t>
      </w:r>
      <w:proofErr w:type="gramEnd"/>
      <w:r w:rsidR="0078011D" w:rsidRPr="000D72D3">
        <w:rPr>
          <w:rFonts w:asciiTheme="majorBidi" w:hAnsiTheme="majorBidi" w:cstheme="majorBidi"/>
          <w:sz w:val="24"/>
          <w:szCs w:val="24"/>
        </w:rPr>
        <w:t xml:space="preserve"> işlenir.</w:t>
      </w:r>
    </w:p>
    <w:p w14:paraId="583E23FF" w14:textId="77777777" w:rsidR="00C77570" w:rsidRPr="000D72D3" w:rsidRDefault="00C77570" w:rsidP="00C77570">
      <w:pPr>
        <w:pStyle w:val="AralkYok"/>
        <w:spacing w:line="360" w:lineRule="auto"/>
        <w:ind w:left="709" w:right="0"/>
        <w:rPr>
          <w:rFonts w:asciiTheme="majorBidi" w:hAnsiTheme="majorBidi" w:cstheme="majorBidi"/>
          <w:sz w:val="24"/>
          <w:szCs w:val="24"/>
        </w:rPr>
      </w:pPr>
    </w:p>
    <w:p w14:paraId="62F7DF27" w14:textId="77777777" w:rsidR="009132AC" w:rsidRPr="000D72D3" w:rsidRDefault="00D94CD6" w:rsidP="00686446">
      <w:pPr>
        <w:pStyle w:val="Balk2"/>
        <w:spacing w:before="0" w:line="360" w:lineRule="auto"/>
        <w:ind w:left="0"/>
        <w:rPr>
          <w:rFonts w:asciiTheme="majorBidi" w:hAnsiTheme="majorBidi"/>
          <w:sz w:val="24"/>
          <w:szCs w:val="24"/>
        </w:rPr>
      </w:pPr>
      <w:r w:rsidRPr="000D72D3">
        <w:rPr>
          <w:rFonts w:asciiTheme="majorBidi" w:hAnsiTheme="majorBidi"/>
          <w:sz w:val="24"/>
          <w:szCs w:val="24"/>
        </w:rPr>
        <w:t>Saha</w:t>
      </w:r>
      <w:r w:rsidR="009132AC" w:rsidRPr="000D72D3">
        <w:rPr>
          <w:rFonts w:asciiTheme="majorBidi" w:hAnsiTheme="majorBidi"/>
          <w:sz w:val="24"/>
          <w:szCs w:val="24"/>
        </w:rPr>
        <w:t xml:space="preserve"> Ziyaretleri</w:t>
      </w:r>
    </w:p>
    <w:p w14:paraId="5A38BC20" w14:textId="7A0275E5" w:rsidR="00F31162" w:rsidRPr="000D72D3" w:rsidRDefault="00113872" w:rsidP="00F504A1">
      <w:pPr>
        <w:pStyle w:val="ListeParagraf"/>
        <w:numPr>
          <w:ilvl w:val="0"/>
          <w:numId w:val="2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Din Öğretimi Genel Müdürlüğü </w:t>
      </w:r>
      <w:r w:rsidR="000E4C48">
        <w:rPr>
          <w:rFonts w:asciiTheme="majorBidi" w:hAnsiTheme="majorBidi" w:cstheme="majorBidi"/>
          <w:sz w:val="24"/>
          <w:szCs w:val="24"/>
        </w:rPr>
        <w:t>Hedef LGS</w:t>
      </w:r>
      <w:r w:rsidR="00DE54F5">
        <w:rPr>
          <w:rFonts w:asciiTheme="majorBidi" w:hAnsiTheme="majorBidi" w:cstheme="majorBidi"/>
          <w:sz w:val="24"/>
          <w:szCs w:val="24"/>
        </w:rPr>
        <w:t xml:space="preserve"> </w:t>
      </w:r>
      <w:r w:rsidR="00F31162" w:rsidRPr="000D72D3">
        <w:rPr>
          <w:rFonts w:asciiTheme="majorBidi" w:hAnsiTheme="majorBidi" w:cstheme="majorBidi"/>
          <w:sz w:val="24"/>
          <w:szCs w:val="24"/>
        </w:rPr>
        <w:t>Projesi kapsamında il/ilçe milli eğitim müdürlükleri ile görüş alı</w:t>
      </w:r>
      <w:r w:rsidR="00807DAC">
        <w:rPr>
          <w:rFonts w:asciiTheme="majorBidi" w:hAnsiTheme="majorBidi" w:cstheme="majorBidi"/>
          <w:sz w:val="24"/>
          <w:szCs w:val="24"/>
        </w:rPr>
        <w:t xml:space="preserve">ş </w:t>
      </w:r>
      <w:r w:rsidR="00F31162" w:rsidRPr="000D72D3">
        <w:rPr>
          <w:rFonts w:asciiTheme="majorBidi" w:hAnsiTheme="majorBidi" w:cstheme="majorBidi"/>
          <w:sz w:val="24"/>
          <w:szCs w:val="24"/>
        </w:rPr>
        <w:t xml:space="preserve">verişinde bulunmak, okul müdürlüğüne ve Akademik Takip Komisyonuna destek olmak,  yürütülen çalışmaları yerinde görmek, izleme ve değerlendirmesini </w:t>
      </w:r>
      <w:r w:rsidR="00240F82">
        <w:rPr>
          <w:rFonts w:asciiTheme="majorBidi" w:hAnsiTheme="majorBidi" w:cstheme="majorBidi"/>
          <w:sz w:val="24"/>
          <w:szCs w:val="24"/>
        </w:rPr>
        <w:t>yapmak, öğretmen ve öğrencileri</w:t>
      </w:r>
      <w:r w:rsidR="00F31162" w:rsidRPr="000D72D3">
        <w:rPr>
          <w:rFonts w:asciiTheme="majorBidi" w:hAnsiTheme="majorBidi" w:cstheme="majorBidi"/>
          <w:sz w:val="24"/>
          <w:szCs w:val="24"/>
        </w:rPr>
        <w:t xml:space="preserve"> bilgilendir</w:t>
      </w:r>
      <w:r w:rsidR="005F4D50" w:rsidRPr="000D72D3">
        <w:rPr>
          <w:rFonts w:asciiTheme="majorBidi" w:hAnsiTheme="majorBidi" w:cstheme="majorBidi"/>
          <w:sz w:val="24"/>
          <w:szCs w:val="24"/>
        </w:rPr>
        <w:t xml:space="preserve">mek ve çalışmaları teşvik etmek amacıyla Din Öğretimi Genel Müdürlüğü </w:t>
      </w:r>
      <w:r w:rsidR="00C773CA">
        <w:rPr>
          <w:rFonts w:asciiTheme="majorBidi" w:hAnsiTheme="majorBidi" w:cstheme="majorBidi"/>
          <w:sz w:val="24"/>
          <w:szCs w:val="24"/>
        </w:rPr>
        <w:t xml:space="preserve">Hedef </w:t>
      </w:r>
      <w:r w:rsidR="00F504A1">
        <w:rPr>
          <w:rFonts w:asciiTheme="majorBidi" w:hAnsiTheme="majorBidi" w:cstheme="majorBidi"/>
          <w:sz w:val="24"/>
          <w:szCs w:val="24"/>
        </w:rPr>
        <w:t>LGS 2022</w:t>
      </w:r>
      <w:r w:rsidR="005F4D50" w:rsidRPr="000D72D3">
        <w:rPr>
          <w:rFonts w:asciiTheme="majorBidi" w:hAnsiTheme="majorBidi" w:cstheme="majorBidi"/>
          <w:sz w:val="24"/>
          <w:szCs w:val="24"/>
        </w:rPr>
        <w:t xml:space="preserve"> Koordina</w:t>
      </w:r>
      <w:r w:rsidR="00240F82">
        <w:rPr>
          <w:rFonts w:asciiTheme="majorBidi" w:hAnsiTheme="majorBidi" w:cstheme="majorBidi"/>
          <w:sz w:val="24"/>
          <w:szCs w:val="24"/>
        </w:rPr>
        <w:t xml:space="preserve">törlüğü </w:t>
      </w:r>
      <w:r w:rsidR="005F4D50" w:rsidRPr="000D72D3">
        <w:rPr>
          <w:rFonts w:asciiTheme="majorBidi" w:hAnsiTheme="majorBidi" w:cstheme="majorBidi"/>
          <w:sz w:val="24"/>
          <w:szCs w:val="24"/>
        </w:rPr>
        <w:t>tarafından</w:t>
      </w:r>
      <w:r w:rsidR="00807DAC">
        <w:rPr>
          <w:rFonts w:asciiTheme="majorBidi" w:hAnsiTheme="majorBidi" w:cstheme="majorBidi"/>
          <w:sz w:val="24"/>
          <w:szCs w:val="24"/>
        </w:rPr>
        <w:t xml:space="preserve"> saha ziyaretleri yapılır.</w:t>
      </w:r>
    </w:p>
    <w:p w14:paraId="4D95F31D" w14:textId="30EED533" w:rsidR="005F4D50" w:rsidRPr="000D72D3" w:rsidRDefault="0002289B" w:rsidP="00C77570">
      <w:pPr>
        <w:pStyle w:val="ListeParagraf"/>
        <w:numPr>
          <w:ilvl w:val="0"/>
          <w:numId w:val="27"/>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Saha ziyaretleri </w:t>
      </w:r>
      <w:r w:rsidR="00113872">
        <w:rPr>
          <w:rFonts w:asciiTheme="majorBidi" w:hAnsiTheme="majorBidi" w:cstheme="majorBidi"/>
          <w:sz w:val="24"/>
          <w:szCs w:val="24"/>
        </w:rPr>
        <w:t>M</w:t>
      </w:r>
      <w:r w:rsidRPr="000D72D3">
        <w:rPr>
          <w:rFonts w:asciiTheme="majorBidi" w:hAnsiTheme="majorBidi" w:cstheme="majorBidi"/>
          <w:sz w:val="24"/>
          <w:szCs w:val="24"/>
        </w:rPr>
        <w:t xml:space="preserve">art ve </w:t>
      </w:r>
      <w:r w:rsidR="00113872">
        <w:rPr>
          <w:rFonts w:asciiTheme="majorBidi" w:hAnsiTheme="majorBidi" w:cstheme="majorBidi"/>
          <w:sz w:val="24"/>
          <w:szCs w:val="24"/>
        </w:rPr>
        <w:t>N</w:t>
      </w:r>
      <w:r w:rsidRPr="000D72D3">
        <w:rPr>
          <w:rFonts w:asciiTheme="majorBidi" w:hAnsiTheme="majorBidi" w:cstheme="majorBidi"/>
          <w:sz w:val="24"/>
          <w:szCs w:val="24"/>
        </w:rPr>
        <w:t xml:space="preserve">isan </w:t>
      </w:r>
      <w:r w:rsidR="00807DAC">
        <w:rPr>
          <w:rFonts w:asciiTheme="majorBidi" w:hAnsiTheme="majorBidi" w:cstheme="majorBidi"/>
          <w:sz w:val="24"/>
          <w:szCs w:val="24"/>
        </w:rPr>
        <w:t>aylarında gerçekleştirilir.</w:t>
      </w:r>
    </w:p>
    <w:p w14:paraId="0C9C7110" w14:textId="77777777" w:rsidR="0002289B" w:rsidRPr="000D72D3" w:rsidRDefault="0002289B" w:rsidP="00C77570">
      <w:pPr>
        <w:pStyle w:val="ListeParagraf"/>
        <w:numPr>
          <w:ilvl w:val="0"/>
          <w:numId w:val="27"/>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Saha ziyareti, il/ilçe din öğretimi şube müdürü, ilgili okul müdürlüğü ve okul koordinatörü ile iletişim </w:t>
      </w:r>
      <w:r w:rsidR="00C90B6A" w:rsidRPr="000D72D3">
        <w:rPr>
          <w:rFonts w:asciiTheme="majorBidi" w:hAnsiTheme="majorBidi" w:cstheme="majorBidi"/>
          <w:sz w:val="24"/>
          <w:szCs w:val="24"/>
        </w:rPr>
        <w:t>halinde</w:t>
      </w:r>
      <w:r w:rsidRPr="000D72D3">
        <w:rPr>
          <w:rFonts w:asciiTheme="majorBidi" w:hAnsiTheme="majorBidi" w:cstheme="majorBidi"/>
          <w:sz w:val="24"/>
          <w:szCs w:val="24"/>
        </w:rPr>
        <w:t xml:space="preserve"> </w:t>
      </w:r>
      <w:r w:rsidR="00807DAC">
        <w:rPr>
          <w:rFonts w:asciiTheme="majorBidi" w:hAnsiTheme="majorBidi" w:cstheme="majorBidi"/>
          <w:sz w:val="24"/>
          <w:szCs w:val="24"/>
        </w:rPr>
        <w:t>planlanır.</w:t>
      </w:r>
    </w:p>
    <w:p w14:paraId="68AA17E6" w14:textId="77777777" w:rsidR="006C4CCF" w:rsidRDefault="0002289B" w:rsidP="00CE18E0">
      <w:pPr>
        <w:pStyle w:val="ListeParagraf"/>
        <w:numPr>
          <w:ilvl w:val="0"/>
          <w:numId w:val="27"/>
        </w:numPr>
        <w:spacing w:after="0" w:line="360" w:lineRule="auto"/>
        <w:ind w:left="709" w:hanging="425"/>
        <w:jc w:val="both"/>
        <w:rPr>
          <w:rFonts w:asciiTheme="majorBidi" w:hAnsiTheme="majorBidi" w:cstheme="majorBidi"/>
          <w:sz w:val="24"/>
          <w:szCs w:val="24"/>
        </w:rPr>
      </w:pPr>
      <w:r w:rsidRPr="000D72D3">
        <w:rPr>
          <w:rFonts w:asciiTheme="majorBidi" w:hAnsiTheme="majorBidi" w:cstheme="majorBidi"/>
          <w:sz w:val="24"/>
          <w:szCs w:val="24"/>
        </w:rPr>
        <w:t xml:space="preserve">Ziyaret kapsamında öğretmen </w:t>
      </w:r>
      <w:r w:rsidR="00807DAC">
        <w:rPr>
          <w:rFonts w:asciiTheme="majorBidi" w:hAnsiTheme="majorBidi" w:cstheme="majorBidi"/>
          <w:sz w:val="24"/>
          <w:szCs w:val="24"/>
        </w:rPr>
        <w:t xml:space="preserve">ve </w:t>
      </w:r>
      <w:r w:rsidRPr="000D72D3">
        <w:rPr>
          <w:rFonts w:asciiTheme="majorBidi" w:hAnsiTheme="majorBidi" w:cstheme="majorBidi"/>
          <w:sz w:val="24"/>
          <w:szCs w:val="24"/>
        </w:rPr>
        <w:t>öğrenci t</w:t>
      </w:r>
      <w:r w:rsidR="00CE18E0">
        <w:rPr>
          <w:rFonts w:asciiTheme="majorBidi" w:hAnsiTheme="majorBidi" w:cstheme="majorBidi"/>
          <w:sz w:val="24"/>
          <w:szCs w:val="24"/>
        </w:rPr>
        <w:t>oplantısı gerçekleştirilir.</w:t>
      </w:r>
    </w:p>
    <w:p w14:paraId="7017D3F7" w14:textId="3FD8F0C5" w:rsidR="008B18CF" w:rsidRDefault="006C4CCF" w:rsidP="007B128B">
      <w:pPr>
        <w:rPr>
          <w:rFonts w:asciiTheme="majorBidi" w:hAnsiTheme="majorBidi" w:cstheme="majorBidi"/>
          <w:sz w:val="24"/>
          <w:szCs w:val="24"/>
        </w:rPr>
      </w:pPr>
      <w:r>
        <w:rPr>
          <w:rFonts w:asciiTheme="majorBidi" w:hAnsiTheme="majorBidi" w:cstheme="majorBidi"/>
          <w:sz w:val="24"/>
          <w:szCs w:val="24"/>
        </w:rPr>
        <w:br w:type="page"/>
      </w:r>
      <w:r w:rsidR="00D428F2">
        <w:rPr>
          <w:rFonts w:asciiTheme="majorBidi" w:hAnsiTheme="majorBidi" w:cstheme="majorBidi"/>
          <w:sz w:val="24"/>
          <w:szCs w:val="24"/>
        </w:rPr>
        <w:lastRenderedPageBreak/>
        <w:t>Ek 1: Eylem Planları</w:t>
      </w:r>
    </w:p>
    <w:p w14:paraId="5C94F33F" w14:textId="457B0CEC" w:rsidR="001869C9" w:rsidRDefault="00A82E04" w:rsidP="001869C9">
      <w:pPr>
        <w:rPr>
          <w:rFonts w:asciiTheme="majorBidi" w:hAnsiTheme="majorBidi" w:cstheme="majorBidi"/>
          <w:sz w:val="24"/>
          <w:szCs w:val="24"/>
        </w:rPr>
      </w:pPr>
      <w:r w:rsidRPr="004F5654">
        <w:rPr>
          <w:rFonts w:asciiTheme="majorBidi" w:hAnsiTheme="majorBidi" w:cstheme="majorBidi"/>
          <w:noProof/>
          <w:lang w:eastAsia="tr-TR"/>
        </w:rPr>
        <w:drawing>
          <wp:anchor distT="0" distB="0" distL="114300" distR="114300" simplePos="0" relativeHeight="251702272" behindDoc="0" locked="0" layoutInCell="1" allowOverlap="1" wp14:anchorId="4FF8C3B5" wp14:editId="463112F8">
            <wp:simplePos x="0" y="0"/>
            <wp:positionH relativeFrom="column">
              <wp:posOffset>4337050</wp:posOffset>
            </wp:positionH>
            <wp:positionV relativeFrom="paragraph">
              <wp:posOffset>145745</wp:posOffset>
            </wp:positionV>
            <wp:extent cx="1060577" cy="1060577"/>
            <wp:effectExtent l="0" t="0" r="6350" b="6350"/>
            <wp:wrapNone/>
            <wp:docPr id="2" name="Resim 2"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577" cy="1060577"/>
                    </a:xfrm>
                    <a:prstGeom prst="rect">
                      <a:avLst/>
                    </a:prstGeom>
                    <a:noFill/>
                    <a:ln>
                      <a:noFill/>
                    </a:ln>
                  </pic:spPr>
                </pic:pic>
              </a:graphicData>
            </a:graphic>
            <wp14:sizeRelH relativeFrom="page">
              <wp14:pctWidth>0</wp14:pctWidth>
            </wp14:sizeRelH>
            <wp14:sizeRelV relativeFrom="page">
              <wp14:pctHeight>0</wp14:pctHeight>
            </wp14:sizeRelV>
          </wp:anchor>
        </w:drawing>
      </w:r>
      <w:r w:rsidR="006E4687">
        <w:rPr>
          <w:rFonts w:asciiTheme="majorBidi" w:hAnsiTheme="majorBidi" w:cstheme="majorBidi"/>
          <w:noProof/>
          <w:sz w:val="24"/>
          <w:szCs w:val="24"/>
          <w:lang w:eastAsia="tr-TR"/>
        </w:rPr>
        <w:drawing>
          <wp:anchor distT="0" distB="0" distL="114300" distR="114300" simplePos="0" relativeHeight="251670528" behindDoc="0" locked="0" layoutInCell="1" allowOverlap="1" wp14:anchorId="01C4672F" wp14:editId="27F3AAED">
            <wp:simplePos x="0" y="0"/>
            <wp:positionH relativeFrom="margin">
              <wp:posOffset>0</wp:posOffset>
            </wp:positionH>
            <wp:positionV relativeFrom="paragraph">
              <wp:posOffset>55265</wp:posOffset>
            </wp:positionV>
            <wp:extent cx="5760720" cy="7768590"/>
            <wp:effectExtent l="0" t="0" r="0" b="381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59448EBA" w14:textId="747ACEA9" w:rsidR="00BA76C3" w:rsidRDefault="00BA76C3" w:rsidP="001869C9">
      <w:pPr>
        <w:rPr>
          <w:rFonts w:asciiTheme="majorBidi" w:hAnsiTheme="majorBidi" w:cstheme="majorBidi"/>
          <w:sz w:val="24"/>
          <w:szCs w:val="24"/>
        </w:rPr>
      </w:pPr>
      <w:r>
        <w:rPr>
          <w:rFonts w:asciiTheme="majorBidi" w:hAnsiTheme="majorBidi" w:cstheme="majorBidi"/>
          <w:noProof/>
          <w:sz w:val="24"/>
          <w:szCs w:val="24"/>
          <w:lang w:eastAsia="tr-TR"/>
        </w:rPr>
        <w:drawing>
          <wp:anchor distT="0" distB="0" distL="114300" distR="114300" simplePos="0" relativeHeight="251671552" behindDoc="0" locked="0" layoutInCell="1" allowOverlap="1" wp14:anchorId="1A016C13" wp14:editId="77E3CFE9">
            <wp:simplePos x="0" y="0"/>
            <wp:positionH relativeFrom="margin">
              <wp:posOffset>339166</wp:posOffset>
            </wp:positionH>
            <wp:positionV relativeFrom="paragraph">
              <wp:posOffset>73123</wp:posOffset>
            </wp:positionV>
            <wp:extent cx="775412" cy="987425"/>
            <wp:effectExtent l="0" t="0" r="5715" b="317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412"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624636B" w14:textId="55D0C74F" w:rsidR="00BA76C3" w:rsidRPr="00BA76C3" w:rsidRDefault="00BA76C3" w:rsidP="00BA76C3">
      <w:pPr>
        <w:rPr>
          <w:rFonts w:asciiTheme="majorBidi" w:hAnsiTheme="majorBidi" w:cstheme="majorBidi"/>
          <w:sz w:val="24"/>
          <w:szCs w:val="24"/>
        </w:rPr>
      </w:pPr>
    </w:p>
    <w:p w14:paraId="2D06BE4A" w14:textId="49F507F8" w:rsidR="00BA76C3" w:rsidRPr="00BA76C3" w:rsidRDefault="00BA76C3" w:rsidP="00BA76C3">
      <w:pPr>
        <w:rPr>
          <w:rFonts w:asciiTheme="majorBidi" w:hAnsiTheme="majorBidi" w:cstheme="majorBidi"/>
          <w:sz w:val="24"/>
          <w:szCs w:val="24"/>
        </w:rPr>
      </w:pPr>
    </w:p>
    <w:p w14:paraId="76BEDC1F" w14:textId="77777777" w:rsidR="00BA76C3" w:rsidRPr="00BA76C3" w:rsidRDefault="00BA76C3" w:rsidP="00BA76C3">
      <w:pPr>
        <w:rPr>
          <w:rFonts w:asciiTheme="majorBidi" w:hAnsiTheme="majorBidi" w:cstheme="majorBidi"/>
          <w:sz w:val="24"/>
          <w:szCs w:val="24"/>
        </w:rPr>
      </w:pPr>
    </w:p>
    <w:p w14:paraId="130F76CB" w14:textId="77777777" w:rsidR="00BA76C3" w:rsidRPr="00BA76C3" w:rsidRDefault="00BA76C3" w:rsidP="00BA76C3">
      <w:pPr>
        <w:rPr>
          <w:rFonts w:asciiTheme="majorBidi" w:hAnsiTheme="majorBidi" w:cstheme="majorBidi"/>
          <w:sz w:val="24"/>
          <w:szCs w:val="24"/>
        </w:rPr>
      </w:pPr>
    </w:p>
    <w:p w14:paraId="534D0204" w14:textId="77777777" w:rsidR="00BA76C3" w:rsidRPr="00BA76C3" w:rsidRDefault="00BA76C3" w:rsidP="00BA76C3">
      <w:pPr>
        <w:rPr>
          <w:rFonts w:asciiTheme="majorBidi" w:hAnsiTheme="majorBidi" w:cstheme="majorBidi"/>
          <w:sz w:val="24"/>
          <w:szCs w:val="24"/>
        </w:rPr>
      </w:pPr>
    </w:p>
    <w:p w14:paraId="4C533D1A" w14:textId="77777777" w:rsidR="00BA76C3" w:rsidRPr="00BA76C3" w:rsidRDefault="00BA76C3" w:rsidP="00BA76C3">
      <w:pPr>
        <w:rPr>
          <w:rFonts w:asciiTheme="majorBidi" w:hAnsiTheme="majorBidi" w:cstheme="majorBidi"/>
          <w:sz w:val="24"/>
          <w:szCs w:val="24"/>
        </w:rPr>
      </w:pPr>
    </w:p>
    <w:p w14:paraId="305BECA2" w14:textId="77777777" w:rsidR="00BA76C3" w:rsidRPr="00BA76C3" w:rsidRDefault="00BA76C3" w:rsidP="00BA76C3">
      <w:pPr>
        <w:rPr>
          <w:rFonts w:asciiTheme="majorBidi" w:hAnsiTheme="majorBidi" w:cstheme="majorBidi"/>
          <w:sz w:val="24"/>
          <w:szCs w:val="24"/>
        </w:rPr>
      </w:pPr>
    </w:p>
    <w:p w14:paraId="5191C2B1" w14:textId="77777777" w:rsidR="00BA76C3" w:rsidRPr="00BA76C3" w:rsidRDefault="00BA76C3" w:rsidP="00BA76C3">
      <w:pPr>
        <w:rPr>
          <w:rFonts w:asciiTheme="majorBidi" w:hAnsiTheme="majorBidi" w:cstheme="majorBidi"/>
          <w:sz w:val="24"/>
          <w:szCs w:val="24"/>
        </w:rPr>
      </w:pPr>
    </w:p>
    <w:p w14:paraId="5FE6D0D9" w14:textId="77777777" w:rsidR="00BA76C3" w:rsidRPr="00BA76C3" w:rsidRDefault="00BA76C3" w:rsidP="00BA76C3">
      <w:pPr>
        <w:rPr>
          <w:rFonts w:asciiTheme="majorBidi" w:hAnsiTheme="majorBidi" w:cstheme="majorBidi"/>
          <w:sz w:val="24"/>
          <w:szCs w:val="24"/>
        </w:rPr>
      </w:pPr>
    </w:p>
    <w:p w14:paraId="34E6F8CA" w14:textId="77777777" w:rsidR="00BA76C3" w:rsidRPr="00BA76C3" w:rsidRDefault="00BA76C3" w:rsidP="00BA76C3">
      <w:pPr>
        <w:rPr>
          <w:rFonts w:asciiTheme="majorBidi" w:hAnsiTheme="majorBidi" w:cstheme="majorBidi"/>
          <w:sz w:val="24"/>
          <w:szCs w:val="24"/>
        </w:rPr>
      </w:pPr>
    </w:p>
    <w:p w14:paraId="1BE31CB3" w14:textId="77777777" w:rsidR="00BA76C3" w:rsidRPr="00BA76C3" w:rsidRDefault="00BA76C3" w:rsidP="00BA76C3">
      <w:pPr>
        <w:rPr>
          <w:rFonts w:asciiTheme="majorBidi" w:hAnsiTheme="majorBidi" w:cstheme="majorBidi"/>
          <w:sz w:val="24"/>
          <w:szCs w:val="24"/>
        </w:rPr>
      </w:pPr>
    </w:p>
    <w:p w14:paraId="72D0C528" w14:textId="77777777" w:rsidR="00BA76C3" w:rsidRPr="00BA76C3" w:rsidRDefault="00BA76C3" w:rsidP="00BA76C3">
      <w:pPr>
        <w:rPr>
          <w:rFonts w:asciiTheme="majorBidi" w:hAnsiTheme="majorBidi" w:cstheme="majorBidi"/>
          <w:sz w:val="24"/>
          <w:szCs w:val="24"/>
        </w:rPr>
      </w:pPr>
    </w:p>
    <w:p w14:paraId="4E289055" w14:textId="77777777" w:rsidR="00BA76C3" w:rsidRPr="00BA76C3" w:rsidRDefault="00BA76C3" w:rsidP="00BA76C3">
      <w:pPr>
        <w:rPr>
          <w:rFonts w:asciiTheme="majorBidi" w:hAnsiTheme="majorBidi" w:cstheme="majorBidi"/>
          <w:sz w:val="24"/>
          <w:szCs w:val="24"/>
        </w:rPr>
      </w:pPr>
    </w:p>
    <w:p w14:paraId="0535F003" w14:textId="77777777" w:rsidR="00BA76C3" w:rsidRPr="00BA76C3" w:rsidRDefault="00BA76C3" w:rsidP="00BA76C3">
      <w:pPr>
        <w:rPr>
          <w:rFonts w:asciiTheme="majorBidi" w:hAnsiTheme="majorBidi" w:cstheme="majorBidi"/>
          <w:sz w:val="24"/>
          <w:szCs w:val="24"/>
        </w:rPr>
      </w:pPr>
    </w:p>
    <w:p w14:paraId="0145627C" w14:textId="77777777" w:rsidR="00BA76C3" w:rsidRPr="00BA76C3" w:rsidRDefault="00BA76C3" w:rsidP="00BA76C3">
      <w:pPr>
        <w:rPr>
          <w:rFonts w:asciiTheme="majorBidi" w:hAnsiTheme="majorBidi" w:cstheme="majorBidi"/>
          <w:sz w:val="24"/>
          <w:szCs w:val="24"/>
        </w:rPr>
      </w:pPr>
    </w:p>
    <w:p w14:paraId="5DDFD5C9" w14:textId="77777777" w:rsidR="00BA76C3" w:rsidRPr="00BA76C3" w:rsidRDefault="00BA76C3" w:rsidP="00BA76C3">
      <w:pPr>
        <w:rPr>
          <w:rFonts w:asciiTheme="majorBidi" w:hAnsiTheme="majorBidi" w:cstheme="majorBidi"/>
          <w:sz w:val="24"/>
          <w:szCs w:val="24"/>
        </w:rPr>
      </w:pPr>
    </w:p>
    <w:p w14:paraId="6F195656" w14:textId="77777777" w:rsidR="00BA76C3" w:rsidRPr="00BA76C3" w:rsidRDefault="00BA76C3" w:rsidP="00BA76C3">
      <w:pPr>
        <w:rPr>
          <w:rFonts w:asciiTheme="majorBidi" w:hAnsiTheme="majorBidi" w:cstheme="majorBidi"/>
          <w:sz w:val="24"/>
          <w:szCs w:val="24"/>
        </w:rPr>
      </w:pPr>
    </w:p>
    <w:p w14:paraId="3A121023" w14:textId="77777777" w:rsidR="00BA76C3" w:rsidRPr="00BA76C3" w:rsidRDefault="00BA76C3" w:rsidP="00BA76C3">
      <w:pPr>
        <w:rPr>
          <w:rFonts w:asciiTheme="majorBidi" w:hAnsiTheme="majorBidi" w:cstheme="majorBidi"/>
          <w:sz w:val="24"/>
          <w:szCs w:val="24"/>
        </w:rPr>
      </w:pPr>
    </w:p>
    <w:p w14:paraId="6201E1F5" w14:textId="77777777" w:rsidR="00BA76C3" w:rsidRPr="00BA76C3" w:rsidRDefault="00BA76C3" w:rsidP="00BA76C3">
      <w:pPr>
        <w:rPr>
          <w:rFonts w:asciiTheme="majorBidi" w:hAnsiTheme="majorBidi" w:cstheme="majorBidi"/>
          <w:sz w:val="24"/>
          <w:szCs w:val="24"/>
        </w:rPr>
      </w:pPr>
    </w:p>
    <w:p w14:paraId="7D466CA3" w14:textId="77777777" w:rsidR="00BA76C3" w:rsidRPr="00BA76C3" w:rsidRDefault="00BA76C3" w:rsidP="00BA76C3">
      <w:pPr>
        <w:rPr>
          <w:rFonts w:asciiTheme="majorBidi" w:hAnsiTheme="majorBidi" w:cstheme="majorBidi"/>
          <w:sz w:val="24"/>
          <w:szCs w:val="24"/>
        </w:rPr>
      </w:pPr>
    </w:p>
    <w:p w14:paraId="11C293FE" w14:textId="77777777" w:rsidR="00BA76C3" w:rsidRPr="00BA76C3" w:rsidRDefault="00BA76C3" w:rsidP="00BA76C3">
      <w:pPr>
        <w:rPr>
          <w:rFonts w:asciiTheme="majorBidi" w:hAnsiTheme="majorBidi" w:cstheme="majorBidi"/>
          <w:sz w:val="24"/>
          <w:szCs w:val="24"/>
        </w:rPr>
      </w:pPr>
    </w:p>
    <w:p w14:paraId="70B4249A" w14:textId="77777777" w:rsidR="00BA76C3" w:rsidRPr="00BA76C3" w:rsidRDefault="00BA76C3" w:rsidP="00BA76C3">
      <w:pPr>
        <w:rPr>
          <w:rFonts w:asciiTheme="majorBidi" w:hAnsiTheme="majorBidi" w:cstheme="majorBidi"/>
          <w:sz w:val="24"/>
          <w:szCs w:val="24"/>
        </w:rPr>
      </w:pPr>
    </w:p>
    <w:p w14:paraId="49ED2407" w14:textId="77777777" w:rsidR="00BA76C3" w:rsidRPr="00BA76C3" w:rsidRDefault="00BA76C3" w:rsidP="00BA76C3">
      <w:pPr>
        <w:rPr>
          <w:rFonts w:asciiTheme="majorBidi" w:hAnsiTheme="majorBidi" w:cstheme="majorBidi"/>
          <w:sz w:val="24"/>
          <w:szCs w:val="24"/>
        </w:rPr>
      </w:pPr>
    </w:p>
    <w:p w14:paraId="298BF297" w14:textId="77777777" w:rsidR="00BA76C3" w:rsidRPr="00BA76C3" w:rsidRDefault="00BA76C3" w:rsidP="00BA76C3">
      <w:pPr>
        <w:rPr>
          <w:rFonts w:asciiTheme="majorBidi" w:hAnsiTheme="majorBidi" w:cstheme="majorBidi"/>
          <w:sz w:val="24"/>
          <w:szCs w:val="24"/>
        </w:rPr>
      </w:pPr>
    </w:p>
    <w:p w14:paraId="78E660B8" w14:textId="77777777" w:rsidR="00BA76C3" w:rsidRPr="00BA76C3" w:rsidRDefault="00BA76C3" w:rsidP="00BA76C3">
      <w:pPr>
        <w:rPr>
          <w:rFonts w:asciiTheme="majorBidi" w:hAnsiTheme="majorBidi" w:cstheme="majorBidi"/>
          <w:sz w:val="24"/>
          <w:szCs w:val="24"/>
        </w:rPr>
      </w:pPr>
    </w:p>
    <w:p w14:paraId="39197931" w14:textId="77777777" w:rsidR="00BA76C3" w:rsidRPr="00BA76C3" w:rsidRDefault="00BA76C3" w:rsidP="00BA76C3">
      <w:pPr>
        <w:rPr>
          <w:rFonts w:asciiTheme="majorBidi" w:hAnsiTheme="majorBidi" w:cstheme="majorBidi"/>
          <w:sz w:val="24"/>
          <w:szCs w:val="24"/>
        </w:rPr>
      </w:pPr>
    </w:p>
    <w:p w14:paraId="214B1A81" w14:textId="77777777" w:rsidR="00BA76C3" w:rsidRPr="00BA76C3" w:rsidRDefault="00BA76C3" w:rsidP="00BA76C3">
      <w:pPr>
        <w:rPr>
          <w:rFonts w:asciiTheme="majorBidi" w:hAnsiTheme="majorBidi" w:cstheme="majorBidi"/>
          <w:sz w:val="24"/>
          <w:szCs w:val="24"/>
        </w:rPr>
      </w:pPr>
    </w:p>
    <w:p w14:paraId="59448833" w14:textId="77777777" w:rsidR="00BA76C3" w:rsidRPr="00BA76C3" w:rsidRDefault="00BA76C3" w:rsidP="00BA76C3">
      <w:pPr>
        <w:rPr>
          <w:rFonts w:asciiTheme="majorBidi" w:hAnsiTheme="majorBidi" w:cstheme="majorBidi"/>
          <w:sz w:val="24"/>
          <w:szCs w:val="24"/>
        </w:rPr>
      </w:pPr>
    </w:p>
    <w:p w14:paraId="3529F55A" w14:textId="77777777" w:rsidR="00BA76C3" w:rsidRPr="00BA76C3" w:rsidRDefault="00BA76C3" w:rsidP="00BA76C3">
      <w:pPr>
        <w:rPr>
          <w:rFonts w:asciiTheme="majorBidi" w:hAnsiTheme="majorBidi" w:cstheme="majorBidi"/>
          <w:sz w:val="24"/>
          <w:szCs w:val="24"/>
        </w:rPr>
      </w:pPr>
    </w:p>
    <w:p w14:paraId="25B65BF5" w14:textId="77777777" w:rsidR="00BA76C3" w:rsidRPr="00BA76C3" w:rsidRDefault="00BA76C3" w:rsidP="00BA76C3">
      <w:pPr>
        <w:rPr>
          <w:rFonts w:asciiTheme="majorBidi" w:hAnsiTheme="majorBidi" w:cstheme="majorBidi"/>
          <w:sz w:val="24"/>
          <w:szCs w:val="24"/>
        </w:rPr>
      </w:pPr>
    </w:p>
    <w:p w14:paraId="5FF28CCF" w14:textId="77777777" w:rsidR="00BA76C3" w:rsidRPr="00BA76C3" w:rsidRDefault="00BA76C3" w:rsidP="00BA76C3">
      <w:pPr>
        <w:rPr>
          <w:rFonts w:asciiTheme="majorBidi" w:hAnsiTheme="majorBidi" w:cstheme="majorBidi"/>
          <w:sz w:val="24"/>
          <w:szCs w:val="24"/>
        </w:rPr>
      </w:pPr>
    </w:p>
    <w:p w14:paraId="7710D3FC" w14:textId="77777777" w:rsidR="00BA76C3" w:rsidRPr="00BA76C3" w:rsidRDefault="00BA76C3" w:rsidP="00BA76C3">
      <w:pPr>
        <w:rPr>
          <w:rFonts w:asciiTheme="majorBidi" w:hAnsiTheme="majorBidi" w:cstheme="majorBidi"/>
          <w:sz w:val="24"/>
          <w:szCs w:val="24"/>
        </w:rPr>
      </w:pPr>
    </w:p>
    <w:p w14:paraId="5BA1753D" w14:textId="77777777" w:rsidR="00BA76C3" w:rsidRPr="00BA76C3" w:rsidRDefault="00BA76C3" w:rsidP="00BA76C3">
      <w:pPr>
        <w:rPr>
          <w:rFonts w:asciiTheme="majorBidi" w:hAnsiTheme="majorBidi" w:cstheme="majorBidi"/>
          <w:sz w:val="24"/>
          <w:szCs w:val="24"/>
        </w:rPr>
      </w:pPr>
    </w:p>
    <w:p w14:paraId="5C1B8764" w14:textId="77777777" w:rsidR="00BA76C3" w:rsidRPr="00BA76C3" w:rsidRDefault="00BA76C3" w:rsidP="00BA76C3">
      <w:pPr>
        <w:rPr>
          <w:rFonts w:asciiTheme="majorBidi" w:hAnsiTheme="majorBidi" w:cstheme="majorBidi"/>
          <w:sz w:val="24"/>
          <w:szCs w:val="24"/>
        </w:rPr>
      </w:pPr>
    </w:p>
    <w:p w14:paraId="2725E630" w14:textId="77777777" w:rsidR="00BA76C3" w:rsidRPr="00BA76C3" w:rsidRDefault="00BA76C3" w:rsidP="00BA76C3">
      <w:pPr>
        <w:rPr>
          <w:rFonts w:asciiTheme="majorBidi" w:hAnsiTheme="majorBidi" w:cstheme="majorBidi"/>
          <w:sz w:val="24"/>
          <w:szCs w:val="24"/>
        </w:rPr>
      </w:pPr>
    </w:p>
    <w:p w14:paraId="73FC97A0" w14:textId="77777777" w:rsidR="00BA76C3" w:rsidRPr="00BA76C3" w:rsidRDefault="00BA76C3" w:rsidP="00BA76C3">
      <w:pPr>
        <w:rPr>
          <w:rFonts w:asciiTheme="majorBidi" w:hAnsiTheme="majorBidi" w:cstheme="majorBidi"/>
          <w:sz w:val="24"/>
          <w:szCs w:val="24"/>
        </w:rPr>
      </w:pPr>
    </w:p>
    <w:p w14:paraId="3C51CD4F" w14:textId="77777777" w:rsidR="00BA76C3" w:rsidRPr="00BA76C3" w:rsidRDefault="00BA76C3" w:rsidP="00BA76C3">
      <w:pPr>
        <w:rPr>
          <w:rFonts w:asciiTheme="majorBidi" w:hAnsiTheme="majorBidi" w:cstheme="majorBidi"/>
          <w:sz w:val="24"/>
          <w:szCs w:val="24"/>
        </w:rPr>
      </w:pPr>
    </w:p>
    <w:p w14:paraId="293E3707" w14:textId="77777777" w:rsidR="00BA76C3" w:rsidRPr="00BA76C3" w:rsidRDefault="00BA76C3" w:rsidP="00BA76C3">
      <w:pPr>
        <w:rPr>
          <w:rFonts w:asciiTheme="majorBidi" w:hAnsiTheme="majorBidi" w:cstheme="majorBidi"/>
          <w:sz w:val="24"/>
          <w:szCs w:val="24"/>
        </w:rPr>
      </w:pPr>
    </w:p>
    <w:p w14:paraId="52D1CD86" w14:textId="77777777" w:rsidR="00BA76C3" w:rsidRPr="00BA76C3" w:rsidRDefault="00BA76C3" w:rsidP="00BA76C3">
      <w:pPr>
        <w:rPr>
          <w:rFonts w:asciiTheme="majorBidi" w:hAnsiTheme="majorBidi" w:cstheme="majorBidi"/>
          <w:sz w:val="24"/>
          <w:szCs w:val="24"/>
        </w:rPr>
      </w:pPr>
    </w:p>
    <w:p w14:paraId="55C6808B" w14:textId="77777777" w:rsidR="00BA76C3" w:rsidRPr="00BA76C3" w:rsidRDefault="00BA76C3" w:rsidP="00BA76C3">
      <w:pPr>
        <w:rPr>
          <w:rFonts w:asciiTheme="majorBidi" w:hAnsiTheme="majorBidi" w:cstheme="majorBidi"/>
          <w:sz w:val="24"/>
          <w:szCs w:val="24"/>
        </w:rPr>
      </w:pPr>
    </w:p>
    <w:p w14:paraId="3B3E3FCB" w14:textId="77777777" w:rsidR="00BA76C3" w:rsidRDefault="00BA76C3" w:rsidP="00BA76C3">
      <w:pPr>
        <w:rPr>
          <w:rFonts w:asciiTheme="majorBidi" w:hAnsiTheme="majorBidi" w:cstheme="majorBidi"/>
          <w:sz w:val="24"/>
          <w:szCs w:val="24"/>
        </w:rPr>
      </w:pPr>
    </w:p>
    <w:p w14:paraId="5E222CC8" w14:textId="77777777" w:rsidR="00BA76C3" w:rsidRPr="00BA76C3" w:rsidRDefault="00BA76C3" w:rsidP="00BA76C3">
      <w:pPr>
        <w:rPr>
          <w:rFonts w:asciiTheme="majorBidi" w:hAnsiTheme="majorBidi" w:cstheme="majorBidi"/>
          <w:sz w:val="24"/>
          <w:szCs w:val="24"/>
        </w:rPr>
      </w:pPr>
    </w:p>
    <w:p w14:paraId="601CCCEC" w14:textId="77777777" w:rsidR="00BA76C3" w:rsidRPr="00BA76C3" w:rsidRDefault="00BA76C3" w:rsidP="00BA76C3">
      <w:pPr>
        <w:rPr>
          <w:rFonts w:asciiTheme="majorBidi" w:hAnsiTheme="majorBidi" w:cstheme="majorBidi"/>
          <w:sz w:val="24"/>
          <w:szCs w:val="24"/>
        </w:rPr>
      </w:pPr>
    </w:p>
    <w:p w14:paraId="4BEE5286" w14:textId="77777777" w:rsidR="00BA76C3" w:rsidRDefault="00BA76C3" w:rsidP="00BA76C3">
      <w:pPr>
        <w:rPr>
          <w:rFonts w:asciiTheme="majorBidi" w:hAnsiTheme="majorBidi" w:cstheme="majorBidi"/>
          <w:sz w:val="24"/>
          <w:szCs w:val="24"/>
        </w:rPr>
      </w:pPr>
    </w:p>
    <w:p w14:paraId="10E0C1E3" w14:textId="6311CC34" w:rsidR="001869C9" w:rsidRDefault="00BA76C3" w:rsidP="00BA76C3">
      <w:pPr>
        <w:tabs>
          <w:tab w:val="left" w:pos="2610"/>
        </w:tabs>
        <w:rPr>
          <w:rFonts w:asciiTheme="majorBidi" w:hAnsiTheme="majorBidi" w:cstheme="majorBidi"/>
          <w:sz w:val="24"/>
          <w:szCs w:val="24"/>
        </w:rPr>
      </w:pPr>
      <w:r>
        <w:rPr>
          <w:rFonts w:asciiTheme="majorBidi" w:hAnsiTheme="majorBidi" w:cstheme="majorBidi"/>
          <w:sz w:val="24"/>
          <w:szCs w:val="24"/>
        </w:rPr>
        <w:tab/>
      </w:r>
    </w:p>
    <w:p w14:paraId="3CD3DDF4" w14:textId="26F6A52C" w:rsidR="006F2D85" w:rsidRDefault="006F2D85" w:rsidP="00BA76C3">
      <w:pPr>
        <w:tabs>
          <w:tab w:val="left" w:pos="2610"/>
        </w:tabs>
        <w:rPr>
          <w:rFonts w:asciiTheme="majorBidi" w:hAnsiTheme="majorBidi" w:cstheme="majorBidi"/>
          <w:sz w:val="24"/>
          <w:szCs w:val="24"/>
        </w:rPr>
      </w:pPr>
    </w:p>
    <w:p w14:paraId="5F2B400E" w14:textId="77777777" w:rsidR="006F2D85" w:rsidRDefault="006F2D85" w:rsidP="00BA76C3">
      <w:pPr>
        <w:tabs>
          <w:tab w:val="left" w:pos="2610"/>
        </w:tabs>
        <w:rPr>
          <w:rFonts w:asciiTheme="majorBidi" w:hAnsiTheme="majorBidi" w:cstheme="majorBidi"/>
          <w:sz w:val="24"/>
          <w:szCs w:val="24"/>
        </w:rPr>
      </w:pPr>
    </w:p>
    <w:p w14:paraId="197AE7D3" w14:textId="13A4642A" w:rsidR="00BA76C3" w:rsidRDefault="006643E4" w:rsidP="00BA76C3">
      <w:pPr>
        <w:tabs>
          <w:tab w:val="left" w:pos="2610"/>
        </w:tabs>
        <w:rPr>
          <w:rFonts w:asciiTheme="majorBidi" w:hAnsiTheme="majorBidi" w:cstheme="majorBidi"/>
          <w:sz w:val="24"/>
          <w:szCs w:val="24"/>
        </w:rPr>
      </w:pPr>
      <w:r>
        <w:rPr>
          <w:rFonts w:asciiTheme="majorBidi" w:hAnsiTheme="majorBidi" w:cstheme="majorBidi"/>
          <w:noProof/>
          <w:sz w:val="24"/>
          <w:szCs w:val="24"/>
          <w:lang w:eastAsia="tr-TR"/>
        </w:rPr>
        <w:lastRenderedPageBreak/>
        <w:drawing>
          <wp:anchor distT="0" distB="0" distL="114300" distR="114300" simplePos="0" relativeHeight="251673600" behindDoc="0" locked="0" layoutInCell="1" allowOverlap="1" wp14:anchorId="4C5FCC05" wp14:editId="44F7362A">
            <wp:simplePos x="0" y="0"/>
            <wp:positionH relativeFrom="margin">
              <wp:align>right</wp:align>
            </wp:positionH>
            <wp:positionV relativeFrom="paragraph">
              <wp:posOffset>176530</wp:posOffset>
            </wp:positionV>
            <wp:extent cx="5760720" cy="8100000"/>
            <wp:effectExtent l="0" t="0" r="0" b="0"/>
            <wp:wrapNone/>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1B1C52A3" w14:textId="6A75FE62" w:rsidR="00EE70FF" w:rsidRDefault="00A82E04" w:rsidP="00BA76C3">
      <w:pPr>
        <w:tabs>
          <w:tab w:val="left" w:pos="2610"/>
        </w:tabs>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05344" behindDoc="0" locked="0" layoutInCell="1" allowOverlap="1" wp14:anchorId="42E4DCAB" wp14:editId="57BBF067">
            <wp:simplePos x="0" y="0"/>
            <wp:positionH relativeFrom="column">
              <wp:posOffset>4355795</wp:posOffset>
            </wp:positionH>
            <wp:positionV relativeFrom="paragraph">
              <wp:posOffset>160020</wp:posOffset>
            </wp:positionV>
            <wp:extent cx="1060577" cy="1060577"/>
            <wp:effectExtent l="0" t="0" r="6350" b="6350"/>
            <wp:wrapNone/>
            <wp:docPr id="4" name="Resim 4"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577" cy="1060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E78C" w14:textId="4BACF31B"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04320" behindDoc="0" locked="0" layoutInCell="1" allowOverlap="1" wp14:anchorId="1CFF0FE6" wp14:editId="7EA937B5">
            <wp:simplePos x="0" y="0"/>
            <wp:positionH relativeFrom="margin">
              <wp:posOffset>357835</wp:posOffset>
            </wp:positionH>
            <wp:positionV relativeFrom="paragraph">
              <wp:posOffset>87630</wp:posOffset>
            </wp:positionV>
            <wp:extent cx="775412" cy="987425"/>
            <wp:effectExtent l="0" t="0" r="5715"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412"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9B19F67" w14:textId="77777777" w:rsidR="00EE70FF" w:rsidRPr="00EE70FF" w:rsidRDefault="00EE70FF" w:rsidP="00EE70FF">
      <w:pPr>
        <w:rPr>
          <w:rFonts w:asciiTheme="majorBidi" w:hAnsiTheme="majorBidi" w:cstheme="majorBidi"/>
          <w:sz w:val="24"/>
          <w:szCs w:val="24"/>
        </w:rPr>
      </w:pPr>
    </w:p>
    <w:p w14:paraId="0E3D1F71" w14:textId="77777777" w:rsidR="00EE70FF" w:rsidRPr="00EE70FF" w:rsidRDefault="00EE70FF" w:rsidP="00EE70FF">
      <w:pPr>
        <w:rPr>
          <w:rFonts w:asciiTheme="majorBidi" w:hAnsiTheme="majorBidi" w:cstheme="majorBidi"/>
          <w:sz w:val="24"/>
          <w:szCs w:val="24"/>
        </w:rPr>
      </w:pPr>
    </w:p>
    <w:p w14:paraId="59EBF08A" w14:textId="77777777" w:rsidR="00EE70FF" w:rsidRPr="00EE70FF" w:rsidRDefault="00EE70FF" w:rsidP="00EE70FF">
      <w:pPr>
        <w:rPr>
          <w:rFonts w:asciiTheme="majorBidi" w:hAnsiTheme="majorBidi" w:cstheme="majorBidi"/>
          <w:sz w:val="24"/>
          <w:szCs w:val="24"/>
        </w:rPr>
      </w:pPr>
    </w:p>
    <w:p w14:paraId="4B77CAB4" w14:textId="77777777" w:rsidR="00EE70FF" w:rsidRPr="00EE70FF" w:rsidRDefault="00EE70FF" w:rsidP="00EE70FF">
      <w:pPr>
        <w:rPr>
          <w:rFonts w:asciiTheme="majorBidi" w:hAnsiTheme="majorBidi" w:cstheme="majorBidi"/>
          <w:sz w:val="24"/>
          <w:szCs w:val="24"/>
        </w:rPr>
      </w:pPr>
    </w:p>
    <w:p w14:paraId="4DA83CCC" w14:textId="77777777" w:rsidR="00EE70FF" w:rsidRPr="00EE70FF" w:rsidRDefault="00EE70FF" w:rsidP="00EE70FF">
      <w:pPr>
        <w:rPr>
          <w:rFonts w:asciiTheme="majorBidi" w:hAnsiTheme="majorBidi" w:cstheme="majorBidi"/>
          <w:sz w:val="24"/>
          <w:szCs w:val="24"/>
        </w:rPr>
      </w:pPr>
    </w:p>
    <w:p w14:paraId="4A313D0B" w14:textId="77777777" w:rsidR="00EE70FF" w:rsidRPr="00EE70FF" w:rsidRDefault="00EE70FF" w:rsidP="00EE70FF">
      <w:pPr>
        <w:rPr>
          <w:rFonts w:asciiTheme="majorBidi" w:hAnsiTheme="majorBidi" w:cstheme="majorBidi"/>
          <w:sz w:val="24"/>
          <w:szCs w:val="24"/>
        </w:rPr>
      </w:pPr>
    </w:p>
    <w:p w14:paraId="5DFFAE27" w14:textId="77777777" w:rsidR="00EE70FF" w:rsidRPr="00EE70FF" w:rsidRDefault="00EE70FF" w:rsidP="00EE70FF">
      <w:pPr>
        <w:rPr>
          <w:rFonts w:asciiTheme="majorBidi" w:hAnsiTheme="majorBidi" w:cstheme="majorBidi"/>
          <w:sz w:val="24"/>
          <w:szCs w:val="24"/>
        </w:rPr>
      </w:pPr>
    </w:p>
    <w:p w14:paraId="34C9023C" w14:textId="77777777" w:rsidR="00EE70FF" w:rsidRPr="00EE70FF" w:rsidRDefault="00EE70FF" w:rsidP="00EE70FF">
      <w:pPr>
        <w:rPr>
          <w:rFonts w:asciiTheme="majorBidi" w:hAnsiTheme="majorBidi" w:cstheme="majorBidi"/>
          <w:sz w:val="24"/>
          <w:szCs w:val="24"/>
        </w:rPr>
      </w:pPr>
    </w:p>
    <w:p w14:paraId="1E677923" w14:textId="77777777" w:rsidR="00EE70FF" w:rsidRPr="00EE70FF" w:rsidRDefault="00EE70FF" w:rsidP="00EE70FF">
      <w:pPr>
        <w:rPr>
          <w:rFonts w:asciiTheme="majorBidi" w:hAnsiTheme="majorBidi" w:cstheme="majorBidi"/>
          <w:sz w:val="24"/>
          <w:szCs w:val="24"/>
        </w:rPr>
      </w:pPr>
    </w:p>
    <w:p w14:paraId="029EF62E" w14:textId="77777777" w:rsidR="00EE70FF" w:rsidRPr="00EE70FF" w:rsidRDefault="00EE70FF" w:rsidP="00EE70FF">
      <w:pPr>
        <w:rPr>
          <w:rFonts w:asciiTheme="majorBidi" w:hAnsiTheme="majorBidi" w:cstheme="majorBidi"/>
          <w:sz w:val="24"/>
          <w:szCs w:val="24"/>
        </w:rPr>
      </w:pPr>
    </w:p>
    <w:p w14:paraId="2756FA9C" w14:textId="77777777" w:rsidR="00EE70FF" w:rsidRPr="00EE70FF" w:rsidRDefault="00EE70FF" w:rsidP="00EE70FF">
      <w:pPr>
        <w:rPr>
          <w:rFonts w:asciiTheme="majorBidi" w:hAnsiTheme="majorBidi" w:cstheme="majorBidi"/>
          <w:sz w:val="24"/>
          <w:szCs w:val="24"/>
        </w:rPr>
      </w:pPr>
    </w:p>
    <w:p w14:paraId="4ED8F97B" w14:textId="77777777" w:rsidR="00EE70FF" w:rsidRPr="00EE70FF" w:rsidRDefault="00EE70FF" w:rsidP="00EE70FF">
      <w:pPr>
        <w:rPr>
          <w:rFonts w:asciiTheme="majorBidi" w:hAnsiTheme="majorBidi" w:cstheme="majorBidi"/>
          <w:sz w:val="24"/>
          <w:szCs w:val="24"/>
        </w:rPr>
      </w:pPr>
    </w:p>
    <w:p w14:paraId="74E7C71C" w14:textId="77777777" w:rsidR="00EE70FF" w:rsidRPr="00EE70FF" w:rsidRDefault="00EE70FF" w:rsidP="00EE70FF">
      <w:pPr>
        <w:rPr>
          <w:rFonts w:asciiTheme="majorBidi" w:hAnsiTheme="majorBidi" w:cstheme="majorBidi"/>
          <w:sz w:val="24"/>
          <w:szCs w:val="24"/>
        </w:rPr>
      </w:pPr>
    </w:p>
    <w:p w14:paraId="7ACE7ECB" w14:textId="77777777" w:rsidR="00EE70FF" w:rsidRPr="00EE70FF" w:rsidRDefault="00EE70FF" w:rsidP="00EE70FF">
      <w:pPr>
        <w:rPr>
          <w:rFonts w:asciiTheme="majorBidi" w:hAnsiTheme="majorBidi" w:cstheme="majorBidi"/>
          <w:sz w:val="24"/>
          <w:szCs w:val="24"/>
        </w:rPr>
      </w:pPr>
    </w:p>
    <w:p w14:paraId="5EE33B3D" w14:textId="77777777" w:rsidR="00EE70FF" w:rsidRPr="00EE70FF" w:rsidRDefault="00EE70FF" w:rsidP="00EE70FF">
      <w:pPr>
        <w:rPr>
          <w:rFonts w:asciiTheme="majorBidi" w:hAnsiTheme="majorBidi" w:cstheme="majorBidi"/>
          <w:sz w:val="24"/>
          <w:szCs w:val="24"/>
        </w:rPr>
      </w:pPr>
    </w:p>
    <w:p w14:paraId="4E6478FD" w14:textId="77777777" w:rsidR="00EE70FF" w:rsidRPr="00EE70FF" w:rsidRDefault="00EE70FF" w:rsidP="00EE70FF">
      <w:pPr>
        <w:rPr>
          <w:rFonts w:asciiTheme="majorBidi" w:hAnsiTheme="majorBidi" w:cstheme="majorBidi"/>
          <w:sz w:val="24"/>
          <w:szCs w:val="24"/>
        </w:rPr>
      </w:pPr>
    </w:p>
    <w:p w14:paraId="7F8255FA" w14:textId="77777777" w:rsidR="00EE70FF" w:rsidRPr="00EE70FF" w:rsidRDefault="00EE70FF" w:rsidP="00EE70FF">
      <w:pPr>
        <w:rPr>
          <w:rFonts w:asciiTheme="majorBidi" w:hAnsiTheme="majorBidi" w:cstheme="majorBidi"/>
          <w:sz w:val="24"/>
          <w:szCs w:val="24"/>
        </w:rPr>
      </w:pPr>
    </w:p>
    <w:p w14:paraId="46295061" w14:textId="77777777" w:rsidR="00EE70FF" w:rsidRPr="00EE70FF" w:rsidRDefault="00EE70FF" w:rsidP="00EE70FF">
      <w:pPr>
        <w:rPr>
          <w:rFonts w:asciiTheme="majorBidi" w:hAnsiTheme="majorBidi" w:cstheme="majorBidi"/>
          <w:sz w:val="24"/>
          <w:szCs w:val="24"/>
        </w:rPr>
      </w:pPr>
    </w:p>
    <w:p w14:paraId="39FD7D1E" w14:textId="77777777" w:rsidR="00EE70FF" w:rsidRPr="00EE70FF" w:rsidRDefault="00EE70FF" w:rsidP="00EE70FF">
      <w:pPr>
        <w:rPr>
          <w:rFonts w:asciiTheme="majorBidi" w:hAnsiTheme="majorBidi" w:cstheme="majorBidi"/>
          <w:sz w:val="24"/>
          <w:szCs w:val="24"/>
        </w:rPr>
      </w:pPr>
    </w:p>
    <w:p w14:paraId="4CB5C69B" w14:textId="77777777" w:rsidR="00EE70FF" w:rsidRPr="00EE70FF" w:rsidRDefault="00EE70FF" w:rsidP="00EE70FF">
      <w:pPr>
        <w:rPr>
          <w:rFonts w:asciiTheme="majorBidi" w:hAnsiTheme="majorBidi" w:cstheme="majorBidi"/>
          <w:sz w:val="24"/>
          <w:szCs w:val="24"/>
        </w:rPr>
      </w:pPr>
    </w:p>
    <w:p w14:paraId="749118EC" w14:textId="77777777" w:rsidR="00EE70FF" w:rsidRPr="00EE70FF" w:rsidRDefault="00EE70FF" w:rsidP="00EE70FF">
      <w:pPr>
        <w:rPr>
          <w:rFonts w:asciiTheme="majorBidi" w:hAnsiTheme="majorBidi" w:cstheme="majorBidi"/>
          <w:sz w:val="24"/>
          <w:szCs w:val="24"/>
        </w:rPr>
      </w:pPr>
    </w:p>
    <w:p w14:paraId="7D761628" w14:textId="77777777" w:rsidR="00EE70FF" w:rsidRPr="00EE70FF" w:rsidRDefault="00EE70FF" w:rsidP="00EE70FF">
      <w:pPr>
        <w:rPr>
          <w:rFonts w:asciiTheme="majorBidi" w:hAnsiTheme="majorBidi" w:cstheme="majorBidi"/>
          <w:sz w:val="24"/>
          <w:szCs w:val="24"/>
        </w:rPr>
      </w:pPr>
    </w:p>
    <w:p w14:paraId="363D099F" w14:textId="77777777" w:rsidR="00EE70FF" w:rsidRPr="00EE70FF" w:rsidRDefault="00EE70FF" w:rsidP="00EE70FF">
      <w:pPr>
        <w:rPr>
          <w:rFonts w:asciiTheme="majorBidi" w:hAnsiTheme="majorBidi" w:cstheme="majorBidi"/>
          <w:sz w:val="24"/>
          <w:szCs w:val="24"/>
        </w:rPr>
      </w:pPr>
    </w:p>
    <w:p w14:paraId="5EA6F3CC" w14:textId="77777777" w:rsidR="00EE70FF" w:rsidRPr="00EE70FF" w:rsidRDefault="00EE70FF" w:rsidP="00EE70FF">
      <w:pPr>
        <w:rPr>
          <w:rFonts w:asciiTheme="majorBidi" w:hAnsiTheme="majorBidi" w:cstheme="majorBidi"/>
          <w:sz w:val="24"/>
          <w:szCs w:val="24"/>
        </w:rPr>
      </w:pPr>
    </w:p>
    <w:p w14:paraId="45E3CD8C" w14:textId="77777777" w:rsidR="00EE70FF" w:rsidRPr="00EE70FF" w:rsidRDefault="00EE70FF" w:rsidP="00EE70FF">
      <w:pPr>
        <w:rPr>
          <w:rFonts w:asciiTheme="majorBidi" w:hAnsiTheme="majorBidi" w:cstheme="majorBidi"/>
          <w:sz w:val="24"/>
          <w:szCs w:val="24"/>
        </w:rPr>
      </w:pPr>
    </w:p>
    <w:p w14:paraId="4F51580A" w14:textId="77777777" w:rsidR="00EE70FF" w:rsidRPr="00EE70FF" w:rsidRDefault="00EE70FF" w:rsidP="00EE70FF">
      <w:pPr>
        <w:rPr>
          <w:rFonts w:asciiTheme="majorBidi" w:hAnsiTheme="majorBidi" w:cstheme="majorBidi"/>
          <w:sz w:val="24"/>
          <w:szCs w:val="24"/>
        </w:rPr>
      </w:pPr>
    </w:p>
    <w:p w14:paraId="7EAB4BD9" w14:textId="77777777" w:rsidR="00EE70FF" w:rsidRPr="00EE70FF" w:rsidRDefault="00EE70FF" w:rsidP="00EE70FF">
      <w:pPr>
        <w:rPr>
          <w:rFonts w:asciiTheme="majorBidi" w:hAnsiTheme="majorBidi" w:cstheme="majorBidi"/>
          <w:sz w:val="24"/>
          <w:szCs w:val="24"/>
        </w:rPr>
      </w:pPr>
    </w:p>
    <w:p w14:paraId="0C89CA55" w14:textId="77777777" w:rsidR="00EE70FF" w:rsidRPr="00EE70FF" w:rsidRDefault="00EE70FF" w:rsidP="00EE70FF">
      <w:pPr>
        <w:rPr>
          <w:rFonts w:asciiTheme="majorBidi" w:hAnsiTheme="majorBidi" w:cstheme="majorBidi"/>
          <w:sz w:val="24"/>
          <w:szCs w:val="24"/>
        </w:rPr>
      </w:pPr>
    </w:p>
    <w:p w14:paraId="1D23D428" w14:textId="77777777" w:rsidR="00EE70FF" w:rsidRPr="00EE70FF" w:rsidRDefault="00EE70FF" w:rsidP="00EE70FF">
      <w:pPr>
        <w:rPr>
          <w:rFonts w:asciiTheme="majorBidi" w:hAnsiTheme="majorBidi" w:cstheme="majorBidi"/>
          <w:sz w:val="24"/>
          <w:szCs w:val="24"/>
        </w:rPr>
      </w:pPr>
    </w:p>
    <w:p w14:paraId="028EBBA1" w14:textId="77777777" w:rsidR="00EE70FF" w:rsidRPr="00EE70FF" w:rsidRDefault="00EE70FF" w:rsidP="00EE70FF">
      <w:pPr>
        <w:rPr>
          <w:rFonts w:asciiTheme="majorBidi" w:hAnsiTheme="majorBidi" w:cstheme="majorBidi"/>
          <w:sz w:val="24"/>
          <w:szCs w:val="24"/>
        </w:rPr>
      </w:pPr>
    </w:p>
    <w:p w14:paraId="38C0D2B3" w14:textId="77777777" w:rsidR="00EE70FF" w:rsidRPr="00EE70FF" w:rsidRDefault="00EE70FF" w:rsidP="00EE70FF">
      <w:pPr>
        <w:rPr>
          <w:rFonts w:asciiTheme="majorBidi" w:hAnsiTheme="majorBidi" w:cstheme="majorBidi"/>
          <w:sz w:val="24"/>
          <w:szCs w:val="24"/>
        </w:rPr>
      </w:pPr>
    </w:p>
    <w:p w14:paraId="585FF43F" w14:textId="77777777" w:rsidR="00EE70FF" w:rsidRPr="00EE70FF" w:rsidRDefault="00EE70FF" w:rsidP="00EE70FF">
      <w:pPr>
        <w:rPr>
          <w:rFonts w:asciiTheme="majorBidi" w:hAnsiTheme="majorBidi" w:cstheme="majorBidi"/>
          <w:sz w:val="24"/>
          <w:szCs w:val="24"/>
        </w:rPr>
      </w:pPr>
    </w:p>
    <w:p w14:paraId="7429EFD9" w14:textId="77777777" w:rsidR="00EE70FF" w:rsidRPr="00EE70FF" w:rsidRDefault="00EE70FF" w:rsidP="00EE70FF">
      <w:pPr>
        <w:rPr>
          <w:rFonts w:asciiTheme="majorBidi" w:hAnsiTheme="majorBidi" w:cstheme="majorBidi"/>
          <w:sz w:val="24"/>
          <w:szCs w:val="24"/>
        </w:rPr>
      </w:pPr>
    </w:p>
    <w:p w14:paraId="07E3454E" w14:textId="77777777" w:rsidR="00EE70FF" w:rsidRPr="00EE70FF" w:rsidRDefault="00EE70FF" w:rsidP="00EE70FF">
      <w:pPr>
        <w:rPr>
          <w:rFonts w:asciiTheme="majorBidi" w:hAnsiTheme="majorBidi" w:cstheme="majorBidi"/>
          <w:sz w:val="24"/>
          <w:szCs w:val="24"/>
        </w:rPr>
      </w:pPr>
    </w:p>
    <w:p w14:paraId="34E68359" w14:textId="77777777" w:rsidR="00EE70FF" w:rsidRPr="00EE70FF" w:rsidRDefault="00EE70FF" w:rsidP="00EE70FF">
      <w:pPr>
        <w:rPr>
          <w:rFonts w:asciiTheme="majorBidi" w:hAnsiTheme="majorBidi" w:cstheme="majorBidi"/>
          <w:sz w:val="24"/>
          <w:szCs w:val="24"/>
        </w:rPr>
      </w:pPr>
    </w:p>
    <w:p w14:paraId="0A49C826" w14:textId="77777777" w:rsidR="00EE70FF" w:rsidRPr="00EE70FF" w:rsidRDefault="00EE70FF" w:rsidP="00EE70FF">
      <w:pPr>
        <w:rPr>
          <w:rFonts w:asciiTheme="majorBidi" w:hAnsiTheme="majorBidi" w:cstheme="majorBidi"/>
          <w:sz w:val="24"/>
          <w:szCs w:val="24"/>
        </w:rPr>
      </w:pPr>
    </w:p>
    <w:p w14:paraId="4B9012F9" w14:textId="77777777" w:rsidR="00EE70FF" w:rsidRPr="00EE70FF" w:rsidRDefault="00EE70FF" w:rsidP="00EE70FF">
      <w:pPr>
        <w:rPr>
          <w:rFonts w:asciiTheme="majorBidi" w:hAnsiTheme="majorBidi" w:cstheme="majorBidi"/>
          <w:sz w:val="24"/>
          <w:szCs w:val="24"/>
        </w:rPr>
      </w:pPr>
    </w:p>
    <w:p w14:paraId="7134CAFF" w14:textId="77777777" w:rsidR="00EE70FF" w:rsidRDefault="00EE70FF" w:rsidP="00EE70FF">
      <w:pPr>
        <w:rPr>
          <w:rFonts w:asciiTheme="majorBidi" w:hAnsiTheme="majorBidi" w:cstheme="majorBidi"/>
          <w:sz w:val="24"/>
          <w:szCs w:val="24"/>
        </w:rPr>
      </w:pPr>
    </w:p>
    <w:p w14:paraId="115C9219" w14:textId="77777777" w:rsidR="00EE70FF" w:rsidRPr="00EE70FF" w:rsidRDefault="00EE70FF" w:rsidP="00EE70FF">
      <w:pPr>
        <w:rPr>
          <w:rFonts w:asciiTheme="majorBidi" w:hAnsiTheme="majorBidi" w:cstheme="majorBidi"/>
          <w:sz w:val="24"/>
          <w:szCs w:val="24"/>
        </w:rPr>
      </w:pPr>
    </w:p>
    <w:p w14:paraId="275D8D7E" w14:textId="77777777" w:rsidR="00EE70FF" w:rsidRPr="00EE70FF" w:rsidRDefault="00EE70FF" w:rsidP="00EE70FF">
      <w:pPr>
        <w:rPr>
          <w:rFonts w:asciiTheme="majorBidi" w:hAnsiTheme="majorBidi" w:cstheme="majorBidi"/>
          <w:sz w:val="24"/>
          <w:szCs w:val="24"/>
        </w:rPr>
      </w:pPr>
    </w:p>
    <w:p w14:paraId="4B09EE65" w14:textId="77777777" w:rsidR="00EE70FF" w:rsidRDefault="00EE70FF" w:rsidP="00EE70FF">
      <w:pPr>
        <w:rPr>
          <w:rFonts w:asciiTheme="majorBidi" w:hAnsiTheme="majorBidi" w:cstheme="majorBidi"/>
          <w:sz w:val="24"/>
          <w:szCs w:val="24"/>
        </w:rPr>
      </w:pPr>
    </w:p>
    <w:p w14:paraId="570B6771" w14:textId="77777777" w:rsidR="00BA76C3" w:rsidRDefault="00EE70FF" w:rsidP="00EE70FF">
      <w:pPr>
        <w:tabs>
          <w:tab w:val="left" w:pos="3015"/>
        </w:tabs>
        <w:rPr>
          <w:rFonts w:asciiTheme="majorBidi" w:hAnsiTheme="majorBidi" w:cstheme="majorBidi"/>
          <w:sz w:val="24"/>
          <w:szCs w:val="24"/>
        </w:rPr>
      </w:pPr>
      <w:r>
        <w:rPr>
          <w:rFonts w:asciiTheme="majorBidi" w:hAnsiTheme="majorBidi" w:cstheme="majorBidi"/>
          <w:sz w:val="24"/>
          <w:szCs w:val="24"/>
        </w:rPr>
        <w:tab/>
      </w:r>
    </w:p>
    <w:p w14:paraId="6B8C3037" w14:textId="77777777" w:rsidR="00EE70FF" w:rsidRDefault="00EE70FF" w:rsidP="00EE70FF">
      <w:pPr>
        <w:tabs>
          <w:tab w:val="left" w:pos="3015"/>
        </w:tabs>
        <w:rPr>
          <w:rFonts w:asciiTheme="majorBidi" w:hAnsiTheme="majorBidi" w:cstheme="majorBidi"/>
          <w:sz w:val="24"/>
          <w:szCs w:val="24"/>
        </w:rPr>
      </w:pPr>
    </w:p>
    <w:p w14:paraId="7C22A9D5" w14:textId="77777777" w:rsidR="00EE70FF" w:rsidRDefault="00EE70FF" w:rsidP="00EE70FF">
      <w:pPr>
        <w:tabs>
          <w:tab w:val="left" w:pos="3015"/>
        </w:tabs>
        <w:rPr>
          <w:rFonts w:asciiTheme="majorBidi" w:hAnsiTheme="majorBidi" w:cstheme="majorBidi"/>
          <w:sz w:val="24"/>
          <w:szCs w:val="24"/>
        </w:rPr>
      </w:pPr>
    </w:p>
    <w:p w14:paraId="58DA5A52" w14:textId="77777777" w:rsidR="00EE70FF" w:rsidRDefault="00EE70FF" w:rsidP="00EE70FF">
      <w:pPr>
        <w:tabs>
          <w:tab w:val="left" w:pos="3015"/>
        </w:tabs>
        <w:rPr>
          <w:rFonts w:asciiTheme="majorBidi" w:hAnsiTheme="majorBidi" w:cstheme="majorBidi"/>
          <w:sz w:val="24"/>
          <w:szCs w:val="24"/>
        </w:rPr>
      </w:pPr>
    </w:p>
    <w:p w14:paraId="4BC7E510" w14:textId="77777777" w:rsidR="00EE70FF" w:rsidRDefault="00EE70FF" w:rsidP="00EE70FF">
      <w:pPr>
        <w:tabs>
          <w:tab w:val="left" w:pos="3015"/>
        </w:tabs>
        <w:rPr>
          <w:rFonts w:asciiTheme="majorBidi" w:hAnsiTheme="majorBidi" w:cstheme="majorBidi"/>
          <w:sz w:val="24"/>
          <w:szCs w:val="24"/>
        </w:rPr>
      </w:pPr>
    </w:p>
    <w:p w14:paraId="4EAB7885" w14:textId="77777777" w:rsidR="00EE70FF" w:rsidRDefault="00EE70FF" w:rsidP="00EE70FF">
      <w:pPr>
        <w:tabs>
          <w:tab w:val="left" w:pos="3015"/>
        </w:tabs>
        <w:rPr>
          <w:rFonts w:asciiTheme="majorBidi" w:hAnsiTheme="majorBidi" w:cstheme="majorBidi"/>
          <w:sz w:val="24"/>
          <w:szCs w:val="24"/>
        </w:rPr>
      </w:pPr>
    </w:p>
    <w:p w14:paraId="233B5AC3" w14:textId="77777777" w:rsidR="00EE70FF" w:rsidRDefault="00EE70FF" w:rsidP="00EE70FF">
      <w:pPr>
        <w:tabs>
          <w:tab w:val="left" w:pos="3015"/>
        </w:tabs>
        <w:rPr>
          <w:rFonts w:asciiTheme="majorBidi" w:hAnsiTheme="majorBidi" w:cstheme="majorBidi"/>
          <w:sz w:val="24"/>
          <w:szCs w:val="24"/>
        </w:rPr>
      </w:pPr>
      <w:r w:rsidRPr="00EE70FF">
        <w:rPr>
          <w:rFonts w:asciiTheme="majorBidi" w:hAnsiTheme="majorBidi" w:cstheme="majorBidi"/>
          <w:noProof/>
          <w:sz w:val="24"/>
          <w:szCs w:val="24"/>
          <w:lang w:eastAsia="tr-TR"/>
        </w:rPr>
        <w:lastRenderedPageBreak/>
        <w:drawing>
          <wp:anchor distT="0" distB="0" distL="114300" distR="114300" simplePos="0" relativeHeight="251677696" behindDoc="0" locked="0" layoutInCell="1" allowOverlap="1" wp14:anchorId="3D5DF53F" wp14:editId="262E74AC">
            <wp:simplePos x="0" y="0"/>
            <wp:positionH relativeFrom="margin">
              <wp:align>right</wp:align>
            </wp:positionH>
            <wp:positionV relativeFrom="paragraph">
              <wp:posOffset>1905</wp:posOffset>
            </wp:positionV>
            <wp:extent cx="5760720" cy="7581900"/>
            <wp:effectExtent l="0" t="0" r="0" b="0"/>
            <wp:wrapNone/>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3715B984" w14:textId="6BF91695" w:rsidR="00EE70FF" w:rsidRDefault="00A82E04" w:rsidP="00EE70FF">
      <w:pPr>
        <w:tabs>
          <w:tab w:val="left" w:pos="3015"/>
        </w:tabs>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07392" behindDoc="0" locked="0" layoutInCell="1" allowOverlap="1" wp14:anchorId="4035E8C2" wp14:editId="5B928263">
            <wp:simplePos x="0" y="0"/>
            <wp:positionH relativeFrom="margin">
              <wp:posOffset>350520</wp:posOffset>
            </wp:positionH>
            <wp:positionV relativeFrom="paragraph">
              <wp:posOffset>107950</wp:posOffset>
            </wp:positionV>
            <wp:extent cx="775335" cy="987425"/>
            <wp:effectExtent l="0" t="0" r="5715"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335"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82E04">
        <w:rPr>
          <w:rFonts w:asciiTheme="majorBidi" w:hAnsiTheme="majorBidi" w:cstheme="majorBidi"/>
          <w:noProof/>
          <w:sz w:val="24"/>
          <w:szCs w:val="24"/>
          <w:lang w:eastAsia="tr-TR"/>
        </w:rPr>
        <w:drawing>
          <wp:anchor distT="0" distB="0" distL="114300" distR="114300" simplePos="0" relativeHeight="251708416" behindDoc="0" locked="0" layoutInCell="1" allowOverlap="1" wp14:anchorId="7FEE64FE" wp14:editId="50B219BF">
            <wp:simplePos x="0" y="0"/>
            <wp:positionH relativeFrom="column">
              <wp:posOffset>4348480</wp:posOffset>
            </wp:positionH>
            <wp:positionV relativeFrom="paragraph">
              <wp:posOffset>5537</wp:posOffset>
            </wp:positionV>
            <wp:extent cx="1060577" cy="1060577"/>
            <wp:effectExtent l="0" t="0" r="6350" b="6350"/>
            <wp:wrapNone/>
            <wp:docPr id="26" name="Resim 26"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577" cy="1060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CC27" w14:textId="255F3E03" w:rsidR="00EE70FF" w:rsidRDefault="00EE70FF" w:rsidP="00EE70FF">
      <w:pPr>
        <w:tabs>
          <w:tab w:val="left" w:pos="3015"/>
        </w:tabs>
        <w:rPr>
          <w:rFonts w:asciiTheme="majorBidi" w:hAnsiTheme="majorBidi" w:cstheme="majorBidi"/>
          <w:sz w:val="24"/>
          <w:szCs w:val="24"/>
        </w:rPr>
      </w:pPr>
    </w:p>
    <w:p w14:paraId="1CF6CDC9" w14:textId="682D9078" w:rsidR="00EE70FF" w:rsidRDefault="00EE70FF" w:rsidP="00EE70FF">
      <w:pPr>
        <w:tabs>
          <w:tab w:val="left" w:pos="3015"/>
        </w:tabs>
        <w:rPr>
          <w:rFonts w:asciiTheme="majorBidi" w:hAnsiTheme="majorBidi" w:cstheme="majorBidi"/>
          <w:sz w:val="24"/>
          <w:szCs w:val="24"/>
        </w:rPr>
      </w:pPr>
    </w:p>
    <w:p w14:paraId="434154C9" w14:textId="77777777" w:rsidR="00EE70FF" w:rsidRDefault="00EE70FF" w:rsidP="00EE70FF">
      <w:pPr>
        <w:tabs>
          <w:tab w:val="left" w:pos="3015"/>
        </w:tabs>
        <w:rPr>
          <w:rFonts w:asciiTheme="majorBidi" w:hAnsiTheme="majorBidi" w:cstheme="majorBidi"/>
          <w:sz w:val="24"/>
          <w:szCs w:val="24"/>
        </w:rPr>
      </w:pPr>
    </w:p>
    <w:p w14:paraId="3C5E88C6" w14:textId="77777777" w:rsidR="00EE70FF" w:rsidRDefault="00EE70FF" w:rsidP="00EE70FF">
      <w:pPr>
        <w:tabs>
          <w:tab w:val="left" w:pos="3015"/>
        </w:tabs>
        <w:rPr>
          <w:rFonts w:asciiTheme="majorBidi" w:hAnsiTheme="majorBidi" w:cstheme="majorBidi"/>
          <w:sz w:val="24"/>
          <w:szCs w:val="24"/>
        </w:rPr>
      </w:pPr>
    </w:p>
    <w:p w14:paraId="11B1E109" w14:textId="77777777" w:rsidR="00EE70FF" w:rsidRDefault="00EE70FF" w:rsidP="00EE70FF">
      <w:pPr>
        <w:tabs>
          <w:tab w:val="left" w:pos="3015"/>
        </w:tabs>
        <w:rPr>
          <w:rFonts w:asciiTheme="majorBidi" w:hAnsiTheme="majorBidi" w:cstheme="majorBidi"/>
          <w:sz w:val="24"/>
          <w:szCs w:val="24"/>
        </w:rPr>
      </w:pPr>
    </w:p>
    <w:p w14:paraId="7012C639" w14:textId="77777777" w:rsidR="00EE70FF" w:rsidRDefault="00EE70FF" w:rsidP="00EE70FF">
      <w:pPr>
        <w:tabs>
          <w:tab w:val="left" w:pos="3015"/>
        </w:tabs>
        <w:rPr>
          <w:rFonts w:asciiTheme="majorBidi" w:hAnsiTheme="majorBidi" w:cstheme="majorBidi"/>
          <w:sz w:val="24"/>
          <w:szCs w:val="24"/>
        </w:rPr>
      </w:pPr>
    </w:p>
    <w:p w14:paraId="1B4B5C24" w14:textId="77777777" w:rsidR="00EE70FF" w:rsidRDefault="00EE70FF" w:rsidP="00EE70FF">
      <w:pPr>
        <w:tabs>
          <w:tab w:val="left" w:pos="3015"/>
        </w:tabs>
        <w:rPr>
          <w:rFonts w:asciiTheme="majorBidi" w:hAnsiTheme="majorBidi" w:cstheme="majorBidi"/>
          <w:sz w:val="24"/>
          <w:szCs w:val="24"/>
        </w:rPr>
      </w:pPr>
    </w:p>
    <w:p w14:paraId="351A860E" w14:textId="77777777" w:rsidR="00EE70FF" w:rsidRDefault="00EE70FF" w:rsidP="00EE70FF">
      <w:pPr>
        <w:tabs>
          <w:tab w:val="left" w:pos="3015"/>
        </w:tabs>
        <w:rPr>
          <w:rFonts w:asciiTheme="majorBidi" w:hAnsiTheme="majorBidi" w:cstheme="majorBidi"/>
          <w:sz w:val="24"/>
          <w:szCs w:val="24"/>
        </w:rPr>
      </w:pPr>
    </w:p>
    <w:p w14:paraId="55958AAC" w14:textId="77777777" w:rsidR="00EE70FF" w:rsidRDefault="00EE70FF" w:rsidP="00EE70FF">
      <w:pPr>
        <w:tabs>
          <w:tab w:val="left" w:pos="3015"/>
        </w:tabs>
        <w:rPr>
          <w:rFonts w:asciiTheme="majorBidi" w:hAnsiTheme="majorBidi" w:cstheme="majorBidi"/>
          <w:sz w:val="24"/>
          <w:szCs w:val="24"/>
        </w:rPr>
      </w:pPr>
    </w:p>
    <w:p w14:paraId="64F5BC2D" w14:textId="77777777" w:rsidR="00EE70FF" w:rsidRDefault="00EE70FF" w:rsidP="00EE70FF">
      <w:pPr>
        <w:tabs>
          <w:tab w:val="left" w:pos="3015"/>
        </w:tabs>
        <w:rPr>
          <w:rFonts w:asciiTheme="majorBidi" w:hAnsiTheme="majorBidi" w:cstheme="majorBidi"/>
          <w:sz w:val="24"/>
          <w:szCs w:val="24"/>
        </w:rPr>
      </w:pPr>
    </w:p>
    <w:p w14:paraId="4241066E" w14:textId="77777777" w:rsidR="00EE70FF" w:rsidRDefault="00EE70FF" w:rsidP="00EE70FF">
      <w:pPr>
        <w:tabs>
          <w:tab w:val="left" w:pos="3015"/>
        </w:tabs>
        <w:rPr>
          <w:rFonts w:asciiTheme="majorBidi" w:hAnsiTheme="majorBidi" w:cstheme="majorBidi"/>
          <w:sz w:val="24"/>
          <w:szCs w:val="24"/>
        </w:rPr>
      </w:pPr>
    </w:p>
    <w:p w14:paraId="53A07C02" w14:textId="77777777" w:rsidR="00EE70FF" w:rsidRDefault="00EE70FF" w:rsidP="00EE70FF">
      <w:pPr>
        <w:tabs>
          <w:tab w:val="left" w:pos="3015"/>
        </w:tabs>
        <w:rPr>
          <w:rFonts w:asciiTheme="majorBidi" w:hAnsiTheme="majorBidi" w:cstheme="majorBidi"/>
          <w:sz w:val="24"/>
          <w:szCs w:val="24"/>
        </w:rPr>
      </w:pPr>
    </w:p>
    <w:p w14:paraId="4EC22E98" w14:textId="77777777" w:rsidR="00EE70FF" w:rsidRDefault="00EE70FF" w:rsidP="00EE70FF">
      <w:pPr>
        <w:tabs>
          <w:tab w:val="left" w:pos="3015"/>
        </w:tabs>
        <w:rPr>
          <w:rFonts w:asciiTheme="majorBidi" w:hAnsiTheme="majorBidi" w:cstheme="majorBidi"/>
          <w:sz w:val="24"/>
          <w:szCs w:val="24"/>
        </w:rPr>
      </w:pPr>
    </w:p>
    <w:p w14:paraId="0A825D35" w14:textId="77777777" w:rsidR="00EE70FF" w:rsidRPr="00EE70FF" w:rsidRDefault="00EE70FF" w:rsidP="00EE70FF">
      <w:pPr>
        <w:rPr>
          <w:rFonts w:asciiTheme="majorBidi" w:hAnsiTheme="majorBidi" w:cstheme="majorBidi"/>
          <w:sz w:val="24"/>
          <w:szCs w:val="24"/>
        </w:rPr>
      </w:pPr>
    </w:p>
    <w:p w14:paraId="463E6184" w14:textId="77777777" w:rsidR="00EE70FF" w:rsidRPr="00EE70FF" w:rsidRDefault="00EE70FF" w:rsidP="00EE70FF">
      <w:pPr>
        <w:rPr>
          <w:rFonts w:asciiTheme="majorBidi" w:hAnsiTheme="majorBidi" w:cstheme="majorBidi"/>
          <w:sz w:val="24"/>
          <w:szCs w:val="24"/>
        </w:rPr>
      </w:pPr>
    </w:p>
    <w:p w14:paraId="622FE5AF" w14:textId="77777777" w:rsidR="00EE70FF" w:rsidRPr="00EE70FF" w:rsidRDefault="00EE70FF" w:rsidP="00EE70FF">
      <w:pPr>
        <w:rPr>
          <w:rFonts w:asciiTheme="majorBidi" w:hAnsiTheme="majorBidi" w:cstheme="majorBidi"/>
          <w:sz w:val="24"/>
          <w:szCs w:val="24"/>
        </w:rPr>
      </w:pPr>
    </w:p>
    <w:p w14:paraId="628B5785" w14:textId="77777777" w:rsidR="00EE70FF" w:rsidRPr="00EE70FF" w:rsidRDefault="00EE70FF" w:rsidP="00EE70FF">
      <w:pPr>
        <w:rPr>
          <w:rFonts w:asciiTheme="majorBidi" w:hAnsiTheme="majorBidi" w:cstheme="majorBidi"/>
          <w:sz w:val="24"/>
          <w:szCs w:val="24"/>
        </w:rPr>
      </w:pPr>
    </w:p>
    <w:p w14:paraId="16A96734" w14:textId="77777777" w:rsidR="00EE70FF" w:rsidRPr="00EE70FF" w:rsidRDefault="00EE70FF" w:rsidP="00EE70FF">
      <w:pPr>
        <w:rPr>
          <w:rFonts w:asciiTheme="majorBidi" w:hAnsiTheme="majorBidi" w:cstheme="majorBidi"/>
          <w:sz w:val="24"/>
          <w:szCs w:val="24"/>
        </w:rPr>
      </w:pPr>
    </w:p>
    <w:p w14:paraId="7BE90037" w14:textId="77777777" w:rsidR="00EE70FF" w:rsidRPr="00EE70FF" w:rsidRDefault="00EE70FF" w:rsidP="00EE70FF">
      <w:pPr>
        <w:rPr>
          <w:rFonts w:asciiTheme="majorBidi" w:hAnsiTheme="majorBidi" w:cstheme="majorBidi"/>
          <w:sz w:val="24"/>
          <w:szCs w:val="24"/>
        </w:rPr>
      </w:pPr>
    </w:p>
    <w:p w14:paraId="34BA4560" w14:textId="77777777" w:rsidR="00EE70FF" w:rsidRPr="00EE70FF" w:rsidRDefault="00EE70FF" w:rsidP="00EE70FF">
      <w:pPr>
        <w:rPr>
          <w:rFonts w:asciiTheme="majorBidi" w:hAnsiTheme="majorBidi" w:cstheme="majorBidi"/>
          <w:sz w:val="24"/>
          <w:szCs w:val="24"/>
        </w:rPr>
      </w:pPr>
    </w:p>
    <w:p w14:paraId="69045667" w14:textId="77777777" w:rsidR="00EE70FF" w:rsidRPr="00EE70FF" w:rsidRDefault="00EE70FF" w:rsidP="00EE70FF">
      <w:pPr>
        <w:rPr>
          <w:rFonts w:asciiTheme="majorBidi" w:hAnsiTheme="majorBidi" w:cstheme="majorBidi"/>
          <w:sz w:val="24"/>
          <w:szCs w:val="24"/>
        </w:rPr>
      </w:pPr>
    </w:p>
    <w:p w14:paraId="6673A826" w14:textId="77777777" w:rsidR="00EE70FF" w:rsidRPr="00EE70FF" w:rsidRDefault="00EE70FF" w:rsidP="00EE70FF">
      <w:pPr>
        <w:rPr>
          <w:rFonts w:asciiTheme="majorBidi" w:hAnsiTheme="majorBidi" w:cstheme="majorBidi"/>
          <w:sz w:val="24"/>
          <w:szCs w:val="24"/>
        </w:rPr>
      </w:pPr>
    </w:p>
    <w:p w14:paraId="7E06A7DF" w14:textId="77777777" w:rsidR="00EE70FF" w:rsidRPr="00EE70FF" w:rsidRDefault="00EE70FF" w:rsidP="00EE70FF">
      <w:pPr>
        <w:rPr>
          <w:rFonts w:asciiTheme="majorBidi" w:hAnsiTheme="majorBidi" w:cstheme="majorBidi"/>
          <w:sz w:val="24"/>
          <w:szCs w:val="24"/>
        </w:rPr>
      </w:pPr>
    </w:p>
    <w:p w14:paraId="60630FB2" w14:textId="77777777" w:rsidR="00EE70FF" w:rsidRPr="00EE70FF" w:rsidRDefault="00EE70FF" w:rsidP="00EE70FF">
      <w:pPr>
        <w:rPr>
          <w:rFonts w:asciiTheme="majorBidi" w:hAnsiTheme="majorBidi" w:cstheme="majorBidi"/>
          <w:sz w:val="24"/>
          <w:szCs w:val="24"/>
        </w:rPr>
      </w:pPr>
    </w:p>
    <w:p w14:paraId="535DF8E7" w14:textId="77777777" w:rsidR="00EE70FF" w:rsidRPr="00EE70FF" w:rsidRDefault="00EE70FF" w:rsidP="00EE70FF">
      <w:pPr>
        <w:rPr>
          <w:rFonts w:asciiTheme="majorBidi" w:hAnsiTheme="majorBidi" w:cstheme="majorBidi"/>
          <w:sz w:val="24"/>
          <w:szCs w:val="24"/>
        </w:rPr>
      </w:pPr>
    </w:p>
    <w:p w14:paraId="57229C92" w14:textId="77777777" w:rsidR="00EE70FF" w:rsidRPr="00EE70FF" w:rsidRDefault="00EE70FF" w:rsidP="00EE70FF">
      <w:pPr>
        <w:rPr>
          <w:rFonts w:asciiTheme="majorBidi" w:hAnsiTheme="majorBidi" w:cstheme="majorBidi"/>
          <w:sz w:val="24"/>
          <w:szCs w:val="24"/>
        </w:rPr>
      </w:pPr>
    </w:p>
    <w:p w14:paraId="65DD6108" w14:textId="77777777" w:rsidR="00EE70FF" w:rsidRPr="00EE70FF" w:rsidRDefault="00EE70FF" w:rsidP="00EE70FF">
      <w:pPr>
        <w:rPr>
          <w:rFonts w:asciiTheme="majorBidi" w:hAnsiTheme="majorBidi" w:cstheme="majorBidi"/>
          <w:sz w:val="24"/>
          <w:szCs w:val="24"/>
        </w:rPr>
      </w:pPr>
    </w:p>
    <w:p w14:paraId="78E0617F" w14:textId="77777777" w:rsidR="00EE70FF" w:rsidRPr="00EE70FF" w:rsidRDefault="00EE70FF" w:rsidP="00EE70FF">
      <w:pPr>
        <w:rPr>
          <w:rFonts w:asciiTheme="majorBidi" w:hAnsiTheme="majorBidi" w:cstheme="majorBidi"/>
          <w:sz w:val="24"/>
          <w:szCs w:val="24"/>
        </w:rPr>
      </w:pPr>
    </w:p>
    <w:p w14:paraId="53092D10" w14:textId="77777777" w:rsidR="00EE70FF" w:rsidRPr="00EE70FF" w:rsidRDefault="00EE70FF" w:rsidP="00EE70FF">
      <w:pPr>
        <w:rPr>
          <w:rFonts w:asciiTheme="majorBidi" w:hAnsiTheme="majorBidi" w:cstheme="majorBidi"/>
          <w:sz w:val="24"/>
          <w:szCs w:val="24"/>
        </w:rPr>
      </w:pPr>
    </w:p>
    <w:p w14:paraId="22129642" w14:textId="77777777" w:rsidR="00EE70FF" w:rsidRPr="00EE70FF" w:rsidRDefault="00EE70FF" w:rsidP="00EE70FF">
      <w:pPr>
        <w:rPr>
          <w:rFonts w:asciiTheme="majorBidi" w:hAnsiTheme="majorBidi" w:cstheme="majorBidi"/>
          <w:sz w:val="24"/>
          <w:szCs w:val="24"/>
        </w:rPr>
      </w:pPr>
    </w:p>
    <w:p w14:paraId="3E1B147B" w14:textId="77777777" w:rsidR="00EE70FF" w:rsidRPr="00EE70FF" w:rsidRDefault="00EE70FF" w:rsidP="00EE70FF">
      <w:pPr>
        <w:rPr>
          <w:rFonts w:asciiTheme="majorBidi" w:hAnsiTheme="majorBidi" w:cstheme="majorBidi"/>
          <w:sz w:val="24"/>
          <w:szCs w:val="24"/>
        </w:rPr>
      </w:pPr>
    </w:p>
    <w:p w14:paraId="2FED767F" w14:textId="77777777" w:rsidR="00EE70FF" w:rsidRPr="00EE70FF" w:rsidRDefault="00EE70FF" w:rsidP="00EE70FF">
      <w:pPr>
        <w:rPr>
          <w:rFonts w:asciiTheme="majorBidi" w:hAnsiTheme="majorBidi" w:cstheme="majorBidi"/>
          <w:sz w:val="24"/>
          <w:szCs w:val="24"/>
        </w:rPr>
      </w:pPr>
    </w:p>
    <w:p w14:paraId="43E7A860" w14:textId="77777777" w:rsidR="00EE70FF" w:rsidRPr="00EE70FF" w:rsidRDefault="00EE70FF" w:rsidP="00EE70FF">
      <w:pPr>
        <w:rPr>
          <w:rFonts w:asciiTheme="majorBidi" w:hAnsiTheme="majorBidi" w:cstheme="majorBidi"/>
          <w:sz w:val="24"/>
          <w:szCs w:val="24"/>
        </w:rPr>
      </w:pPr>
    </w:p>
    <w:p w14:paraId="2933343B" w14:textId="77777777" w:rsidR="00EE70FF" w:rsidRPr="00EE70FF" w:rsidRDefault="00EE70FF" w:rsidP="00EE70FF">
      <w:pPr>
        <w:rPr>
          <w:rFonts w:asciiTheme="majorBidi" w:hAnsiTheme="majorBidi" w:cstheme="majorBidi"/>
          <w:sz w:val="24"/>
          <w:szCs w:val="24"/>
        </w:rPr>
      </w:pPr>
    </w:p>
    <w:p w14:paraId="2C678E9B" w14:textId="77777777" w:rsidR="00EE70FF" w:rsidRPr="00EE70FF" w:rsidRDefault="00EE70FF" w:rsidP="00EE70FF">
      <w:pPr>
        <w:rPr>
          <w:rFonts w:asciiTheme="majorBidi" w:hAnsiTheme="majorBidi" w:cstheme="majorBidi"/>
          <w:sz w:val="24"/>
          <w:szCs w:val="24"/>
        </w:rPr>
      </w:pPr>
    </w:p>
    <w:p w14:paraId="1BD69B9D" w14:textId="77777777" w:rsidR="00EE70FF" w:rsidRPr="00EE70FF" w:rsidRDefault="00EE70FF" w:rsidP="00EE70FF">
      <w:pPr>
        <w:rPr>
          <w:rFonts w:asciiTheme="majorBidi" w:hAnsiTheme="majorBidi" w:cstheme="majorBidi"/>
          <w:sz w:val="24"/>
          <w:szCs w:val="24"/>
        </w:rPr>
      </w:pPr>
    </w:p>
    <w:p w14:paraId="131C9E92" w14:textId="77777777" w:rsidR="00EE70FF" w:rsidRPr="00EE70FF" w:rsidRDefault="00EE70FF" w:rsidP="00EE70FF">
      <w:pPr>
        <w:rPr>
          <w:rFonts w:asciiTheme="majorBidi" w:hAnsiTheme="majorBidi" w:cstheme="majorBidi"/>
          <w:sz w:val="24"/>
          <w:szCs w:val="24"/>
        </w:rPr>
      </w:pPr>
    </w:p>
    <w:p w14:paraId="4BFBF3EC" w14:textId="77777777" w:rsidR="00EE70FF" w:rsidRPr="00EE70FF" w:rsidRDefault="00EE70FF" w:rsidP="00EE70FF">
      <w:pPr>
        <w:rPr>
          <w:rFonts w:asciiTheme="majorBidi" w:hAnsiTheme="majorBidi" w:cstheme="majorBidi"/>
          <w:sz w:val="24"/>
          <w:szCs w:val="24"/>
        </w:rPr>
      </w:pPr>
    </w:p>
    <w:p w14:paraId="1BC97702" w14:textId="77777777" w:rsidR="00EE70FF" w:rsidRPr="00EE70FF" w:rsidRDefault="00EE70FF" w:rsidP="00EE70FF">
      <w:pPr>
        <w:rPr>
          <w:rFonts w:asciiTheme="majorBidi" w:hAnsiTheme="majorBidi" w:cstheme="majorBidi"/>
          <w:sz w:val="24"/>
          <w:szCs w:val="24"/>
        </w:rPr>
      </w:pPr>
    </w:p>
    <w:p w14:paraId="1AE74C24" w14:textId="77777777" w:rsidR="00EE70FF" w:rsidRPr="00EE70FF" w:rsidRDefault="00EE70FF" w:rsidP="00EE70FF">
      <w:pPr>
        <w:rPr>
          <w:rFonts w:asciiTheme="majorBidi" w:hAnsiTheme="majorBidi" w:cstheme="majorBidi"/>
          <w:sz w:val="24"/>
          <w:szCs w:val="24"/>
        </w:rPr>
      </w:pPr>
    </w:p>
    <w:p w14:paraId="3660AE56" w14:textId="77777777" w:rsidR="00EE70FF" w:rsidRPr="00EE70FF" w:rsidRDefault="00EE70FF" w:rsidP="00EE70FF">
      <w:pPr>
        <w:rPr>
          <w:rFonts w:asciiTheme="majorBidi" w:hAnsiTheme="majorBidi" w:cstheme="majorBidi"/>
          <w:sz w:val="24"/>
          <w:szCs w:val="24"/>
        </w:rPr>
      </w:pPr>
    </w:p>
    <w:p w14:paraId="360CE7FE" w14:textId="77777777" w:rsidR="00EE70FF" w:rsidRDefault="00EE70FF" w:rsidP="00EE70FF">
      <w:pPr>
        <w:rPr>
          <w:rFonts w:asciiTheme="majorBidi" w:hAnsiTheme="majorBidi" w:cstheme="majorBidi"/>
          <w:sz w:val="24"/>
          <w:szCs w:val="24"/>
        </w:rPr>
      </w:pPr>
    </w:p>
    <w:p w14:paraId="282CD171" w14:textId="77777777" w:rsidR="00EE70FF" w:rsidRPr="00EE70FF" w:rsidRDefault="00EE70FF" w:rsidP="00EE70FF">
      <w:pPr>
        <w:rPr>
          <w:rFonts w:asciiTheme="majorBidi" w:hAnsiTheme="majorBidi" w:cstheme="majorBidi"/>
          <w:sz w:val="24"/>
          <w:szCs w:val="24"/>
        </w:rPr>
      </w:pPr>
    </w:p>
    <w:p w14:paraId="5A6BB18B" w14:textId="77777777" w:rsidR="00EE70FF" w:rsidRPr="00EE70FF" w:rsidRDefault="00EE70FF" w:rsidP="00EE70FF">
      <w:pPr>
        <w:rPr>
          <w:rFonts w:asciiTheme="majorBidi" w:hAnsiTheme="majorBidi" w:cstheme="majorBidi"/>
          <w:sz w:val="24"/>
          <w:szCs w:val="24"/>
        </w:rPr>
      </w:pPr>
    </w:p>
    <w:p w14:paraId="70870500" w14:textId="77777777" w:rsidR="00EE70FF" w:rsidRDefault="00EE70FF" w:rsidP="00EE70FF">
      <w:pPr>
        <w:rPr>
          <w:rFonts w:asciiTheme="majorBidi" w:hAnsiTheme="majorBidi" w:cstheme="majorBidi"/>
          <w:sz w:val="24"/>
          <w:szCs w:val="24"/>
        </w:rPr>
      </w:pPr>
    </w:p>
    <w:p w14:paraId="06D7B33C" w14:textId="77777777" w:rsidR="00EE70FF" w:rsidRDefault="00EE70FF" w:rsidP="00EE70FF">
      <w:pPr>
        <w:tabs>
          <w:tab w:val="left" w:pos="2835"/>
        </w:tabs>
        <w:rPr>
          <w:rFonts w:asciiTheme="majorBidi" w:hAnsiTheme="majorBidi" w:cstheme="majorBidi"/>
          <w:sz w:val="24"/>
          <w:szCs w:val="24"/>
        </w:rPr>
      </w:pPr>
      <w:r>
        <w:rPr>
          <w:rFonts w:asciiTheme="majorBidi" w:hAnsiTheme="majorBidi" w:cstheme="majorBidi"/>
          <w:sz w:val="24"/>
          <w:szCs w:val="24"/>
        </w:rPr>
        <w:tab/>
      </w:r>
    </w:p>
    <w:p w14:paraId="1C03BD5F" w14:textId="77777777" w:rsidR="00EE70FF" w:rsidRDefault="00EE70FF" w:rsidP="00EE70FF">
      <w:pPr>
        <w:tabs>
          <w:tab w:val="left" w:pos="2835"/>
        </w:tabs>
        <w:rPr>
          <w:rFonts w:asciiTheme="majorBidi" w:hAnsiTheme="majorBidi" w:cstheme="majorBidi"/>
          <w:sz w:val="24"/>
          <w:szCs w:val="24"/>
        </w:rPr>
      </w:pPr>
    </w:p>
    <w:p w14:paraId="56849E4E" w14:textId="77777777" w:rsidR="00EE70FF" w:rsidRDefault="00EE70FF" w:rsidP="00EE70FF">
      <w:pPr>
        <w:tabs>
          <w:tab w:val="left" w:pos="2835"/>
        </w:tabs>
        <w:rPr>
          <w:rFonts w:asciiTheme="majorBidi" w:hAnsiTheme="majorBidi" w:cstheme="majorBidi"/>
          <w:sz w:val="24"/>
          <w:szCs w:val="24"/>
        </w:rPr>
      </w:pPr>
    </w:p>
    <w:p w14:paraId="38BA0A67" w14:textId="77777777" w:rsidR="00EE70FF" w:rsidRDefault="00B50EF3" w:rsidP="00EE70FF">
      <w:pPr>
        <w:tabs>
          <w:tab w:val="left" w:pos="2835"/>
        </w:tabs>
        <w:rPr>
          <w:rFonts w:asciiTheme="majorBidi" w:hAnsiTheme="majorBidi" w:cstheme="majorBidi"/>
          <w:sz w:val="24"/>
          <w:szCs w:val="24"/>
        </w:rPr>
      </w:pPr>
      <w:r w:rsidRPr="00EE70FF">
        <w:rPr>
          <w:rFonts w:asciiTheme="majorBidi" w:hAnsiTheme="majorBidi" w:cstheme="majorBidi"/>
          <w:noProof/>
          <w:sz w:val="24"/>
          <w:szCs w:val="24"/>
          <w:lang w:eastAsia="tr-TR"/>
        </w:rPr>
        <w:lastRenderedPageBreak/>
        <w:drawing>
          <wp:anchor distT="0" distB="0" distL="114300" distR="114300" simplePos="0" relativeHeight="251680768" behindDoc="0" locked="0" layoutInCell="1" allowOverlap="1" wp14:anchorId="790C242F" wp14:editId="32B524C8">
            <wp:simplePos x="0" y="0"/>
            <wp:positionH relativeFrom="margin">
              <wp:align>right</wp:align>
            </wp:positionH>
            <wp:positionV relativeFrom="paragraph">
              <wp:posOffset>176529</wp:posOffset>
            </wp:positionV>
            <wp:extent cx="5760720" cy="7858125"/>
            <wp:effectExtent l="0" t="0" r="0" b="9525"/>
            <wp:wrapNone/>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542DD2C1" w14:textId="77777777" w:rsidR="00EE70FF" w:rsidRDefault="00EE70FF" w:rsidP="00EE70FF">
      <w:pPr>
        <w:tabs>
          <w:tab w:val="left" w:pos="2835"/>
        </w:tabs>
        <w:rPr>
          <w:rFonts w:asciiTheme="majorBidi" w:hAnsiTheme="majorBidi" w:cstheme="majorBidi"/>
          <w:sz w:val="24"/>
          <w:szCs w:val="24"/>
        </w:rPr>
      </w:pPr>
    </w:p>
    <w:p w14:paraId="7CFB1EEF" w14:textId="22982851"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0464" behindDoc="0" locked="0" layoutInCell="1" allowOverlap="1" wp14:anchorId="07DBD2B3" wp14:editId="6A2431F4">
            <wp:simplePos x="0" y="0"/>
            <wp:positionH relativeFrom="margin">
              <wp:posOffset>350520</wp:posOffset>
            </wp:positionH>
            <wp:positionV relativeFrom="paragraph">
              <wp:posOffset>109220</wp:posOffset>
            </wp:positionV>
            <wp:extent cx="775335" cy="987425"/>
            <wp:effectExtent l="0" t="0" r="5715" b="3175"/>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335"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82E04">
        <w:rPr>
          <w:rFonts w:asciiTheme="majorBidi" w:hAnsiTheme="majorBidi" w:cstheme="majorBidi"/>
          <w:noProof/>
          <w:sz w:val="24"/>
          <w:szCs w:val="24"/>
          <w:lang w:eastAsia="tr-TR"/>
        </w:rPr>
        <w:drawing>
          <wp:anchor distT="0" distB="0" distL="114300" distR="114300" simplePos="0" relativeHeight="251711488" behindDoc="0" locked="0" layoutInCell="1" allowOverlap="1" wp14:anchorId="7ACAED7B" wp14:editId="240EE2EC">
            <wp:simplePos x="0" y="0"/>
            <wp:positionH relativeFrom="column">
              <wp:posOffset>4349090</wp:posOffset>
            </wp:positionH>
            <wp:positionV relativeFrom="paragraph">
              <wp:posOffset>6375</wp:posOffset>
            </wp:positionV>
            <wp:extent cx="1060577" cy="1060577"/>
            <wp:effectExtent l="0" t="0" r="6350" b="6350"/>
            <wp:wrapNone/>
            <wp:docPr id="28" name="Resim 28"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577" cy="1060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EBB72" w14:textId="28256AE1" w:rsidR="00EE70FF" w:rsidRPr="00EE70FF" w:rsidRDefault="00EE70FF" w:rsidP="00EE70FF">
      <w:pPr>
        <w:rPr>
          <w:rFonts w:asciiTheme="majorBidi" w:hAnsiTheme="majorBidi" w:cstheme="majorBidi"/>
          <w:sz w:val="24"/>
          <w:szCs w:val="24"/>
        </w:rPr>
      </w:pPr>
    </w:p>
    <w:p w14:paraId="23C9F1BD" w14:textId="77777777" w:rsidR="00EE70FF" w:rsidRPr="00EE70FF" w:rsidRDefault="00EE70FF" w:rsidP="00EE70FF">
      <w:pPr>
        <w:rPr>
          <w:rFonts w:asciiTheme="majorBidi" w:hAnsiTheme="majorBidi" w:cstheme="majorBidi"/>
          <w:sz w:val="24"/>
          <w:szCs w:val="24"/>
        </w:rPr>
      </w:pPr>
    </w:p>
    <w:p w14:paraId="154B93AA" w14:textId="77777777" w:rsidR="00EE70FF" w:rsidRPr="00EE70FF" w:rsidRDefault="00EE70FF" w:rsidP="00EE70FF">
      <w:pPr>
        <w:rPr>
          <w:rFonts w:asciiTheme="majorBidi" w:hAnsiTheme="majorBidi" w:cstheme="majorBidi"/>
          <w:sz w:val="24"/>
          <w:szCs w:val="24"/>
        </w:rPr>
      </w:pPr>
    </w:p>
    <w:p w14:paraId="0F6C967C" w14:textId="77777777" w:rsidR="00EE70FF" w:rsidRPr="00EE70FF" w:rsidRDefault="00EE70FF" w:rsidP="00EE70FF">
      <w:pPr>
        <w:rPr>
          <w:rFonts w:asciiTheme="majorBidi" w:hAnsiTheme="majorBidi" w:cstheme="majorBidi"/>
          <w:sz w:val="24"/>
          <w:szCs w:val="24"/>
        </w:rPr>
      </w:pPr>
    </w:p>
    <w:p w14:paraId="53D5CF97" w14:textId="77777777" w:rsidR="00EE70FF" w:rsidRPr="00EE70FF" w:rsidRDefault="00EE70FF" w:rsidP="00EE70FF">
      <w:pPr>
        <w:rPr>
          <w:rFonts w:asciiTheme="majorBidi" w:hAnsiTheme="majorBidi" w:cstheme="majorBidi"/>
          <w:sz w:val="24"/>
          <w:szCs w:val="24"/>
        </w:rPr>
      </w:pPr>
    </w:p>
    <w:p w14:paraId="4C89A4B4" w14:textId="77777777" w:rsidR="00EE70FF" w:rsidRPr="00EE70FF" w:rsidRDefault="00EE70FF" w:rsidP="00EE70FF">
      <w:pPr>
        <w:rPr>
          <w:rFonts w:asciiTheme="majorBidi" w:hAnsiTheme="majorBidi" w:cstheme="majorBidi"/>
          <w:sz w:val="24"/>
          <w:szCs w:val="24"/>
        </w:rPr>
      </w:pPr>
    </w:p>
    <w:p w14:paraId="578066DB" w14:textId="77777777" w:rsidR="00EE70FF" w:rsidRPr="00EE70FF" w:rsidRDefault="00EE70FF" w:rsidP="00EE70FF">
      <w:pPr>
        <w:rPr>
          <w:rFonts w:asciiTheme="majorBidi" w:hAnsiTheme="majorBidi" w:cstheme="majorBidi"/>
          <w:sz w:val="24"/>
          <w:szCs w:val="24"/>
        </w:rPr>
      </w:pPr>
    </w:p>
    <w:p w14:paraId="73F6B4C0" w14:textId="77777777" w:rsidR="00EE70FF" w:rsidRPr="00EE70FF" w:rsidRDefault="00EE70FF" w:rsidP="00EE70FF">
      <w:pPr>
        <w:rPr>
          <w:rFonts w:asciiTheme="majorBidi" w:hAnsiTheme="majorBidi" w:cstheme="majorBidi"/>
          <w:sz w:val="24"/>
          <w:szCs w:val="24"/>
        </w:rPr>
      </w:pPr>
    </w:p>
    <w:p w14:paraId="5A8117BE" w14:textId="77777777" w:rsidR="00EE70FF" w:rsidRPr="00EE70FF" w:rsidRDefault="00EE70FF" w:rsidP="00EE70FF">
      <w:pPr>
        <w:rPr>
          <w:rFonts w:asciiTheme="majorBidi" w:hAnsiTheme="majorBidi" w:cstheme="majorBidi"/>
          <w:sz w:val="24"/>
          <w:szCs w:val="24"/>
        </w:rPr>
      </w:pPr>
    </w:p>
    <w:p w14:paraId="2578C6BE" w14:textId="77777777" w:rsidR="00EE70FF" w:rsidRPr="00EE70FF" w:rsidRDefault="00EE70FF" w:rsidP="00EE70FF">
      <w:pPr>
        <w:rPr>
          <w:rFonts w:asciiTheme="majorBidi" w:hAnsiTheme="majorBidi" w:cstheme="majorBidi"/>
          <w:sz w:val="24"/>
          <w:szCs w:val="24"/>
        </w:rPr>
      </w:pPr>
    </w:p>
    <w:p w14:paraId="256D1E06" w14:textId="77777777" w:rsidR="00EE70FF" w:rsidRPr="00EE70FF" w:rsidRDefault="00EE70FF" w:rsidP="00EE70FF">
      <w:pPr>
        <w:rPr>
          <w:rFonts w:asciiTheme="majorBidi" w:hAnsiTheme="majorBidi" w:cstheme="majorBidi"/>
          <w:sz w:val="24"/>
          <w:szCs w:val="24"/>
        </w:rPr>
      </w:pPr>
    </w:p>
    <w:p w14:paraId="66258C17" w14:textId="77777777" w:rsidR="00EE70FF" w:rsidRPr="00EE70FF" w:rsidRDefault="00EE70FF" w:rsidP="00EE70FF">
      <w:pPr>
        <w:rPr>
          <w:rFonts w:asciiTheme="majorBidi" w:hAnsiTheme="majorBidi" w:cstheme="majorBidi"/>
          <w:sz w:val="24"/>
          <w:szCs w:val="24"/>
        </w:rPr>
      </w:pPr>
    </w:p>
    <w:p w14:paraId="497C4C3C" w14:textId="77777777" w:rsidR="00EE70FF" w:rsidRPr="00EE70FF" w:rsidRDefault="00EE70FF" w:rsidP="00EE70FF">
      <w:pPr>
        <w:rPr>
          <w:rFonts w:asciiTheme="majorBidi" w:hAnsiTheme="majorBidi" w:cstheme="majorBidi"/>
          <w:sz w:val="24"/>
          <w:szCs w:val="24"/>
        </w:rPr>
      </w:pPr>
    </w:p>
    <w:p w14:paraId="408579A1" w14:textId="77777777" w:rsidR="00EE70FF" w:rsidRPr="00EE70FF" w:rsidRDefault="00EE70FF" w:rsidP="00EE70FF">
      <w:pPr>
        <w:rPr>
          <w:rFonts w:asciiTheme="majorBidi" w:hAnsiTheme="majorBidi" w:cstheme="majorBidi"/>
          <w:sz w:val="24"/>
          <w:szCs w:val="24"/>
        </w:rPr>
      </w:pPr>
    </w:p>
    <w:p w14:paraId="5B97FB8A" w14:textId="77777777" w:rsidR="00EE70FF" w:rsidRPr="00EE70FF" w:rsidRDefault="00EE70FF" w:rsidP="00EE70FF">
      <w:pPr>
        <w:rPr>
          <w:rFonts w:asciiTheme="majorBidi" w:hAnsiTheme="majorBidi" w:cstheme="majorBidi"/>
          <w:sz w:val="24"/>
          <w:szCs w:val="24"/>
        </w:rPr>
      </w:pPr>
    </w:p>
    <w:p w14:paraId="7099C61B" w14:textId="77777777" w:rsidR="00EE70FF" w:rsidRPr="00EE70FF" w:rsidRDefault="00EE70FF" w:rsidP="00EE70FF">
      <w:pPr>
        <w:rPr>
          <w:rFonts w:asciiTheme="majorBidi" w:hAnsiTheme="majorBidi" w:cstheme="majorBidi"/>
          <w:sz w:val="24"/>
          <w:szCs w:val="24"/>
        </w:rPr>
      </w:pPr>
    </w:p>
    <w:p w14:paraId="5651E601" w14:textId="77777777" w:rsidR="00EE70FF" w:rsidRPr="00EE70FF" w:rsidRDefault="00EE70FF" w:rsidP="00EE70FF">
      <w:pPr>
        <w:rPr>
          <w:rFonts w:asciiTheme="majorBidi" w:hAnsiTheme="majorBidi" w:cstheme="majorBidi"/>
          <w:sz w:val="24"/>
          <w:szCs w:val="24"/>
        </w:rPr>
      </w:pPr>
    </w:p>
    <w:p w14:paraId="1EF1994B" w14:textId="77777777" w:rsidR="00EE70FF" w:rsidRPr="00EE70FF" w:rsidRDefault="00EE70FF" w:rsidP="00EE70FF">
      <w:pPr>
        <w:rPr>
          <w:rFonts w:asciiTheme="majorBidi" w:hAnsiTheme="majorBidi" w:cstheme="majorBidi"/>
          <w:sz w:val="24"/>
          <w:szCs w:val="24"/>
        </w:rPr>
      </w:pPr>
    </w:p>
    <w:p w14:paraId="35929F6C" w14:textId="77777777" w:rsidR="00EE70FF" w:rsidRPr="00EE70FF" w:rsidRDefault="00EE70FF" w:rsidP="00EE70FF">
      <w:pPr>
        <w:rPr>
          <w:rFonts w:asciiTheme="majorBidi" w:hAnsiTheme="majorBidi" w:cstheme="majorBidi"/>
          <w:sz w:val="24"/>
          <w:szCs w:val="24"/>
        </w:rPr>
      </w:pPr>
    </w:p>
    <w:p w14:paraId="54FACF85" w14:textId="77777777" w:rsidR="00EE70FF" w:rsidRPr="00EE70FF" w:rsidRDefault="00EE70FF" w:rsidP="00EE70FF">
      <w:pPr>
        <w:rPr>
          <w:rFonts w:asciiTheme="majorBidi" w:hAnsiTheme="majorBidi" w:cstheme="majorBidi"/>
          <w:sz w:val="24"/>
          <w:szCs w:val="24"/>
        </w:rPr>
      </w:pPr>
    </w:p>
    <w:p w14:paraId="34F800A0" w14:textId="77777777" w:rsidR="00EE70FF" w:rsidRPr="00EE70FF" w:rsidRDefault="00EE70FF" w:rsidP="00EE70FF">
      <w:pPr>
        <w:rPr>
          <w:rFonts w:asciiTheme="majorBidi" w:hAnsiTheme="majorBidi" w:cstheme="majorBidi"/>
          <w:sz w:val="24"/>
          <w:szCs w:val="24"/>
        </w:rPr>
      </w:pPr>
    </w:p>
    <w:p w14:paraId="293CD5C4" w14:textId="77777777" w:rsidR="00EE70FF" w:rsidRPr="00EE70FF" w:rsidRDefault="00EE70FF" w:rsidP="00EE70FF">
      <w:pPr>
        <w:rPr>
          <w:rFonts w:asciiTheme="majorBidi" w:hAnsiTheme="majorBidi" w:cstheme="majorBidi"/>
          <w:sz w:val="24"/>
          <w:szCs w:val="24"/>
        </w:rPr>
      </w:pPr>
    </w:p>
    <w:p w14:paraId="1DE1794D" w14:textId="77777777" w:rsidR="00EE70FF" w:rsidRPr="00EE70FF" w:rsidRDefault="00EE70FF" w:rsidP="00EE70FF">
      <w:pPr>
        <w:rPr>
          <w:rFonts w:asciiTheme="majorBidi" w:hAnsiTheme="majorBidi" w:cstheme="majorBidi"/>
          <w:sz w:val="24"/>
          <w:szCs w:val="24"/>
        </w:rPr>
      </w:pPr>
    </w:p>
    <w:p w14:paraId="6DF7422E" w14:textId="77777777" w:rsidR="00EE70FF" w:rsidRPr="00EE70FF" w:rsidRDefault="00EE70FF" w:rsidP="00EE70FF">
      <w:pPr>
        <w:rPr>
          <w:rFonts w:asciiTheme="majorBidi" w:hAnsiTheme="majorBidi" w:cstheme="majorBidi"/>
          <w:sz w:val="24"/>
          <w:szCs w:val="24"/>
        </w:rPr>
      </w:pPr>
    </w:p>
    <w:p w14:paraId="41B2DC4A" w14:textId="77777777" w:rsidR="00EE70FF" w:rsidRPr="00EE70FF" w:rsidRDefault="00EE70FF" w:rsidP="00EE70FF">
      <w:pPr>
        <w:rPr>
          <w:rFonts w:asciiTheme="majorBidi" w:hAnsiTheme="majorBidi" w:cstheme="majorBidi"/>
          <w:sz w:val="24"/>
          <w:szCs w:val="24"/>
        </w:rPr>
      </w:pPr>
    </w:p>
    <w:p w14:paraId="05B9ED36" w14:textId="77777777" w:rsidR="00EE70FF" w:rsidRPr="00EE70FF" w:rsidRDefault="00EE70FF" w:rsidP="00EE70FF">
      <w:pPr>
        <w:rPr>
          <w:rFonts w:asciiTheme="majorBidi" w:hAnsiTheme="majorBidi" w:cstheme="majorBidi"/>
          <w:sz w:val="24"/>
          <w:szCs w:val="24"/>
        </w:rPr>
      </w:pPr>
    </w:p>
    <w:p w14:paraId="48CDDA6D" w14:textId="77777777" w:rsidR="00EE70FF" w:rsidRPr="00EE70FF" w:rsidRDefault="00EE70FF" w:rsidP="00EE70FF">
      <w:pPr>
        <w:rPr>
          <w:rFonts w:asciiTheme="majorBidi" w:hAnsiTheme="majorBidi" w:cstheme="majorBidi"/>
          <w:sz w:val="24"/>
          <w:szCs w:val="24"/>
        </w:rPr>
      </w:pPr>
    </w:p>
    <w:p w14:paraId="1C416F13" w14:textId="77777777" w:rsidR="00EE70FF" w:rsidRPr="00EE70FF" w:rsidRDefault="00EE70FF" w:rsidP="00EE70FF">
      <w:pPr>
        <w:rPr>
          <w:rFonts w:asciiTheme="majorBidi" w:hAnsiTheme="majorBidi" w:cstheme="majorBidi"/>
          <w:sz w:val="24"/>
          <w:szCs w:val="24"/>
        </w:rPr>
      </w:pPr>
    </w:p>
    <w:p w14:paraId="154EFFD3" w14:textId="77777777" w:rsidR="00EE70FF" w:rsidRPr="00EE70FF" w:rsidRDefault="00EE70FF" w:rsidP="00EE70FF">
      <w:pPr>
        <w:rPr>
          <w:rFonts w:asciiTheme="majorBidi" w:hAnsiTheme="majorBidi" w:cstheme="majorBidi"/>
          <w:sz w:val="24"/>
          <w:szCs w:val="24"/>
        </w:rPr>
      </w:pPr>
    </w:p>
    <w:p w14:paraId="12B905EA" w14:textId="77777777" w:rsidR="00EE70FF" w:rsidRPr="00EE70FF" w:rsidRDefault="00EE70FF" w:rsidP="00EE70FF">
      <w:pPr>
        <w:rPr>
          <w:rFonts w:asciiTheme="majorBidi" w:hAnsiTheme="majorBidi" w:cstheme="majorBidi"/>
          <w:sz w:val="24"/>
          <w:szCs w:val="24"/>
        </w:rPr>
      </w:pPr>
    </w:p>
    <w:p w14:paraId="5F24A7B1" w14:textId="77777777" w:rsidR="00EE70FF" w:rsidRPr="00EE70FF" w:rsidRDefault="00EE70FF" w:rsidP="00EE70FF">
      <w:pPr>
        <w:rPr>
          <w:rFonts w:asciiTheme="majorBidi" w:hAnsiTheme="majorBidi" w:cstheme="majorBidi"/>
          <w:sz w:val="24"/>
          <w:szCs w:val="24"/>
        </w:rPr>
      </w:pPr>
    </w:p>
    <w:p w14:paraId="1C42084C" w14:textId="77777777" w:rsidR="00EE70FF" w:rsidRPr="00EE70FF" w:rsidRDefault="00EE70FF" w:rsidP="00EE70FF">
      <w:pPr>
        <w:rPr>
          <w:rFonts w:asciiTheme="majorBidi" w:hAnsiTheme="majorBidi" w:cstheme="majorBidi"/>
          <w:sz w:val="24"/>
          <w:szCs w:val="24"/>
        </w:rPr>
      </w:pPr>
    </w:p>
    <w:p w14:paraId="2C44FAAA" w14:textId="77777777" w:rsidR="00EE70FF" w:rsidRPr="00EE70FF" w:rsidRDefault="00EE70FF" w:rsidP="00EE70FF">
      <w:pPr>
        <w:rPr>
          <w:rFonts w:asciiTheme="majorBidi" w:hAnsiTheme="majorBidi" w:cstheme="majorBidi"/>
          <w:sz w:val="24"/>
          <w:szCs w:val="24"/>
        </w:rPr>
      </w:pPr>
    </w:p>
    <w:p w14:paraId="6D51284B" w14:textId="77777777" w:rsidR="00EE70FF" w:rsidRPr="00EE70FF" w:rsidRDefault="00EE70FF" w:rsidP="00EE70FF">
      <w:pPr>
        <w:rPr>
          <w:rFonts w:asciiTheme="majorBidi" w:hAnsiTheme="majorBidi" w:cstheme="majorBidi"/>
          <w:sz w:val="24"/>
          <w:szCs w:val="24"/>
        </w:rPr>
      </w:pPr>
    </w:p>
    <w:p w14:paraId="5D83AB99" w14:textId="77777777" w:rsidR="00EE70FF" w:rsidRPr="00EE70FF" w:rsidRDefault="00EE70FF" w:rsidP="00EE70FF">
      <w:pPr>
        <w:rPr>
          <w:rFonts w:asciiTheme="majorBidi" w:hAnsiTheme="majorBidi" w:cstheme="majorBidi"/>
          <w:sz w:val="24"/>
          <w:szCs w:val="24"/>
        </w:rPr>
      </w:pPr>
    </w:p>
    <w:p w14:paraId="1F5AEB38" w14:textId="77777777" w:rsidR="00EE70FF" w:rsidRPr="00EE70FF" w:rsidRDefault="00EE70FF" w:rsidP="00EE70FF">
      <w:pPr>
        <w:rPr>
          <w:rFonts w:asciiTheme="majorBidi" w:hAnsiTheme="majorBidi" w:cstheme="majorBidi"/>
          <w:sz w:val="24"/>
          <w:szCs w:val="24"/>
        </w:rPr>
      </w:pPr>
    </w:p>
    <w:p w14:paraId="7DFE86A0" w14:textId="77777777" w:rsidR="00EE70FF" w:rsidRPr="00EE70FF" w:rsidRDefault="00EE70FF" w:rsidP="00EE70FF">
      <w:pPr>
        <w:rPr>
          <w:rFonts w:asciiTheme="majorBidi" w:hAnsiTheme="majorBidi" w:cstheme="majorBidi"/>
          <w:sz w:val="24"/>
          <w:szCs w:val="24"/>
        </w:rPr>
      </w:pPr>
    </w:p>
    <w:p w14:paraId="287FACAD" w14:textId="77777777" w:rsidR="00EE70FF" w:rsidRDefault="00EE70FF" w:rsidP="00EE70FF">
      <w:pPr>
        <w:rPr>
          <w:rFonts w:asciiTheme="majorBidi" w:hAnsiTheme="majorBidi" w:cstheme="majorBidi"/>
          <w:sz w:val="24"/>
          <w:szCs w:val="24"/>
        </w:rPr>
      </w:pPr>
    </w:p>
    <w:p w14:paraId="451028C3" w14:textId="77777777" w:rsidR="00EE70FF" w:rsidRPr="00EE70FF" w:rsidRDefault="00EE70FF" w:rsidP="00EE70FF">
      <w:pPr>
        <w:rPr>
          <w:rFonts w:asciiTheme="majorBidi" w:hAnsiTheme="majorBidi" w:cstheme="majorBidi"/>
          <w:sz w:val="24"/>
          <w:szCs w:val="24"/>
        </w:rPr>
      </w:pPr>
    </w:p>
    <w:p w14:paraId="17F8985C" w14:textId="77777777" w:rsidR="00EE70FF" w:rsidRPr="00EE70FF" w:rsidRDefault="00EE70FF" w:rsidP="00EE70FF">
      <w:pPr>
        <w:rPr>
          <w:rFonts w:asciiTheme="majorBidi" w:hAnsiTheme="majorBidi" w:cstheme="majorBidi"/>
          <w:sz w:val="24"/>
          <w:szCs w:val="24"/>
        </w:rPr>
      </w:pPr>
    </w:p>
    <w:p w14:paraId="36F9BAE5" w14:textId="77777777" w:rsidR="00EE70FF" w:rsidRDefault="00EE70FF" w:rsidP="00EE70FF">
      <w:pPr>
        <w:rPr>
          <w:rFonts w:asciiTheme="majorBidi" w:hAnsiTheme="majorBidi" w:cstheme="majorBidi"/>
          <w:sz w:val="24"/>
          <w:szCs w:val="24"/>
        </w:rPr>
      </w:pPr>
    </w:p>
    <w:p w14:paraId="2583A2E2" w14:textId="77777777" w:rsidR="00EE70FF" w:rsidRDefault="00EE70FF" w:rsidP="00EE70FF">
      <w:pPr>
        <w:tabs>
          <w:tab w:val="left" w:pos="5010"/>
        </w:tabs>
        <w:rPr>
          <w:rFonts w:asciiTheme="majorBidi" w:hAnsiTheme="majorBidi" w:cstheme="majorBidi"/>
          <w:sz w:val="24"/>
          <w:szCs w:val="24"/>
        </w:rPr>
      </w:pPr>
      <w:r>
        <w:rPr>
          <w:rFonts w:asciiTheme="majorBidi" w:hAnsiTheme="majorBidi" w:cstheme="majorBidi"/>
          <w:sz w:val="24"/>
          <w:szCs w:val="24"/>
        </w:rPr>
        <w:tab/>
      </w:r>
    </w:p>
    <w:p w14:paraId="460C7AB6" w14:textId="77777777" w:rsidR="00EE70FF" w:rsidRDefault="00EE70FF" w:rsidP="00EE70FF">
      <w:pPr>
        <w:tabs>
          <w:tab w:val="left" w:pos="5010"/>
        </w:tabs>
        <w:rPr>
          <w:rFonts w:asciiTheme="majorBidi" w:hAnsiTheme="majorBidi" w:cstheme="majorBidi"/>
          <w:sz w:val="24"/>
          <w:szCs w:val="24"/>
        </w:rPr>
      </w:pPr>
    </w:p>
    <w:p w14:paraId="67CC8450" w14:textId="77777777" w:rsidR="00EE70FF" w:rsidRDefault="00EE70FF" w:rsidP="00EE70FF">
      <w:pPr>
        <w:tabs>
          <w:tab w:val="left" w:pos="5010"/>
        </w:tabs>
        <w:rPr>
          <w:rFonts w:asciiTheme="majorBidi" w:hAnsiTheme="majorBidi" w:cstheme="majorBidi"/>
          <w:sz w:val="24"/>
          <w:szCs w:val="24"/>
        </w:rPr>
      </w:pPr>
    </w:p>
    <w:p w14:paraId="2BFCD5FE" w14:textId="77777777" w:rsidR="00EE70FF" w:rsidRDefault="00EE70FF" w:rsidP="00EE70FF">
      <w:pPr>
        <w:tabs>
          <w:tab w:val="left" w:pos="5010"/>
        </w:tabs>
        <w:rPr>
          <w:rFonts w:asciiTheme="majorBidi" w:hAnsiTheme="majorBidi" w:cstheme="majorBidi"/>
          <w:sz w:val="24"/>
          <w:szCs w:val="24"/>
        </w:rPr>
      </w:pPr>
    </w:p>
    <w:p w14:paraId="1DAA3E74" w14:textId="77777777" w:rsidR="00EE70FF" w:rsidRDefault="00EE70FF" w:rsidP="00EE70FF">
      <w:pPr>
        <w:tabs>
          <w:tab w:val="left" w:pos="5010"/>
        </w:tabs>
        <w:rPr>
          <w:rFonts w:asciiTheme="majorBidi" w:hAnsiTheme="majorBidi" w:cstheme="majorBidi"/>
          <w:sz w:val="24"/>
          <w:szCs w:val="24"/>
        </w:rPr>
      </w:pPr>
    </w:p>
    <w:p w14:paraId="272A9F11" w14:textId="77777777" w:rsidR="00EE70FF" w:rsidRDefault="00EE70FF" w:rsidP="00EE70FF">
      <w:pPr>
        <w:tabs>
          <w:tab w:val="left" w:pos="5010"/>
        </w:tabs>
        <w:rPr>
          <w:rFonts w:asciiTheme="majorBidi" w:hAnsiTheme="majorBidi" w:cstheme="majorBidi"/>
          <w:sz w:val="24"/>
          <w:szCs w:val="24"/>
        </w:rPr>
      </w:pPr>
    </w:p>
    <w:p w14:paraId="2925081F" w14:textId="77777777" w:rsidR="00EE70FF" w:rsidRDefault="00EE70FF" w:rsidP="00EE70FF">
      <w:pPr>
        <w:tabs>
          <w:tab w:val="left" w:pos="5010"/>
        </w:tabs>
        <w:rPr>
          <w:rFonts w:asciiTheme="majorBidi" w:hAnsiTheme="majorBidi" w:cstheme="majorBidi"/>
          <w:sz w:val="24"/>
          <w:szCs w:val="24"/>
        </w:rPr>
      </w:pPr>
    </w:p>
    <w:p w14:paraId="0CB568E7" w14:textId="77777777" w:rsidR="00EE70FF" w:rsidRDefault="00EE70FF" w:rsidP="00EE70FF">
      <w:pPr>
        <w:tabs>
          <w:tab w:val="left" w:pos="5010"/>
        </w:tabs>
        <w:rPr>
          <w:rFonts w:asciiTheme="majorBidi" w:hAnsiTheme="majorBidi" w:cstheme="majorBidi"/>
          <w:sz w:val="24"/>
          <w:szCs w:val="24"/>
        </w:rPr>
      </w:pPr>
    </w:p>
    <w:p w14:paraId="26861F04" w14:textId="72D51DC6" w:rsidR="00EE70FF" w:rsidRDefault="00B50EF3" w:rsidP="00EE70FF">
      <w:pPr>
        <w:tabs>
          <w:tab w:val="left" w:pos="5010"/>
        </w:tabs>
        <w:rPr>
          <w:rFonts w:asciiTheme="majorBidi" w:hAnsiTheme="majorBidi" w:cstheme="majorBidi"/>
          <w:sz w:val="24"/>
          <w:szCs w:val="24"/>
        </w:rPr>
      </w:pPr>
      <w:r w:rsidRPr="00EE70FF">
        <w:rPr>
          <w:rFonts w:asciiTheme="majorBidi" w:hAnsiTheme="majorBidi" w:cstheme="majorBidi"/>
          <w:noProof/>
          <w:sz w:val="24"/>
          <w:szCs w:val="24"/>
          <w:lang w:eastAsia="tr-TR"/>
        </w:rPr>
        <w:drawing>
          <wp:anchor distT="0" distB="0" distL="114300" distR="114300" simplePos="0" relativeHeight="251683840" behindDoc="0" locked="0" layoutInCell="1" allowOverlap="1" wp14:anchorId="6ABC7F49" wp14:editId="3AAACCD4">
            <wp:simplePos x="0" y="0"/>
            <wp:positionH relativeFrom="margin">
              <wp:align>right</wp:align>
            </wp:positionH>
            <wp:positionV relativeFrom="paragraph">
              <wp:posOffset>178435</wp:posOffset>
            </wp:positionV>
            <wp:extent cx="5760720" cy="8343900"/>
            <wp:effectExtent l="0" t="0" r="0" b="0"/>
            <wp:wrapNone/>
            <wp:docPr id="16" name="Diy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02609FAB" w14:textId="77E3630A" w:rsidR="00EE70FF" w:rsidRDefault="00A82E04" w:rsidP="00EE70FF">
      <w:pPr>
        <w:tabs>
          <w:tab w:val="left" w:pos="5010"/>
        </w:tabs>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4560" behindDoc="0" locked="0" layoutInCell="1" allowOverlap="1" wp14:anchorId="3940E365" wp14:editId="56F49178">
            <wp:simplePos x="0" y="0"/>
            <wp:positionH relativeFrom="column">
              <wp:posOffset>4370070</wp:posOffset>
            </wp:positionH>
            <wp:positionV relativeFrom="paragraph">
              <wp:posOffset>98095</wp:posOffset>
            </wp:positionV>
            <wp:extent cx="1060450" cy="1060450"/>
            <wp:effectExtent l="0" t="0" r="6350" b="6350"/>
            <wp:wrapNone/>
            <wp:docPr id="30" name="Resim 30"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A13F9" w14:textId="4854CA58"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3536" behindDoc="0" locked="0" layoutInCell="1" allowOverlap="1" wp14:anchorId="78FA75E7" wp14:editId="64CD7E8B">
            <wp:simplePos x="0" y="0"/>
            <wp:positionH relativeFrom="margin">
              <wp:posOffset>372110</wp:posOffset>
            </wp:positionH>
            <wp:positionV relativeFrom="paragraph">
              <wp:posOffset>25705</wp:posOffset>
            </wp:positionV>
            <wp:extent cx="775335" cy="987425"/>
            <wp:effectExtent l="0" t="0" r="5715" b="317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335"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C3D21C7" w14:textId="3EA9AE89" w:rsidR="00EE70FF" w:rsidRPr="00EE70FF" w:rsidRDefault="00EE70FF" w:rsidP="00EE70FF">
      <w:pPr>
        <w:rPr>
          <w:rFonts w:asciiTheme="majorBidi" w:hAnsiTheme="majorBidi" w:cstheme="majorBidi"/>
          <w:sz w:val="24"/>
          <w:szCs w:val="24"/>
        </w:rPr>
      </w:pPr>
    </w:p>
    <w:p w14:paraId="5045DCD5" w14:textId="77777777" w:rsidR="00EE70FF" w:rsidRPr="00EE70FF" w:rsidRDefault="00EE70FF" w:rsidP="00EE70FF">
      <w:pPr>
        <w:rPr>
          <w:rFonts w:asciiTheme="majorBidi" w:hAnsiTheme="majorBidi" w:cstheme="majorBidi"/>
          <w:sz w:val="24"/>
          <w:szCs w:val="24"/>
        </w:rPr>
      </w:pPr>
    </w:p>
    <w:p w14:paraId="2335B5DE" w14:textId="77777777" w:rsidR="00EE70FF" w:rsidRPr="00EE70FF" w:rsidRDefault="00EE70FF" w:rsidP="00EE70FF">
      <w:pPr>
        <w:rPr>
          <w:rFonts w:asciiTheme="majorBidi" w:hAnsiTheme="majorBidi" w:cstheme="majorBidi"/>
          <w:sz w:val="24"/>
          <w:szCs w:val="24"/>
        </w:rPr>
      </w:pPr>
    </w:p>
    <w:p w14:paraId="5E8EBAFF" w14:textId="77777777" w:rsidR="00EE70FF" w:rsidRPr="00EE70FF" w:rsidRDefault="00EE70FF" w:rsidP="00EE70FF">
      <w:pPr>
        <w:rPr>
          <w:rFonts w:asciiTheme="majorBidi" w:hAnsiTheme="majorBidi" w:cstheme="majorBidi"/>
          <w:sz w:val="24"/>
          <w:szCs w:val="24"/>
        </w:rPr>
      </w:pPr>
    </w:p>
    <w:p w14:paraId="24A8AF11" w14:textId="77777777" w:rsidR="00EE70FF" w:rsidRPr="00EE70FF" w:rsidRDefault="00EE70FF" w:rsidP="00EE70FF">
      <w:pPr>
        <w:rPr>
          <w:rFonts w:asciiTheme="majorBidi" w:hAnsiTheme="majorBidi" w:cstheme="majorBidi"/>
          <w:sz w:val="24"/>
          <w:szCs w:val="24"/>
        </w:rPr>
      </w:pPr>
    </w:p>
    <w:p w14:paraId="7650DE43" w14:textId="77777777" w:rsidR="00EE70FF" w:rsidRPr="00EE70FF" w:rsidRDefault="00EE70FF" w:rsidP="00EE70FF">
      <w:pPr>
        <w:rPr>
          <w:rFonts w:asciiTheme="majorBidi" w:hAnsiTheme="majorBidi" w:cstheme="majorBidi"/>
          <w:sz w:val="24"/>
          <w:szCs w:val="24"/>
        </w:rPr>
      </w:pPr>
    </w:p>
    <w:p w14:paraId="176BAE4C" w14:textId="77777777" w:rsidR="00EE70FF" w:rsidRPr="00EE70FF" w:rsidRDefault="00EE70FF" w:rsidP="00EE70FF">
      <w:pPr>
        <w:rPr>
          <w:rFonts w:asciiTheme="majorBidi" w:hAnsiTheme="majorBidi" w:cstheme="majorBidi"/>
          <w:sz w:val="24"/>
          <w:szCs w:val="24"/>
        </w:rPr>
      </w:pPr>
    </w:p>
    <w:p w14:paraId="190A5A20" w14:textId="77777777" w:rsidR="00EE70FF" w:rsidRPr="00EE70FF" w:rsidRDefault="00EE70FF" w:rsidP="00EE70FF">
      <w:pPr>
        <w:rPr>
          <w:rFonts w:asciiTheme="majorBidi" w:hAnsiTheme="majorBidi" w:cstheme="majorBidi"/>
          <w:sz w:val="24"/>
          <w:szCs w:val="24"/>
        </w:rPr>
      </w:pPr>
    </w:p>
    <w:p w14:paraId="3D304029" w14:textId="77777777" w:rsidR="00EE70FF" w:rsidRPr="00EE70FF" w:rsidRDefault="00EE70FF" w:rsidP="00EE70FF">
      <w:pPr>
        <w:rPr>
          <w:rFonts w:asciiTheme="majorBidi" w:hAnsiTheme="majorBidi" w:cstheme="majorBidi"/>
          <w:sz w:val="24"/>
          <w:szCs w:val="24"/>
        </w:rPr>
      </w:pPr>
    </w:p>
    <w:p w14:paraId="7F1A4A1E" w14:textId="77777777" w:rsidR="00EE70FF" w:rsidRPr="00EE70FF" w:rsidRDefault="00EE70FF" w:rsidP="00EE70FF">
      <w:pPr>
        <w:rPr>
          <w:rFonts w:asciiTheme="majorBidi" w:hAnsiTheme="majorBidi" w:cstheme="majorBidi"/>
          <w:sz w:val="24"/>
          <w:szCs w:val="24"/>
        </w:rPr>
      </w:pPr>
    </w:p>
    <w:p w14:paraId="2E9A7050" w14:textId="77777777" w:rsidR="00EE70FF" w:rsidRPr="00EE70FF" w:rsidRDefault="00EE70FF" w:rsidP="00EE70FF">
      <w:pPr>
        <w:rPr>
          <w:rFonts w:asciiTheme="majorBidi" w:hAnsiTheme="majorBidi" w:cstheme="majorBidi"/>
          <w:sz w:val="24"/>
          <w:szCs w:val="24"/>
        </w:rPr>
      </w:pPr>
    </w:p>
    <w:p w14:paraId="75D37A03" w14:textId="77777777" w:rsidR="00EE70FF" w:rsidRPr="00EE70FF" w:rsidRDefault="00EE70FF" w:rsidP="00EE70FF">
      <w:pPr>
        <w:rPr>
          <w:rFonts w:asciiTheme="majorBidi" w:hAnsiTheme="majorBidi" w:cstheme="majorBidi"/>
          <w:sz w:val="24"/>
          <w:szCs w:val="24"/>
        </w:rPr>
      </w:pPr>
    </w:p>
    <w:p w14:paraId="4CFCB3D5" w14:textId="77777777" w:rsidR="00EE70FF" w:rsidRPr="00EE70FF" w:rsidRDefault="00EE70FF" w:rsidP="00EE70FF">
      <w:pPr>
        <w:rPr>
          <w:rFonts w:asciiTheme="majorBidi" w:hAnsiTheme="majorBidi" w:cstheme="majorBidi"/>
          <w:sz w:val="24"/>
          <w:szCs w:val="24"/>
        </w:rPr>
      </w:pPr>
    </w:p>
    <w:p w14:paraId="158BDE34" w14:textId="77777777" w:rsidR="00EE70FF" w:rsidRPr="00EE70FF" w:rsidRDefault="00EE70FF" w:rsidP="00EE70FF">
      <w:pPr>
        <w:rPr>
          <w:rFonts w:asciiTheme="majorBidi" w:hAnsiTheme="majorBidi" w:cstheme="majorBidi"/>
          <w:sz w:val="24"/>
          <w:szCs w:val="24"/>
        </w:rPr>
      </w:pPr>
    </w:p>
    <w:p w14:paraId="31D832FB" w14:textId="77777777" w:rsidR="00EE70FF" w:rsidRPr="00EE70FF" w:rsidRDefault="00EE70FF" w:rsidP="00EE70FF">
      <w:pPr>
        <w:rPr>
          <w:rFonts w:asciiTheme="majorBidi" w:hAnsiTheme="majorBidi" w:cstheme="majorBidi"/>
          <w:sz w:val="24"/>
          <w:szCs w:val="24"/>
        </w:rPr>
      </w:pPr>
    </w:p>
    <w:p w14:paraId="4E28829A" w14:textId="77777777" w:rsidR="00EE70FF" w:rsidRPr="00EE70FF" w:rsidRDefault="00EE70FF" w:rsidP="00EE70FF">
      <w:pPr>
        <w:rPr>
          <w:rFonts w:asciiTheme="majorBidi" w:hAnsiTheme="majorBidi" w:cstheme="majorBidi"/>
          <w:sz w:val="24"/>
          <w:szCs w:val="24"/>
        </w:rPr>
      </w:pPr>
    </w:p>
    <w:p w14:paraId="0327295D" w14:textId="77777777" w:rsidR="00EE70FF" w:rsidRPr="00EE70FF" w:rsidRDefault="00EE70FF" w:rsidP="00EE70FF">
      <w:pPr>
        <w:rPr>
          <w:rFonts w:asciiTheme="majorBidi" w:hAnsiTheme="majorBidi" w:cstheme="majorBidi"/>
          <w:sz w:val="24"/>
          <w:szCs w:val="24"/>
        </w:rPr>
      </w:pPr>
    </w:p>
    <w:p w14:paraId="106A78FB" w14:textId="77777777" w:rsidR="00EE70FF" w:rsidRPr="00EE70FF" w:rsidRDefault="00EE70FF" w:rsidP="00EE70FF">
      <w:pPr>
        <w:rPr>
          <w:rFonts w:asciiTheme="majorBidi" w:hAnsiTheme="majorBidi" w:cstheme="majorBidi"/>
          <w:sz w:val="24"/>
          <w:szCs w:val="24"/>
        </w:rPr>
      </w:pPr>
    </w:p>
    <w:p w14:paraId="5FAFDE65" w14:textId="77777777" w:rsidR="00EE70FF" w:rsidRPr="00EE70FF" w:rsidRDefault="00EE70FF" w:rsidP="00EE70FF">
      <w:pPr>
        <w:rPr>
          <w:rFonts w:asciiTheme="majorBidi" w:hAnsiTheme="majorBidi" w:cstheme="majorBidi"/>
          <w:sz w:val="24"/>
          <w:szCs w:val="24"/>
        </w:rPr>
      </w:pPr>
    </w:p>
    <w:p w14:paraId="78F3B5C9" w14:textId="77777777" w:rsidR="00EE70FF" w:rsidRPr="00EE70FF" w:rsidRDefault="00EE70FF" w:rsidP="00EE70FF">
      <w:pPr>
        <w:rPr>
          <w:rFonts w:asciiTheme="majorBidi" w:hAnsiTheme="majorBidi" w:cstheme="majorBidi"/>
          <w:sz w:val="24"/>
          <w:szCs w:val="24"/>
        </w:rPr>
      </w:pPr>
    </w:p>
    <w:p w14:paraId="3891CBD8" w14:textId="77777777" w:rsidR="00EE70FF" w:rsidRPr="00EE70FF" w:rsidRDefault="00EE70FF" w:rsidP="00EE70FF">
      <w:pPr>
        <w:rPr>
          <w:rFonts w:asciiTheme="majorBidi" w:hAnsiTheme="majorBidi" w:cstheme="majorBidi"/>
          <w:sz w:val="24"/>
          <w:szCs w:val="24"/>
        </w:rPr>
      </w:pPr>
    </w:p>
    <w:p w14:paraId="4C45DFA1" w14:textId="77777777" w:rsidR="00EE70FF" w:rsidRPr="00EE70FF" w:rsidRDefault="00EE70FF" w:rsidP="00EE70FF">
      <w:pPr>
        <w:rPr>
          <w:rFonts w:asciiTheme="majorBidi" w:hAnsiTheme="majorBidi" w:cstheme="majorBidi"/>
          <w:sz w:val="24"/>
          <w:szCs w:val="24"/>
        </w:rPr>
      </w:pPr>
    </w:p>
    <w:p w14:paraId="2FA10C3D" w14:textId="77777777" w:rsidR="00EE70FF" w:rsidRPr="00EE70FF" w:rsidRDefault="00EE70FF" w:rsidP="00EE70FF">
      <w:pPr>
        <w:rPr>
          <w:rFonts w:asciiTheme="majorBidi" w:hAnsiTheme="majorBidi" w:cstheme="majorBidi"/>
          <w:sz w:val="24"/>
          <w:szCs w:val="24"/>
        </w:rPr>
      </w:pPr>
    </w:p>
    <w:p w14:paraId="505F5773" w14:textId="77777777" w:rsidR="00EE70FF" w:rsidRPr="00EE70FF" w:rsidRDefault="00EE70FF" w:rsidP="00EE70FF">
      <w:pPr>
        <w:rPr>
          <w:rFonts w:asciiTheme="majorBidi" w:hAnsiTheme="majorBidi" w:cstheme="majorBidi"/>
          <w:sz w:val="24"/>
          <w:szCs w:val="24"/>
        </w:rPr>
      </w:pPr>
    </w:p>
    <w:p w14:paraId="74AAC811" w14:textId="77777777" w:rsidR="00EE70FF" w:rsidRPr="00EE70FF" w:rsidRDefault="00EE70FF" w:rsidP="00EE70FF">
      <w:pPr>
        <w:rPr>
          <w:rFonts w:asciiTheme="majorBidi" w:hAnsiTheme="majorBidi" w:cstheme="majorBidi"/>
          <w:sz w:val="24"/>
          <w:szCs w:val="24"/>
        </w:rPr>
      </w:pPr>
    </w:p>
    <w:p w14:paraId="56CA2697" w14:textId="77777777" w:rsidR="00EE70FF" w:rsidRPr="00EE70FF" w:rsidRDefault="00EE70FF" w:rsidP="00EE70FF">
      <w:pPr>
        <w:rPr>
          <w:rFonts w:asciiTheme="majorBidi" w:hAnsiTheme="majorBidi" w:cstheme="majorBidi"/>
          <w:sz w:val="24"/>
          <w:szCs w:val="24"/>
        </w:rPr>
      </w:pPr>
    </w:p>
    <w:p w14:paraId="243756C8" w14:textId="77777777" w:rsidR="00EE70FF" w:rsidRPr="00EE70FF" w:rsidRDefault="00EE70FF" w:rsidP="00EE70FF">
      <w:pPr>
        <w:rPr>
          <w:rFonts w:asciiTheme="majorBidi" w:hAnsiTheme="majorBidi" w:cstheme="majorBidi"/>
          <w:sz w:val="24"/>
          <w:szCs w:val="24"/>
        </w:rPr>
      </w:pPr>
    </w:p>
    <w:p w14:paraId="7A090E05" w14:textId="77777777" w:rsidR="00EE70FF" w:rsidRPr="00EE70FF" w:rsidRDefault="00EE70FF" w:rsidP="00EE70FF">
      <w:pPr>
        <w:rPr>
          <w:rFonts w:asciiTheme="majorBidi" w:hAnsiTheme="majorBidi" w:cstheme="majorBidi"/>
          <w:sz w:val="24"/>
          <w:szCs w:val="24"/>
        </w:rPr>
      </w:pPr>
    </w:p>
    <w:p w14:paraId="486BCE13" w14:textId="77777777" w:rsidR="00EE70FF" w:rsidRPr="00EE70FF" w:rsidRDefault="00EE70FF" w:rsidP="00EE70FF">
      <w:pPr>
        <w:rPr>
          <w:rFonts w:asciiTheme="majorBidi" w:hAnsiTheme="majorBidi" w:cstheme="majorBidi"/>
          <w:sz w:val="24"/>
          <w:szCs w:val="24"/>
        </w:rPr>
      </w:pPr>
    </w:p>
    <w:p w14:paraId="6ACD9D45" w14:textId="77777777" w:rsidR="00EE70FF" w:rsidRPr="00EE70FF" w:rsidRDefault="00EE70FF" w:rsidP="00EE70FF">
      <w:pPr>
        <w:rPr>
          <w:rFonts w:asciiTheme="majorBidi" w:hAnsiTheme="majorBidi" w:cstheme="majorBidi"/>
          <w:sz w:val="24"/>
          <w:szCs w:val="24"/>
        </w:rPr>
      </w:pPr>
    </w:p>
    <w:p w14:paraId="6D174F42" w14:textId="77777777" w:rsidR="00EE70FF" w:rsidRPr="00EE70FF" w:rsidRDefault="00EE70FF" w:rsidP="00EE70FF">
      <w:pPr>
        <w:rPr>
          <w:rFonts w:asciiTheme="majorBidi" w:hAnsiTheme="majorBidi" w:cstheme="majorBidi"/>
          <w:sz w:val="24"/>
          <w:szCs w:val="24"/>
        </w:rPr>
      </w:pPr>
    </w:p>
    <w:p w14:paraId="32488619" w14:textId="77777777" w:rsidR="00EE70FF" w:rsidRPr="00EE70FF" w:rsidRDefault="00EE70FF" w:rsidP="00EE70FF">
      <w:pPr>
        <w:rPr>
          <w:rFonts w:asciiTheme="majorBidi" w:hAnsiTheme="majorBidi" w:cstheme="majorBidi"/>
          <w:sz w:val="24"/>
          <w:szCs w:val="24"/>
        </w:rPr>
      </w:pPr>
    </w:p>
    <w:p w14:paraId="234D2EF2" w14:textId="77777777" w:rsidR="00EE70FF" w:rsidRPr="00EE70FF" w:rsidRDefault="00EE70FF" w:rsidP="00EE70FF">
      <w:pPr>
        <w:rPr>
          <w:rFonts w:asciiTheme="majorBidi" w:hAnsiTheme="majorBidi" w:cstheme="majorBidi"/>
          <w:sz w:val="24"/>
          <w:szCs w:val="24"/>
        </w:rPr>
      </w:pPr>
    </w:p>
    <w:p w14:paraId="630EC6CA" w14:textId="77777777" w:rsidR="00EE70FF" w:rsidRPr="00EE70FF" w:rsidRDefault="00EE70FF" w:rsidP="00EE70FF">
      <w:pPr>
        <w:rPr>
          <w:rFonts w:asciiTheme="majorBidi" w:hAnsiTheme="majorBidi" w:cstheme="majorBidi"/>
          <w:sz w:val="24"/>
          <w:szCs w:val="24"/>
        </w:rPr>
      </w:pPr>
    </w:p>
    <w:p w14:paraId="48ED1B29" w14:textId="77777777" w:rsidR="00EE70FF" w:rsidRPr="00EE70FF" w:rsidRDefault="00EE70FF" w:rsidP="00EE70FF">
      <w:pPr>
        <w:rPr>
          <w:rFonts w:asciiTheme="majorBidi" w:hAnsiTheme="majorBidi" w:cstheme="majorBidi"/>
          <w:sz w:val="24"/>
          <w:szCs w:val="24"/>
        </w:rPr>
      </w:pPr>
    </w:p>
    <w:p w14:paraId="4B37BD53" w14:textId="77777777" w:rsidR="00EE70FF" w:rsidRPr="00EE70FF" w:rsidRDefault="00EE70FF" w:rsidP="00EE70FF">
      <w:pPr>
        <w:rPr>
          <w:rFonts w:asciiTheme="majorBidi" w:hAnsiTheme="majorBidi" w:cstheme="majorBidi"/>
          <w:sz w:val="24"/>
          <w:szCs w:val="24"/>
        </w:rPr>
      </w:pPr>
    </w:p>
    <w:p w14:paraId="3466F34B" w14:textId="77777777" w:rsidR="00EE70FF" w:rsidRDefault="00EE70FF" w:rsidP="00EE70FF">
      <w:pPr>
        <w:rPr>
          <w:rFonts w:asciiTheme="majorBidi" w:hAnsiTheme="majorBidi" w:cstheme="majorBidi"/>
          <w:sz w:val="24"/>
          <w:szCs w:val="24"/>
        </w:rPr>
      </w:pPr>
    </w:p>
    <w:p w14:paraId="6C904B6D" w14:textId="77777777" w:rsidR="00EE70FF" w:rsidRPr="00EE70FF" w:rsidRDefault="00EE70FF" w:rsidP="00EE70FF">
      <w:pPr>
        <w:rPr>
          <w:rFonts w:asciiTheme="majorBidi" w:hAnsiTheme="majorBidi" w:cstheme="majorBidi"/>
          <w:sz w:val="24"/>
          <w:szCs w:val="24"/>
        </w:rPr>
      </w:pPr>
    </w:p>
    <w:p w14:paraId="76AA83DD" w14:textId="77777777" w:rsidR="00EE70FF" w:rsidRPr="00EE70FF" w:rsidRDefault="00EE70FF" w:rsidP="00EE70FF">
      <w:pPr>
        <w:rPr>
          <w:rFonts w:asciiTheme="majorBidi" w:hAnsiTheme="majorBidi" w:cstheme="majorBidi"/>
          <w:sz w:val="24"/>
          <w:szCs w:val="24"/>
        </w:rPr>
      </w:pPr>
    </w:p>
    <w:p w14:paraId="0691AB73" w14:textId="77777777" w:rsidR="00EE70FF" w:rsidRDefault="00EE70FF" w:rsidP="00EE70FF">
      <w:pPr>
        <w:rPr>
          <w:rFonts w:asciiTheme="majorBidi" w:hAnsiTheme="majorBidi" w:cstheme="majorBidi"/>
          <w:sz w:val="24"/>
          <w:szCs w:val="24"/>
        </w:rPr>
      </w:pPr>
    </w:p>
    <w:p w14:paraId="1D6B1F7D" w14:textId="77777777" w:rsidR="00EE70FF" w:rsidRDefault="00EE70FF" w:rsidP="00EE70FF">
      <w:pPr>
        <w:tabs>
          <w:tab w:val="left" w:pos="4695"/>
        </w:tabs>
        <w:rPr>
          <w:rFonts w:asciiTheme="majorBidi" w:hAnsiTheme="majorBidi" w:cstheme="majorBidi"/>
          <w:sz w:val="24"/>
          <w:szCs w:val="24"/>
        </w:rPr>
      </w:pPr>
      <w:r>
        <w:rPr>
          <w:rFonts w:asciiTheme="majorBidi" w:hAnsiTheme="majorBidi" w:cstheme="majorBidi"/>
          <w:sz w:val="24"/>
          <w:szCs w:val="24"/>
        </w:rPr>
        <w:tab/>
      </w:r>
    </w:p>
    <w:p w14:paraId="31A3C78B" w14:textId="77777777" w:rsidR="00EE70FF" w:rsidRDefault="00EE70FF" w:rsidP="00EE70FF">
      <w:pPr>
        <w:tabs>
          <w:tab w:val="left" w:pos="4695"/>
        </w:tabs>
        <w:rPr>
          <w:rFonts w:asciiTheme="majorBidi" w:hAnsiTheme="majorBidi" w:cstheme="majorBidi"/>
          <w:sz w:val="24"/>
          <w:szCs w:val="24"/>
        </w:rPr>
      </w:pPr>
    </w:p>
    <w:p w14:paraId="732ADDC2" w14:textId="77777777" w:rsidR="00EE70FF" w:rsidRDefault="00EE70FF" w:rsidP="00EE70FF">
      <w:pPr>
        <w:tabs>
          <w:tab w:val="left" w:pos="4695"/>
        </w:tabs>
        <w:rPr>
          <w:rFonts w:asciiTheme="majorBidi" w:hAnsiTheme="majorBidi" w:cstheme="majorBidi"/>
          <w:sz w:val="24"/>
          <w:szCs w:val="24"/>
        </w:rPr>
      </w:pPr>
    </w:p>
    <w:p w14:paraId="4E8A5981" w14:textId="77777777" w:rsidR="00EE70FF" w:rsidRDefault="00EE70FF" w:rsidP="00EE70FF">
      <w:pPr>
        <w:tabs>
          <w:tab w:val="left" w:pos="4695"/>
        </w:tabs>
        <w:rPr>
          <w:rFonts w:asciiTheme="majorBidi" w:hAnsiTheme="majorBidi" w:cstheme="majorBidi"/>
          <w:sz w:val="24"/>
          <w:szCs w:val="24"/>
        </w:rPr>
      </w:pPr>
    </w:p>
    <w:p w14:paraId="2C9897C9" w14:textId="77777777" w:rsidR="00EE70FF" w:rsidRDefault="00EE70FF" w:rsidP="00EE70FF">
      <w:pPr>
        <w:tabs>
          <w:tab w:val="left" w:pos="4695"/>
        </w:tabs>
        <w:rPr>
          <w:rFonts w:asciiTheme="majorBidi" w:hAnsiTheme="majorBidi" w:cstheme="majorBidi"/>
          <w:sz w:val="24"/>
          <w:szCs w:val="24"/>
        </w:rPr>
      </w:pPr>
    </w:p>
    <w:p w14:paraId="7503BF66" w14:textId="77777777" w:rsidR="00EE70FF" w:rsidRDefault="00EE70FF" w:rsidP="00EE70FF">
      <w:pPr>
        <w:tabs>
          <w:tab w:val="left" w:pos="4695"/>
        </w:tabs>
        <w:rPr>
          <w:rFonts w:asciiTheme="majorBidi" w:hAnsiTheme="majorBidi" w:cstheme="majorBidi"/>
          <w:sz w:val="24"/>
          <w:szCs w:val="24"/>
        </w:rPr>
      </w:pPr>
      <w:r w:rsidRPr="00EE70FF">
        <w:rPr>
          <w:rFonts w:asciiTheme="majorBidi" w:hAnsiTheme="majorBidi" w:cstheme="majorBidi"/>
          <w:noProof/>
          <w:sz w:val="24"/>
          <w:szCs w:val="24"/>
          <w:lang w:eastAsia="tr-TR"/>
        </w:rPr>
        <w:lastRenderedPageBreak/>
        <w:drawing>
          <wp:anchor distT="0" distB="0" distL="114300" distR="114300" simplePos="0" relativeHeight="251686912" behindDoc="0" locked="0" layoutInCell="1" allowOverlap="1" wp14:anchorId="008CEE4F" wp14:editId="39ACAD17">
            <wp:simplePos x="0" y="0"/>
            <wp:positionH relativeFrom="column">
              <wp:posOffset>0</wp:posOffset>
            </wp:positionH>
            <wp:positionV relativeFrom="paragraph">
              <wp:posOffset>0</wp:posOffset>
            </wp:positionV>
            <wp:extent cx="5760720" cy="7142165"/>
            <wp:effectExtent l="0" t="0" r="0" b="1905"/>
            <wp:wrapNone/>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2BD2B3E7" w14:textId="37F695AE"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7632" behindDoc="0" locked="0" layoutInCell="1" allowOverlap="1" wp14:anchorId="580A212E" wp14:editId="4ACB9A62">
            <wp:simplePos x="0" y="0"/>
            <wp:positionH relativeFrom="column">
              <wp:posOffset>4369435</wp:posOffset>
            </wp:positionH>
            <wp:positionV relativeFrom="paragraph">
              <wp:posOffset>113335</wp:posOffset>
            </wp:positionV>
            <wp:extent cx="1060450" cy="1060450"/>
            <wp:effectExtent l="0" t="0" r="6350" b="6350"/>
            <wp:wrapNone/>
            <wp:docPr id="32" name="Resim 32"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C6488" w14:textId="09D90C1B"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6608" behindDoc="0" locked="0" layoutInCell="1" allowOverlap="1" wp14:anchorId="0703E766" wp14:editId="53EC73FD">
            <wp:simplePos x="0" y="0"/>
            <wp:positionH relativeFrom="margin">
              <wp:posOffset>371475</wp:posOffset>
            </wp:positionH>
            <wp:positionV relativeFrom="paragraph">
              <wp:posOffset>40945</wp:posOffset>
            </wp:positionV>
            <wp:extent cx="775335" cy="987425"/>
            <wp:effectExtent l="0" t="0" r="5715" b="3175"/>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335"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6B9976B" w14:textId="14A4FE6E" w:rsidR="00EE70FF" w:rsidRPr="00EE70FF" w:rsidRDefault="00EE70FF" w:rsidP="00EE70FF">
      <w:pPr>
        <w:rPr>
          <w:rFonts w:asciiTheme="majorBidi" w:hAnsiTheme="majorBidi" w:cstheme="majorBidi"/>
          <w:sz w:val="24"/>
          <w:szCs w:val="24"/>
        </w:rPr>
      </w:pPr>
    </w:p>
    <w:p w14:paraId="18F28777" w14:textId="77777777" w:rsidR="00EE70FF" w:rsidRPr="00EE70FF" w:rsidRDefault="00EE70FF" w:rsidP="00EE70FF">
      <w:pPr>
        <w:rPr>
          <w:rFonts w:asciiTheme="majorBidi" w:hAnsiTheme="majorBidi" w:cstheme="majorBidi"/>
          <w:sz w:val="24"/>
          <w:szCs w:val="24"/>
        </w:rPr>
      </w:pPr>
    </w:p>
    <w:p w14:paraId="2B439E6C" w14:textId="77777777" w:rsidR="00EE70FF" w:rsidRPr="00EE70FF" w:rsidRDefault="00EE70FF" w:rsidP="00EE70FF">
      <w:pPr>
        <w:rPr>
          <w:rFonts w:asciiTheme="majorBidi" w:hAnsiTheme="majorBidi" w:cstheme="majorBidi"/>
          <w:sz w:val="24"/>
          <w:szCs w:val="24"/>
        </w:rPr>
      </w:pPr>
    </w:p>
    <w:p w14:paraId="5C2165EE" w14:textId="77777777" w:rsidR="00EE70FF" w:rsidRPr="00EE70FF" w:rsidRDefault="00EE70FF" w:rsidP="00EE70FF">
      <w:pPr>
        <w:rPr>
          <w:rFonts w:asciiTheme="majorBidi" w:hAnsiTheme="majorBidi" w:cstheme="majorBidi"/>
          <w:sz w:val="24"/>
          <w:szCs w:val="24"/>
        </w:rPr>
      </w:pPr>
    </w:p>
    <w:p w14:paraId="08504D5B" w14:textId="77777777" w:rsidR="00EE70FF" w:rsidRPr="00EE70FF" w:rsidRDefault="00EE70FF" w:rsidP="00EE70FF">
      <w:pPr>
        <w:rPr>
          <w:rFonts w:asciiTheme="majorBidi" w:hAnsiTheme="majorBidi" w:cstheme="majorBidi"/>
          <w:sz w:val="24"/>
          <w:szCs w:val="24"/>
        </w:rPr>
      </w:pPr>
    </w:p>
    <w:p w14:paraId="0BB45322" w14:textId="77777777" w:rsidR="00EE70FF" w:rsidRPr="00EE70FF" w:rsidRDefault="00EE70FF" w:rsidP="00EE70FF">
      <w:pPr>
        <w:rPr>
          <w:rFonts w:asciiTheme="majorBidi" w:hAnsiTheme="majorBidi" w:cstheme="majorBidi"/>
          <w:sz w:val="24"/>
          <w:szCs w:val="24"/>
        </w:rPr>
      </w:pPr>
    </w:p>
    <w:p w14:paraId="1FE6063C" w14:textId="77777777" w:rsidR="00EE70FF" w:rsidRPr="00EE70FF" w:rsidRDefault="00EE70FF" w:rsidP="00EE70FF">
      <w:pPr>
        <w:rPr>
          <w:rFonts w:asciiTheme="majorBidi" w:hAnsiTheme="majorBidi" w:cstheme="majorBidi"/>
          <w:sz w:val="24"/>
          <w:szCs w:val="24"/>
        </w:rPr>
      </w:pPr>
    </w:p>
    <w:p w14:paraId="5689FF31" w14:textId="77777777" w:rsidR="00EE70FF" w:rsidRPr="00EE70FF" w:rsidRDefault="00EE70FF" w:rsidP="00EE70FF">
      <w:pPr>
        <w:rPr>
          <w:rFonts w:asciiTheme="majorBidi" w:hAnsiTheme="majorBidi" w:cstheme="majorBidi"/>
          <w:sz w:val="24"/>
          <w:szCs w:val="24"/>
        </w:rPr>
      </w:pPr>
    </w:p>
    <w:p w14:paraId="070FDB03" w14:textId="77777777" w:rsidR="00EE70FF" w:rsidRPr="00EE70FF" w:rsidRDefault="00EE70FF" w:rsidP="00EE70FF">
      <w:pPr>
        <w:rPr>
          <w:rFonts w:asciiTheme="majorBidi" w:hAnsiTheme="majorBidi" w:cstheme="majorBidi"/>
          <w:sz w:val="24"/>
          <w:szCs w:val="24"/>
        </w:rPr>
      </w:pPr>
    </w:p>
    <w:p w14:paraId="0651BE43" w14:textId="77777777" w:rsidR="00EE70FF" w:rsidRPr="00EE70FF" w:rsidRDefault="00EE70FF" w:rsidP="00EE70FF">
      <w:pPr>
        <w:rPr>
          <w:rFonts w:asciiTheme="majorBidi" w:hAnsiTheme="majorBidi" w:cstheme="majorBidi"/>
          <w:sz w:val="24"/>
          <w:szCs w:val="24"/>
        </w:rPr>
      </w:pPr>
    </w:p>
    <w:p w14:paraId="08FCBE59" w14:textId="77777777" w:rsidR="00EE70FF" w:rsidRPr="00EE70FF" w:rsidRDefault="00EE70FF" w:rsidP="00EE70FF">
      <w:pPr>
        <w:rPr>
          <w:rFonts w:asciiTheme="majorBidi" w:hAnsiTheme="majorBidi" w:cstheme="majorBidi"/>
          <w:sz w:val="24"/>
          <w:szCs w:val="24"/>
        </w:rPr>
      </w:pPr>
    </w:p>
    <w:p w14:paraId="631F2409" w14:textId="77777777" w:rsidR="00EE70FF" w:rsidRPr="00EE70FF" w:rsidRDefault="00EE70FF" w:rsidP="00EE70FF">
      <w:pPr>
        <w:rPr>
          <w:rFonts w:asciiTheme="majorBidi" w:hAnsiTheme="majorBidi" w:cstheme="majorBidi"/>
          <w:sz w:val="24"/>
          <w:szCs w:val="24"/>
        </w:rPr>
      </w:pPr>
    </w:p>
    <w:p w14:paraId="3CB666F4" w14:textId="77777777" w:rsidR="00EE70FF" w:rsidRPr="00EE70FF" w:rsidRDefault="00EE70FF" w:rsidP="00EE70FF">
      <w:pPr>
        <w:rPr>
          <w:rFonts w:asciiTheme="majorBidi" w:hAnsiTheme="majorBidi" w:cstheme="majorBidi"/>
          <w:sz w:val="24"/>
          <w:szCs w:val="24"/>
        </w:rPr>
      </w:pPr>
    </w:p>
    <w:p w14:paraId="3C9877E1" w14:textId="77777777" w:rsidR="00EE70FF" w:rsidRPr="00EE70FF" w:rsidRDefault="00EE70FF" w:rsidP="00EE70FF">
      <w:pPr>
        <w:rPr>
          <w:rFonts w:asciiTheme="majorBidi" w:hAnsiTheme="majorBidi" w:cstheme="majorBidi"/>
          <w:sz w:val="24"/>
          <w:szCs w:val="24"/>
        </w:rPr>
      </w:pPr>
    </w:p>
    <w:p w14:paraId="403BD964" w14:textId="77777777" w:rsidR="00EE70FF" w:rsidRPr="00EE70FF" w:rsidRDefault="00EE70FF" w:rsidP="00EE70FF">
      <w:pPr>
        <w:rPr>
          <w:rFonts w:asciiTheme="majorBidi" w:hAnsiTheme="majorBidi" w:cstheme="majorBidi"/>
          <w:sz w:val="24"/>
          <w:szCs w:val="24"/>
        </w:rPr>
      </w:pPr>
    </w:p>
    <w:p w14:paraId="530FA552" w14:textId="77777777" w:rsidR="00EE70FF" w:rsidRPr="00EE70FF" w:rsidRDefault="00EE70FF" w:rsidP="00EE70FF">
      <w:pPr>
        <w:rPr>
          <w:rFonts w:asciiTheme="majorBidi" w:hAnsiTheme="majorBidi" w:cstheme="majorBidi"/>
          <w:sz w:val="24"/>
          <w:szCs w:val="24"/>
        </w:rPr>
      </w:pPr>
    </w:p>
    <w:p w14:paraId="1A462C62" w14:textId="77777777" w:rsidR="00EE70FF" w:rsidRPr="00EE70FF" w:rsidRDefault="00EE70FF" w:rsidP="00EE70FF">
      <w:pPr>
        <w:rPr>
          <w:rFonts w:asciiTheme="majorBidi" w:hAnsiTheme="majorBidi" w:cstheme="majorBidi"/>
          <w:sz w:val="24"/>
          <w:szCs w:val="24"/>
        </w:rPr>
      </w:pPr>
    </w:p>
    <w:p w14:paraId="11216D2B" w14:textId="77777777" w:rsidR="00EE70FF" w:rsidRPr="00EE70FF" w:rsidRDefault="00EE70FF" w:rsidP="00EE70FF">
      <w:pPr>
        <w:rPr>
          <w:rFonts w:asciiTheme="majorBidi" w:hAnsiTheme="majorBidi" w:cstheme="majorBidi"/>
          <w:sz w:val="24"/>
          <w:szCs w:val="24"/>
        </w:rPr>
      </w:pPr>
    </w:p>
    <w:p w14:paraId="4A65BBA0" w14:textId="77777777" w:rsidR="00EE70FF" w:rsidRPr="00EE70FF" w:rsidRDefault="00EE70FF" w:rsidP="00EE70FF">
      <w:pPr>
        <w:rPr>
          <w:rFonts w:asciiTheme="majorBidi" w:hAnsiTheme="majorBidi" w:cstheme="majorBidi"/>
          <w:sz w:val="24"/>
          <w:szCs w:val="24"/>
        </w:rPr>
      </w:pPr>
    </w:p>
    <w:p w14:paraId="3BDBBB06" w14:textId="77777777" w:rsidR="00EE70FF" w:rsidRPr="00EE70FF" w:rsidRDefault="00EE70FF" w:rsidP="00EE70FF">
      <w:pPr>
        <w:rPr>
          <w:rFonts w:asciiTheme="majorBidi" w:hAnsiTheme="majorBidi" w:cstheme="majorBidi"/>
          <w:sz w:val="24"/>
          <w:szCs w:val="24"/>
        </w:rPr>
      </w:pPr>
    </w:p>
    <w:p w14:paraId="77A29D1C" w14:textId="77777777" w:rsidR="00EE70FF" w:rsidRPr="00EE70FF" w:rsidRDefault="00EE70FF" w:rsidP="00EE70FF">
      <w:pPr>
        <w:rPr>
          <w:rFonts w:asciiTheme="majorBidi" w:hAnsiTheme="majorBidi" w:cstheme="majorBidi"/>
          <w:sz w:val="24"/>
          <w:szCs w:val="24"/>
        </w:rPr>
      </w:pPr>
    </w:p>
    <w:p w14:paraId="34722366" w14:textId="77777777" w:rsidR="00EE70FF" w:rsidRPr="00EE70FF" w:rsidRDefault="00EE70FF" w:rsidP="00EE70FF">
      <w:pPr>
        <w:rPr>
          <w:rFonts w:asciiTheme="majorBidi" w:hAnsiTheme="majorBidi" w:cstheme="majorBidi"/>
          <w:sz w:val="24"/>
          <w:szCs w:val="24"/>
        </w:rPr>
      </w:pPr>
    </w:p>
    <w:p w14:paraId="19C4CD02" w14:textId="77777777" w:rsidR="00EE70FF" w:rsidRPr="00EE70FF" w:rsidRDefault="00EE70FF" w:rsidP="00EE70FF">
      <w:pPr>
        <w:rPr>
          <w:rFonts w:asciiTheme="majorBidi" w:hAnsiTheme="majorBidi" w:cstheme="majorBidi"/>
          <w:sz w:val="24"/>
          <w:szCs w:val="24"/>
        </w:rPr>
      </w:pPr>
    </w:p>
    <w:p w14:paraId="2DF98E1C" w14:textId="77777777" w:rsidR="00EE70FF" w:rsidRPr="00EE70FF" w:rsidRDefault="00EE70FF" w:rsidP="00EE70FF">
      <w:pPr>
        <w:rPr>
          <w:rFonts w:asciiTheme="majorBidi" w:hAnsiTheme="majorBidi" w:cstheme="majorBidi"/>
          <w:sz w:val="24"/>
          <w:szCs w:val="24"/>
        </w:rPr>
      </w:pPr>
    </w:p>
    <w:p w14:paraId="59CD8D7B" w14:textId="77777777" w:rsidR="00EE70FF" w:rsidRPr="00EE70FF" w:rsidRDefault="00EE70FF" w:rsidP="00EE70FF">
      <w:pPr>
        <w:rPr>
          <w:rFonts w:asciiTheme="majorBidi" w:hAnsiTheme="majorBidi" w:cstheme="majorBidi"/>
          <w:sz w:val="24"/>
          <w:szCs w:val="24"/>
        </w:rPr>
      </w:pPr>
    </w:p>
    <w:p w14:paraId="3DB98233" w14:textId="77777777" w:rsidR="00EE70FF" w:rsidRPr="00EE70FF" w:rsidRDefault="00EE70FF" w:rsidP="00EE70FF">
      <w:pPr>
        <w:rPr>
          <w:rFonts w:asciiTheme="majorBidi" w:hAnsiTheme="majorBidi" w:cstheme="majorBidi"/>
          <w:sz w:val="24"/>
          <w:szCs w:val="24"/>
        </w:rPr>
      </w:pPr>
    </w:p>
    <w:p w14:paraId="10C4A231" w14:textId="77777777" w:rsidR="00EE70FF" w:rsidRPr="00EE70FF" w:rsidRDefault="00EE70FF" w:rsidP="00EE70FF">
      <w:pPr>
        <w:rPr>
          <w:rFonts w:asciiTheme="majorBidi" w:hAnsiTheme="majorBidi" w:cstheme="majorBidi"/>
          <w:sz w:val="24"/>
          <w:szCs w:val="24"/>
        </w:rPr>
      </w:pPr>
    </w:p>
    <w:p w14:paraId="628EE619" w14:textId="77777777" w:rsidR="00EE70FF" w:rsidRPr="00EE70FF" w:rsidRDefault="00EE70FF" w:rsidP="00EE70FF">
      <w:pPr>
        <w:rPr>
          <w:rFonts w:asciiTheme="majorBidi" w:hAnsiTheme="majorBidi" w:cstheme="majorBidi"/>
          <w:sz w:val="24"/>
          <w:szCs w:val="24"/>
        </w:rPr>
      </w:pPr>
    </w:p>
    <w:p w14:paraId="1F1E450B" w14:textId="77777777" w:rsidR="00EE70FF" w:rsidRPr="00EE70FF" w:rsidRDefault="00EE70FF" w:rsidP="00EE70FF">
      <w:pPr>
        <w:rPr>
          <w:rFonts w:asciiTheme="majorBidi" w:hAnsiTheme="majorBidi" w:cstheme="majorBidi"/>
          <w:sz w:val="24"/>
          <w:szCs w:val="24"/>
        </w:rPr>
      </w:pPr>
    </w:p>
    <w:p w14:paraId="674B896A" w14:textId="77777777" w:rsidR="00EE70FF" w:rsidRPr="00EE70FF" w:rsidRDefault="00EE70FF" w:rsidP="00EE70FF">
      <w:pPr>
        <w:rPr>
          <w:rFonts w:asciiTheme="majorBidi" w:hAnsiTheme="majorBidi" w:cstheme="majorBidi"/>
          <w:sz w:val="24"/>
          <w:szCs w:val="24"/>
        </w:rPr>
      </w:pPr>
    </w:p>
    <w:p w14:paraId="57E3A037" w14:textId="77777777" w:rsidR="00EE70FF" w:rsidRPr="00EE70FF" w:rsidRDefault="00EE70FF" w:rsidP="00EE70FF">
      <w:pPr>
        <w:rPr>
          <w:rFonts w:asciiTheme="majorBidi" w:hAnsiTheme="majorBidi" w:cstheme="majorBidi"/>
          <w:sz w:val="24"/>
          <w:szCs w:val="24"/>
        </w:rPr>
      </w:pPr>
    </w:p>
    <w:p w14:paraId="52864FB9" w14:textId="77777777" w:rsidR="00EE70FF" w:rsidRPr="00EE70FF" w:rsidRDefault="00EE70FF" w:rsidP="00EE70FF">
      <w:pPr>
        <w:rPr>
          <w:rFonts w:asciiTheme="majorBidi" w:hAnsiTheme="majorBidi" w:cstheme="majorBidi"/>
          <w:sz w:val="24"/>
          <w:szCs w:val="24"/>
        </w:rPr>
      </w:pPr>
    </w:p>
    <w:p w14:paraId="05AD3BB6" w14:textId="77777777" w:rsidR="00EE70FF" w:rsidRPr="00EE70FF" w:rsidRDefault="00EE70FF" w:rsidP="00EE70FF">
      <w:pPr>
        <w:rPr>
          <w:rFonts w:asciiTheme="majorBidi" w:hAnsiTheme="majorBidi" w:cstheme="majorBidi"/>
          <w:sz w:val="24"/>
          <w:szCs w:val="24"/>
        </w:rPr>
      </w:pPr>
    </w:p>
    <w:p w14:paraId="61D85DE0" w14:textId="77777777" w:rsidR="00EE70FF" w:rsidRPr="00EE70FF" w:rsidRDefault="00EE70FF" w:rsidP="00EE70FF">
      <w:pPr>
        <w:rPr>
          <w:rFonts w:asciiTheme="majorBidi" w:hAnsiTheme="majorBidi" w:cstheme="majorBidi"/>
          <w:sz w:val="24"/>
          <w:szCs w:val="24"/>
        </w:rPr>
      </w:pPr>
    </w:p>
    <w:p w14:paraId="44965362" w14:textId="77777777" w:rsidR="00EE70FF" w:rsidRPr="00EE70FF" w:rsidRDefault="00EE70FF" w:rsidP="00EE70FF">
      <w:pPr>
        <w:rPr>
          <w:rFonts w:asciiTheme="majorBidi" w:hAnsiTheme="majorBidi" w:cstheme="majorBidi"/>
          <w:sz w:val="24"/>
          <w:szCs w:val="24"/>
        </w:rPr>
      </w:pPr>
    </w:p>
    <w:p w14:paraId="5609BDDA" w14:textId="77777777" w:rsidR="00EE70FF" w:rsidRDefault="00EE70FF" w:rsidP="00EE70FF">
      <w:pPr>
        <w:rPr>
          <w:rFonts w:asciiTheme="majorBidi" w:hAnsiTheme="majorBidi" w:cstheme="majorBidi"/>
          <w:sz w:val="24"/>
          <w:szCs w:val="24"/>
        </w:rPr>
      </w:pPr>
    </w:p>
    <w:p w14:paraId="4EC53993" w14:textId="77777777" w:rsidR="00EE70FF" w:rsidRPr="00EE70FF" w:rsidRDefault="00EE70FF" w:rsidP="00EE70FF">
      <w:pPr>
        <w:rPr>
          <w:rFonts w:asciiTheme="majorBidi" w:hAnsiTheme="majorBidi" w:cstheme="majorBidi"/>
          <w:sz w:val="24"/>
          <w:szCs w:val="24"/>
        </w:rPr>
      </w:pPr>
    </w:p>
    <w:p w14:paraId="7F3E8D06" w14:textId="77777777" w:rsidR="00EE70FF" w:rsidRPr="00EE70FF" w:rsidRDefault="00EE70FF" w:rsidP="00EE70FF">
      <w:pPr>
        <w:rPr>
          <w:rFonts w:asciiTheme="majorBidi" w:hAnsiTheme="majorBidi" w:cstheme="majorBidi"/>
          <w:sz w:val="24"/>
          <w:szCs w:val="24"/>
        </w:rPr>
      </w:pPr>
    </w:p>
    <w:p w14:paraId="1DB50A1B" w14:textId="77777777" w:rsidR="00EE70FF" w:rsidRDefault="00EE70FF" w:rsidP="00EE70FF">
      <w:pPr>
        <w:rPr>
          <w:rFonts w:asciiTheme="majorBidi" w:hAnsiTheme="majorBidi" w:cstheme="majorBidi"/>
          <w:sz w:val="24"/>
          <w:szCs w:val="24"/>
        </w:rPr>
      </w:pPr>
    </w:p>
    <w:p w14:paraId="45516914" w14:textId="77777777" w:rsidR="00EE70FF" w:rsidRDefault="00EE70FF" w:rsidP="00EE70FF">
      <w:pPr>
        <w:tabs>
          <w:tab w:val="left" w:pos="4995"/>
        </w:tabs>
        <w:rPr>
          <w:rFonts w:asciiTheme="majorBidi" w:hAnsiTheme="majorBidi" w:cstheme="majorBidi"/>
          <w:sz w:val="24"/>
          <w:szCs w:val="24"/>
        </w:rPr>
      </w:pPr>
      <w:r>
        <w:rPr>
          <w:rFonts w:asciiTheme="majorBidi" w:hAnsiTheme="majorBidi" w:cstheme="majorBidi"/>
          <w:sz w:val="24"/>
          <w:szCs w:val="24"/>
        </w:rPr>
        <w:tab/>
      </w:r>
    </w:p>
    <w:p w14:paraId="5F38F1BD" w14:textId="77777777" w:rsidR="00EE70FF" w:rsidRDefault="00EE70FF" w:rsidP="00EE70FF">
      <w:pPr>
        <w:tabs>
          <w:tab w:val="left" w:pos="4995"/>
        </w:tabs>
        <w:rPr>
          <w:rFonts w:asciiTheme="majorBidi" w:hAnsiTheme="majorBidi" w:cstheme="majorBidi"/>
          <w:sz w:val="24"/>
          <w:szCs w:val="24"/>
        </w:rPr>
      </w:pPr>
    </w:p>
    <w:p w14:paraId="269ED8D2" w14:textId="77777777" w:rsidR="00EE70FF" w:rsidRDefault="00EE70FF" w:rsidP="00EE70FF">
      <w:pPr>
        <w:tabs>
          <w:tab w:val="left" w:pos="4995"/>
        </w:tabs>
        <w:rPr>
          <w:rFonts w:asciiTheme="majorBidi" w:hAnsiTheme="majorBidi" w:cstheme="majorBidi"/>
          <w:sz w:val="24"/>
          <w:szCs w:val="24"/>
        </w:rPr>
      </w:pPr>
    </w:p>
    <w:p w14:paraId="36F0BF1D" w14:textId="77777777" w:rsidR="00EE70FF" w:rsidRDefault="00EE70FF" w:rsidP="00EE70FF">
      <w:pPr>
        <w:tabs>
          <w:tab w:val="left" w:pos="4995"/>
        </w:tabs>
        <w:rPr>
          <w:rFonts w:asciiTheme="majorBidi" w:hAnsiTheme="majorBidi" w:cstheme="majorBidi"/>
          <w:sz w:val="24"/>
          <w:szCs w:val="24"/>
        </w:rPr>
      </w:pPr>
    </w:p>
    <w:p w14:paraId="4CE098AC" w14:textId="77777777" w:rsidR="00EE70FF" w:rsidRDefault="00EE70FF" w:rsidP="00EE70FF">
      <w:pPr>
        <w:tabs>
          <w:tab w:val="left" w:pos="4995"/>
        </w:tabs>
        <w:rPr>
          <w:rFonts w:asciiTheme="majorBidi" w:hAnsiTheme="majorBidi" w:cstheme="majorBidi"/>
          <w:sz w:val="24"/>
          <w:szCs w:val="24"/>
        </w:rPr>
      </w:pPr>
    </w:p>
    <w:p w14:paraId="5F4DCFDB" w14:textId="77777777" w:rsidR="00EE70FF" w:rsidRDefault="00EE70FF" w:rsidP="00EE70FF">
      <w:pPr>
        <w:tabs>
          <w:tab w:val="left" w:pos="4995"/>
        </w:tabs>
        <w:rPr>
          <w:rFonts w:asciiTheme="majorBidi" w:hAnsiTheme="majorBidi" w:cstheme="majorBidi"/>
          <w:sz w:val="24"/>
          <w:szCs w:val="24"/>
        </w:rPr>
      </w:pPr>
    </w:p>
    <w:p w14:paraId="472BE870" w14:textId="77777777" w:rsidR="00EE70FF" w:rsidRDefault="00EE70FF" w:rsidP="00EE70FF">
      <w:pPr>
        <w:tabs>
          <w:tab w:val="left" w:pos="4995"/>
        </w:tabs>
        <w:rPr>
          <w:rFonts w:asciiTheme="majorBidi" w:hAnsiTheme="majorBidi" w:cstheme="majorBidi"/>
          <w:sz w:val="24"/>
          <w:szCs w:val="24"/>
        </w:rPr>
      </w:pPr>
    </w:p>
    <w:p w14:paraId="7A80EF65" w14:textId="77777777" w:rsidR="00EE70FF" w:rsidRDefault="00EE70FF" w:rsidP="00EE70FF">
      <w:pPr>
        <w:tabs>
          <w:tab w:val="left" w:pos="4995"/>
        </w:tabs>
        <w:rPr>
          <w:rFonts w:asciiTheme="majorBidi" w:hAnsiTheme="majorBidi" w:cstheme="majorBidi"/>
          <w:sz w:val="24"/>
          <w:szCs w:val="24"/>
        </w:rPr>
      </w:pPr>
    </w:p>
    <w:p w14:paraId="3F6CE64F" w14:textId="77777777" w:rsidR="00EE70FF" w:rsidRDefault="006643E4" w:rsidP="00EE70FF">
      <w:pPr>
        <w:tabs>
          <w:tab w:val="left" w:pos="4995"/>
        </w:tabs>
        <w:rPr>
          <w:rFonts w:asciiTheme="majorBidi" w:hAnsiTheme="majorBidi" w:cstheme="majorBidi"/>
          <w:sz w:val="24"/>
          <w:szCs w:val="24"/>
        </w:rPr>
      </w:pPr>
      <w:r w:rsidRPr="00EE70FF">
        <w:rPr>
          <w:rFonts w:asciiTheme="majorBidi" w:hAnsiTheme="majorBidi" w:cstheme="majorBidi"/>
          <w:noProof/>
          <w:sz w:val="24"/>
          <w:szCs w:val="24"/>
          <w:lang w:eastAsia="tr-TR"/>
        </w:rPr>
        <w:lastRenderedPageBreak/>
        <w:drawing>
          <wp:anchor distT="0" distB="0" distL="114300" distR="114300" simplePos="0" relativeHeight="251689984" behindDoc="0" locked="0" layoutInCell="1" allowOverlap="1" wp14:anchorId="58B856CB" wp14:editId="65B997F9">
            <wp:simplePos x="0" y="0"/>
            <wp:positionH relativeFrom="margin">
              <wp:align>right</wp:align>
            </wp:positionH>
            <wp:positionV relativeFrom="paragraph">
              <wp:posOffset>176530</wp:posOffset>
            </wp:positionV>
            <wp:extent cx="5760720" cy="7810500"/>
            <wp:effectExtent l="0" t="0" r="0" b="0"/>
            <wp:wrapNone/>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14:paraId="4FCC3ED6" w14:textId="0A9D1C0D" w:rsidR="00EE70FF" w:rsidRDefault="00A82E04" w:rsidP="00EE70FF">
      <w:pPr>
        <w:tabs>
          <w:tab w:val="left" w:pos="4995"/>
        </w:tabs>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20704" behindDoc="0" locked="0" layoutInCell="1" allowOverlap="1" wp14:anchorId="02ED99F1" wp14:editId="137878A6">
            <wp:simplePos x="0" y="0"/>
            <wp:positionH relativeFrom="column">
              <wp:posOffset>4440860</wp:posOffset>
            </wp:positionH>
            <wp:positionV relativeFrom="paragraph">
              <wp:posOffset>159385</wp:posOffset>
            </wp:positionV>
            <wp:extent cx="1060577" cy="1060577"/>
            <wp:effectExtent l="0" t="0" r="6350" b="6350"/>
            <wp:wrapNone/>
            <wp:docPr id="34" name="Resim 34"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577" cy="1060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38549" w14:textId="7DE30E00"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19680" behindDoc="0" locked="0" layoutInCell="1" allowOverlap="1" wp14:anchorId="50ACBE02" wp14:editId="20AA5FAF">
            <wp:simplePos x="0" y="0"/>
            <wp:positionH relativeFrom="margin">
              <wp:posOffset>442900</wp:posOffset>
            </wp:positionH>
            <wp:positionV relativeFrom="paragraph">
              <wp:posOffset>86995</wp:posOffset>
            </wp:positionV>
            <wp:extent cx="775412" cy="987425"/>
            <wp:effectExtent l="0" t="0" r="5715" b="3175"/>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412"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B6D30C9" w14:textId="77777777" w:rsidR="00EE70FF" w:rsidRPr="00EE70FF" w:rsidRDefault="00EE70FF" w:rsidP="00EE70FF">
      <w:pPr>
        <w:rPr>
          <w:rFonts w:asciiTheme="majorBidi" w:hAnsiTheme="majorBidi" w:cstheme="majorBidi"/>
          <w:sz w:val="24"/>
          <w:szCs w:val="24"/>
        </w:rPr>
      </w:pPr>
    </w:p>
    <w:p w14:paraId="06F5851C" w14:textId="77777777" w:rsidR="00EE70FF" w:rsidRPr="00EE70FF" w:rsidRDefault="00EE70FF" w:rsidP="00EE70FF">
      <w:pPr>
        <w:rPr>
          <w:rFonts w:asciiTheme="majorBidi" w:hAnsiTheme="majorBidi" w:cstheme="majorBidi"/>
          <w:sz w:val="24"/>
          <w:szCs w:val="24"/>
        </w:rPr>
      </w:pPr>
    </w:p>
    <w:p w14:paraId="140040D7" w14:textId="77777777" w:rsidR="00EE70FF" w:rsidRPr="00EE70FF" w:rsidRDefault="00EE70FF" w:rsidP="00EE70FF">
      <w:pPr>
        <w:rPr>
          <w:rFonts w:asciiTheme="majorBidi" w:hAnsiTheme="majorBidi" w:cstheme="majorBidi"/>
          <w:sz w:val="24"/>
          <w:szCs w:val="24"/>
        </w:rPr>
      </w:pPr>
    </w:p>
    <w:p w14:paraId="68C43E63" w14:textId="77777777" w:rsidR="00EE70FF" w:rsidRPr="00EE70FF" w:rsidRDefault="00EE70FF" w:rsidP="00EE70FF">
      <w:pPr>
        <w:rPr>
          <w:rFonts w:asciiTheme="majorBidi" w:hAnsiTheme="majorBidi" w:cstheme="majorBidi"/>
          <w:sz w:val="24"/>
          <w:szCs w:val="24"/>
        </w:rPr>
      </w:pPr>
    </w:p>
    <w:p w14:paraId="4B9A4457" w14:textId="77777777" w:rsidR="00EE70FF" w:rsidRPr="00EE70FF" w:rsidRDefault="00EE70FF" w:rsidP="00EE70FF">
      <w:pPr>
        <w:rPr>
          <w:rFonts w:asciiTheme="majorBidi" w:hAnsiTheme="majorBidi" w:cstheme="majorBidi"/>
          <w:sz w:val="24"/>
          <w:szCs w:val="24"/>
        </w:rPr>
      </w:pPr>
    </w:p>
    <w:p w14:paraId="783C986A" w14:textId="77777777" w:rsidR="00EE70FF" w:rsidRPr="00EE70FF" w:rsidRDefault="00EE70FF" w:rsidP="00EE70FF">
      <w:pPr>
        <w:rPr>
          <w:rFonts w:asciiTheme="majorBidi" w:hAnsiTheme="majorBidi" w:cstheme="majorBidi"/>
          <w:sz w:val="24"/>
          <w:szCs w:val="24"/>
        </w:rPr>
      </w:pPr>
    </w:p>
    <w:p w14:paraId="47B02068" w14:textId="77777777" w:rsidR="00EE70FF" w:rsidRPr="00EE70FF" w:rsidRDefault="00EE70FF" w:rsidP="00EE70FF">
      <w:pPr>
        <w:rPr>
          <w:rFonts w:asciiTheme="majorBidi" w:hAnsiTheme="majorBidi" w:cstheme="majorBidi"/>
          <w:sz w:val="24"/>
          <w:szCs w:val="24"/>
        </w:rPr>
      </w:pPr>
    </w:p>
    <w:p w14:paraId="4AD80009" w14:textId="77777777" w:rsidR="00EE70FF" w:rsidRPr="00EE70FF" w:rsidRDefault="00EE70FF" w:rsidP="00EE70FF">
      <w:pPr>
        <w:rPr>
          <w:rFonts w:asciiTheme="majorBidi" w:hAnsiTheme="majorBidi" w:cstheme="majorBidi"/>
          <w:sz w:val="24"/>
          <w:szCs w:val="24"/>
        </w:rPr>
      </w:pPr>
    </w:p>
    <w:p w14:paraId="5B863355" w14:textId="77777777" w:rsidR="00EE70FF" w:rsidRPr="00EE70FF" w:rsidRDefault="00EE70FF" w:rsidP="00EE70FF">
      <w:pPr>
        <w:rPr>
          <w:rFonts w:asciiTheme="majorBidi" w:hAnsiTheme="majorBidi" w:cstheme="majorBidi"/>
          <w:sz w:val="24"/>
          <w:szCs w:val="24"/>
        </w:rPr>
      </w:pPr>
    </w:p>
    <w:p w14:paraId="466C2A75" w14:textId="77777777" w:rsidR="00EE70FF" w:rsidRPr="00EE70FF" w:rsidRDefault="00EE70FF" w:rsidP="00EE70FF">
      <w:pPr>
        <w:rPr>
          <w:rFonts w:asciiTheme="majorBidi" w:hAnsiTheme="majorBidi" w:cstheme="majorBidi"/>
          <w:sz w:val="24"/>
          <w:szCs w:val="24"/>
        </w:rPr>
      </w:pPr>
    </w:p>
    <w:p w14:paraId="3EA59788" w14:textId="77777777" w:rsidR="00EE70FF" w:rsidRPr="00EE70FF" w:rsidRDefault="00EE70FF" w:rsidP="00EE70FF">
      <w:pPr>
        <w:rPr>
          <w:rFonts w:asciiTheme="majorBidi" w:hAnsiTheme="majorBidi" w:cstheme="majorBidi"/>
          <w:sz w:val="24"/>
          <w:szCs w:val="24"/>
        </w:rPr>
      </w:pPr>
    </w:p>
    <w:p w14:paraId="71B30BC1" w14:textId="77777777" w:rsidR="00EE70FF" w:rsidRPr="00EE70FF" w:rsidRDefault="00EE70FF" w:rsidP="00EE70FF">
      <w:pPr>
        <w:rPr>
          <w:rFonts w:asciiTheme="majorBidi" w:hAnsiTheme="majorBidi" w:cstheme="majorBidi"/>
          <w:sz w:val="24"/>
          <w:szCs w:val="24"/>
        </w:rPr>
      </w:pPr>
    </w:p>
    <w:p w14:paraId="7CD6D2A9" w14:textId="77777777" w:rsidR="00EE70FF" w:rsidRPr="00EE70FF" w:rsidRDefault="00EE70FF" w:rsidP="00EE70FF">
      <w:pPr>
        <w:rPr>
          <w:rFonts w:asciiTheme="majorBidi" w:hAnsiTheme="majorBidi" w:cstheme="majorBidi"/>
          <w:sz w:val="24"/>
          <w:szCs w:val="24"/>
        </w:rPr>
      </w:pPr>
    </w:p>
    <w:p w14:paraId="585C9ECB" w14:textId="77777777" w:rsidR="00EE70FF" w:rsidRPr="00EE70FF" w:rsidRDefault="00EE70FF" w:rsidP="00EE70FF">
      <w:pPr>
        <w:rPr>
          <w:rFonts w:asciiTheme="majorBidi" w:hAnsiTheme="majorBidi" w:cstheme="majorBidi"/>
          <w:sz w:val="24"/>
          <w:szCs w:val="24"/>
        </w:rPr>
      </w:pPr>
    </w:p>
    <w:p w14:paraId="7444C642" w14:textId="77777777" w:rsidR="00EE70FF" w:rsidRPr="00EE70FF" w:rsidRDefault="00EE70FF" w:rsidP="00EE70FF">
      <w:pPr>
        <w:rPr>
          <w:rFonts w:asciiTheme="majorBidi" w:hAnsiTheme="majorBidi" w:cstheme="majorBidi"/>
          <w:sz w:val="24"/>
          <w:szCs w:val="24"/>
        </w:rPr>
      </w:pPr>
    </w:p>
    <w:p w14:paraId="0D76BD21" w14:textId="77777777" w:rsidR="00EE70FF" w:rsidRPr="00EE70FF" w:rsidRDefault="00EE70FF" w:rsidP="00EE70FF">
      <w:pPr>
        <w:rPr>
          <w:rFonts w:asciiTheme="majorBidi" w:hAnsiTheme="majorBidi" w:cstheme="majorBidi"/>
          <w:sz w:val="24"/>
          <w:szCs w:val="24"/>
        </w:rPr>
      </w:pPr>
    </w:p>
    <w:p w14:paraId="1F4244E0" w14:textId="77777777" w:rsidR="00EE70FF" w:rsidRPr="00EE70FF" w:rsidRDefault="00EE70FF" w:rsidP="00EE70FF">
      <w:pPr>
        <w:rPr>
          <w:rFonts w:asciiTheme="majorBidi" w:hAnsiTheme="majorBidi" w:cstheme="majorBidi"/>
          <w:sz w:val="24"/>
          <w:szCs w:val="24"/>
        </w:rPr>
      </w:pPr>
    </w:p>
    <w:p w14:paraId="4C590D75" w14:textId="77777777" w:rsidR="00EE70FF" w:rsidRPr="00EE70FF" w:rsidRDefault="00EE70FF" w:rsidP="00EE70FF">
      <w:pPr>
        <w:rPr>
          <w:rFonts w:asciiTheme="majorBidi" w:hAnsiTheme="majorBidi" w:cstheme="majorBidi"/>
          <w:sz w:val="24"/>
          <w:szCs w:val="24"/>
        </w:rPr>
      </w:pPr>
    </w:p>
    <w:p w14:paraId="0F66114E" w14:textId="77777777" w:rsidR="00EE70FF" w:rsidRPr="00EE70FF" w:rsidRDefault="00EE70FF" w:rsidP="00EE70FF">
      <w:pPr>
        <w:rPr>
          <w:rFonts w:asciiTheme="majorBidi" w:hAnsiTheme="majorBidi" w:cstheme="majorBidi"/>
          <w:sz w:val="24"/>
          <w:szCs w:val="24"/>
        </w:rPr>
      </w:pPr>
    </w:p>
    <w:p w14:paraId="59B2A1F8" w14:textId="77777777" w:rsidR="00EE70FF" w:rsidRPr="00EE70FF" w:rsidRDefault="00EE70FF" w:rsidP="00EE70FF">
      <w:pPr>
        <w:rPr>
          <w:rFonts w:asciiTheme="majorBidi" w:hAnsiTheme="majorBidi" w:cstheme="majorBidi"/>
          <w:sz w:val="24"/>
          <w:szCs w:val="24"/>
        </w:rPr>
      </w:pPr>
    </w:p>
    <w:p w14:paraId="34FC8F9F" w14:textId="77777777" w:rsidR="00EE70FF" w:rsidRPr="00EE70FF" w:rsidRDefault="00EE70FF" w:rsidP="00EE70FF">
      <w:pPr>
        <w:rPr>
          <w:rFonts w:asciiTheme="majorBidi" w:hAnsiTheme="majorBidi" w:cstheme="majorBidi"/>
          <w:sz w:val="24"/>
          <w:szCs w:val="24"/>
        </w:rPr>
      </w:pPr>
    </w:p>
    <w:p w14:paraId="581E8926" w14:textId="77777777" w:rsidR="00EE70FF" w:rsidRPr="00EE70FF" w:rsidRDefault="00EE70FF" w:rsidP="00EE70FF">
      <w:pPr>
        <w:rPr>
          <w:rFonts w:asciiTheme="majorBidi" w:hAnsiTheme="majorBidi" w:cstheme="majorBidi"/>
          <w:sz w:val="24"/>
          <w:szCs w:val="24"/>
        </w:rPr>
      </w:pPr>
    </w:p>
    <w:p w14:paraId="26804E19" w14:textId="77777777" w:rsidR="00EE70FF" w:rsidRPr="00EE70FF" w:rsidRDefault="00EE70FF" w:rsidP="00EE70FF">
      <w:pPr>
        <w:rPr>
          <w:rFonts w:asciiTheme="majorBidi" w:hAnsiTheme="majorBidi" w:cstheme="majorBidi"/>
          <w:sz w:val="24"/>
          <w:szCs w:val="24"/>
        </w:rPr>
      </w:pPr>
    </w:p>
    <w:p w14:paraId="2340E003" w14:textId="77777777" w:rsidR="00EE70FF" w:rsidRPr="00EE70FF" w:rsidRDefault="00EE70FF" w:rsidP="00EE70FF">
      <w:pPr>
        <w:rPr>
          <w:rFonts w:asciiTheme="majorBidi" w:hAnsiTheme="majorBidi" w:cstheme="majorBidi"/>
          <w:sz w:val="24"/>
          <w:szCs w:val="24"/>
        </w:rPr>
      </w:pPr>
    </w:p>
    <w:p w14:paraId="0ADE9F25" w14:textId="77777777" w:rsidR="00EE70FF" w:rsidRPr="00EE70FF" w:rsidRDefault="00EE70FF" w:rsidP="00EE70FF">
      <w:pPr>
        <w:rPr>
          <w:rFonts w:asciiTheme="majorBidi" w:hAnsiTheme="majorBidi" w:cstheme="majorBidi"/>
          <w:sz w:val="24"/>
          <w:szCs w:val="24"/>
        </w:rPr>
      </w:pPr>
    </w:p>
    <w:p w14:paraId="198C0FEE" w14:textId="77777777" w:rsidR="00EE70FF" w:rsidRPr="00EE70FF" w:rsidRDefault="00EE70FF" w:rsidP="00EE70FF">
      <w:pPr>
        <w:rPr>
          <w:rFonts w:asciiTheme="majorBidi" w:hAnsiTheme="majorBidi" w:cstheme="majorBidi"/>
          <w:sz w:val="24"/>
          <w:szCs w:val="24"/>
        </w:rPr>
      </w:pPr>
    </w:p>
    <w:p w14:paraId="2D4BEDDC" w14:textId="77777777" w:rsidR="00EE70FF" w:rsidRPr="00EE70FF" w:rsidRDefault="00EE70FF" w:rsidP="00EE70FF">
      <w:pPr>
        <w:rPr>
          <w:rFonts w:asciiTheme="majorBidi" w:hAnsiTheme="majorBidi" w:cstheme="majorBidi"/>
          <w:sz w:val="24"/>
          <w:szCs w:val="24"/>
        </w:rPr>
      </w:pPr>
    </w:p>
    <w:p w14:paraId="54F0E6F0" w14:textId="77777777" w:rsidR="00EE70FF" w:rsidRPr="00EE70FF" w:rsidRDefault="00EE70FF" w:rsidP="00EE70FF">
      <w:pPr>
        <w:rPr>
          <w:rFonts w:asciiTheme="majorBidi" w:hAnsiTheme="majorBidi" w:cstheme="majorBidi"/>
          <w:sz w:val="24"/>
          <w:szCs w:val="24"/>
        </w:rPr>
      </w:pPr>
    </w:p>
    <w:p w14:paraId="38D8731C" w14:textId="77777777" w:rsidR="00EE70FF" w:rsidRPr="00EE70FF" w:rsidRDefault="00EE70FF" w:rsidP="00EE70FF">
      <w:pPr>
        <w:rPr>
          <w:rFonts w:asciiTheme="majorBidi" w:hAnsiTheme="majorBidi" w:cstheme="majorBidi"/>
          <w:sz w:val="24"/>
          <w:szCs w:val="24"/>
        </w:rPr>
      </w:pPr>
    </w:p>
    <w:p w14:paraId="62C4BE8E" w14:textId="77777777" w:rsidR="00EE70FF" w:rsidRPr="00EE70FF" w:rsidRDefault="00EE70FF" w:rsidP="00EE70FF">
      <w:pPr>
        <w:rPr>
          <w:rFonts w:asciiTheme="majorBidi" w:hAnsiTheme="majorBidi" w:cstheme="majorBidi"/>
          <w:sz w:val="24"/>
          <w:szCs w:val="24"/>
        </w:rPr>
      </w:pPr>
    </w:p>
    <w:p w14:paraId="30CF2F12" w14:textId="77777777" w:rsidR="00EE70FF" w:rsidRPr="00EE70FF" w:rsidRDefault="00EE70FF" w:rsidP="00EE70FF">
      <w:pPr>
        <w:rPr>
          <w:rFonts w:asciiTheme="majorBidi" w:hAnsiTheme="majorBidi" w:cstheme="majorBidi"/>
          <w:sz w:val="24"/>
          <w:szCs w:val="24"/>
        </w:rPr>
      </w:pPr>
    </w:p>
    <w:p w14:paraId="174D8515" w14:textId="77777777" w:rsidR="00EE70FF" w:rsidRPr="00EE70FF" w:rsidRDefault="00EE70FF" w:rsidP="00EE70FF">
      <w:pPr>
        <w:rPr>
          <w:rFonts w:asciiTheme="majorBidi" w:hAnsiTheme="majorBidi" w:cstheme="majorBidi"/>
          <w:sz w:val="24"/>
          <w:szCs w:val="24"/>
        </w:rPr>
      </w:pPr>
    </w:p>
    <w:p w14:paraId="13F72B4E" w14:textId="77777777" w:rsidR="00EE70FF" w:rsidRPr="00EE70FF" w:rsidRDefault="00EE70FF" w:rsidP="00EE70FF">
      <w:pPr>
        <w:rPr>
          <w:rFonts w:asciiTheme="majorBidi" w:hAnsiTheme="majorBidi" w:cstheme="majorBidi"/>
          <w:sz w:val="24"/>
          <w:szCs w:val="24"/>
        </w:rPr>
      </w:pPr>
    </w:p>
    <w:p w14:paraId="0C451D6A" w14:textId="77777777" w:rsidR="00EE70FF" w:rsidRPr="00EE70FF" w:rsidRDefault="00EE70FF" w:rsidP="00EE70FF">
      <w:pPr>
        <w:rPr>
          <w:rFonts w:asciiTheme="majorBidi" w:hAnsiTheme="majorBidi" w:cstheme="majorBidi"/>
          <w:sz w:val="24"/>
          <w:szCs w:val="24"/>
        </w:rPr>
      </w:pPr>
    </w:p>
    <w:p w14:paraId="52862953" w14:textId="77777777" w:rsidR="00EE70FF" w:rsidRPr="00EE70FF" w:rsidRDefault="00EE70FF" w:rsidP="00EE70FF">
      <w:pPr>
        <w:rPr>
          <w:rFonts w:asciiTheme="majorBidi" w:hAnsiTheme="majorBidi" w:cstheme="majorBidi"/>
          <w:sz w:val="24"/>
          <w:szCs w:val="24"/>
        </w:rPr>
      </w:pPr>
    </w:p>
    <w:p w14:paraId="7FEC295E" w14:textId="77777777" w:rsidR="00EE70FF" w:rsidRPr="00EE70FF" w:rsidRDefault="00EE70FF" w:rsidP="00EE70FF">
      <w:pPr>
        <w:rPr>
          <w:rFonts w:asciiTheme="majorBidi" w:hAnsiTheme="majorBidi" w:cstheme="majorBidi"/>
          <w:sz w:val="24"/>
          <w:szCs w:val="24"/>
        </w:rPr>
      </w:pPr>
    </w:p>
    <w:p w14:paraId="21FC01A6" w14:textId="77777777" w:rsidR="00EE70FF" w:rsidRPr="00EE70FF" w:rsidRDefault="00EE70FF" w:rsidP="00EE70FF">
      <w:pPr>
        <w:rPr>
          <w:rFonts w:asciiTheme="majorBidi" w:hAnsiTheme="majorBidi" w:cstheme="majorBidi"/>
          <w:sz w:val="24"/>
          <w:szCs w:val="24"/>
        </w:rPr>
      </w:pPr>
    </w:p>
    <w:p w14:paraId="5BD7F294" w14:textId="77777777" w:rsidR="00EE70FF" w:rsidRPr="00EE70FF" w:rsidRDefault="00EE70FF" w:rsidP="00EE70FF">
      <w:pPr>
        <w:rPr>
          <w:rFonts w:asciiTheme="majorBidi" w:hAnsiTheme="majorBidi" w:cstheme="majorBidi"/>
          <w:sz w:val="24"/>
          <w:szCs w:val="24"/>
        </w:rPr>
      </w:pPr>
    </w:p>
    <w:p w14:paraId="0681F73A" w14:textId="77777777" w:rsidR="00EE70FF" w:rsidRPr="00EE70FF" w:rsidRDefault="00EE70FF" w:rsidP="00EE70FF">
      <w:pPr>
        <w:rPr>
          <w:rFonts w:asciiTheme="majorBidi" w:hAnsiTheme="majorBidi" w:cstheme="majorBidi"/>
          <w:sz w:val="24"/>
          <w:szCs w:val="24"/>
        </w:rPr>
      </w:pPr>
    </w:p>
    <w:p w14:paraId="42F62F48" w14:textId="77777777" w:rsidR="00EE70FF" w:rsidRPr="00EE70FF" w:rsidRDefault="00EE70FF" w:rsidP="00EE70FF">
      <w:pPr>
        <w:rPr>
          <w:rFonts w:asciiTheme="majorBidi" w:hAnsiTheme="majorBidi" w:cstheme="majorBidi"/>
          <w:sz w:val="24"/>
          <w:szCs w:val="24"/>
        </w:rPr>
      </w:pPr>
    </w:p>
    <w:p w14:paraId="7980B45F" w14:textId="77777777" w:rsidR="00EE70FF" w:rsidRDefault="00EE70FF" w:rsidP="00EE70FF">
      <w:pPr>
        <w:rPr>
          <w:rFonts w:asciiTheme="majorBidi" w:hAnsiTheme="majorBidi" w:cstheme="majorBidi"/>
          <w:sz w:val="24"/>
          <w:szCs w:val="24"/>
        </w:rPr>
      </w:pPr>
    </w:p>
    <w:p w14:paraId="59948AD5" w14:textId="77777777" w:rsidR="00EE70FF" w:rsidRPr="00EE70FF" w:rsidRDefault="00EE70FF" w:rsidP="00EE70FF">
      <w:pPr>
        <w:rPr>
          <w:rFonts w:asciiTheme="majorBidi" w:hAnsiTheme="majorBidi" w:cstheme="majorBidi"/>
          <w:sz w:val="24"/>
          <w:szCs w:val="24"/>
        </w:rPr>
      </w:pPr>
    </w:p>
    <w:p w14:paraId="329F03FE" w14:textId="77777777" w:rsidR="00EE70FF" w:rsidRPr="00EE70FF" w:rsidRDefault="00EE70FF" w:rsidP="00EE70FF">
      <w:pPr>
        <w:rPr>
          <w:rFonts w:asciiTheme="majorBidi" w:hAnsiTheme="majorBidi" w:cstheme="majorBidi"/>
          <w:sz w:val="24"/>
          <w:szCs w:val="24"/>
        </w:rPr>
      </w:pPr>
    </w:p>
    <w:p w14:paraId="1968EF5B" w14:textId="77777777" w:rsidR="00EE70FF" w:rsidRPr="00EE70FF" w:rsidRDefault="00EE70FF" w:rsidP="00EE70FF">
      <w:pPr>
        <w:rPr>
          <w:rFonts w:asciiTheme="majorBidi" w:hAnsiTheme="majorBidi" w:cstheme="majorBidi"/>
          <w:sz w:val="24"/>
          <w:szCs w:val="24"/>
        </w:rPr>
      </w:pPr>
    </w:p>
    <w:p w14:paraId="69B345DB" w14:textId="77777777" w:rsidR="00EE70FF" w:rsidRDefault="00EE70FF" w:rsidP="00EE70FF">
      <w:pPr>
        <w:rPr>
          <w:rFonts w:asciiTheme="majorBidi" w:hAnsiTheme="majorBidi" w:cstheme="majorBidi"/>
          <w:sz w:val="24"/>
          <w:szCs w:val="24"/>
        </w:rPr>
      </w:pPr>
    </w:p>
    <w:p w14:paraId="1D8BCD8F" w14:textId="77777777" w:rsidR="00EE70FF" w:rsidRDefault="00EE70FF" w:rsidP="00EE70FF">
      <w:pPr>
        <w:jc w:val="center"/>
        <w:rPr>
          <w:rFonts w:asciiTheme="majorBidi" w:hAnsiTheme="majorBidi" w:cstheme="majorBidi"/>
          <w:sz w:val="24"/>
          <w:szCs w:val="24"/>
        </w:rPr>
      </w:pPr>
    </w:p>
    <w:p w14:paraId="1759A91D" w14:textId="77777777" w:rsidR="00EE70FF" w:rsidRDefault="00EE70FF" w:rsidP="00EE70FF">
      <w:pPr>
        <w:jc w:val="center"/>
        <w:rPr>
          <w:rFonts w:asciiTheme="majorBidi" w:hAnsiTheme="majorBidi" w:cstheme="majorBidi"/>
          <w:sz w:val="24"/>
          <w:szCs w:val="24"/>
        </w:rPr>
      </w:pPr>
    </w:p>
    <w:p w14:paraId="65B97FEB" w14:textId="2764B2EE" w:rsidR="00EE70FF" w:rsidRDefault="00EE70FF" w:rsidP="00EE70FF">
      <w:pPr>
        <w:jc w:val="center"/>
        <w:rPr>
          <w:rFonts w:asciiTheme="majorBidi" w:hAnsiTheme="majorBidi" w:cstheme="majorBidi"/>
          <w:sz w:val="24"/>
          <w:szCs w:val="24"/>
        </w:rPr>
      </w:pPr>
      <w:r w:rsidRPr="00EE70FF">
        <w:rPr>
          <w:rFonts w:asciiTheme="majorBidi" w:hAnsiTheme="majorBidi" w:cstheme="majorBidi"/>
          <w:noProof/>
          <w:sz w:val="24"/>
          <w:szCs w:val="24"/>
          <w:lang w:eastAsia="tr-TR"/>
        </w:rPr>
        <w:lastRenderedPageBreak/>
        <w:drawing>
          <wp:anchor distT="0" distB="0" distL="114300" distR="114300" simplePos="0" relativeHeight="251693056" behindDoc="0" locked="0" layoutInCell="1" allowOverlap="1" wp14:anchorId="134C1185" wp14:editId="70B3A182">
            <wp:simplePos x="0" y="0"/>
            <wp:positionH relativeFrom="column">
              <wp:posOffset>0</wp:posOffset>
            </wp:positionH>
            <wp:positionV relativeFrom="paragraph">
              <wp:posOffset>0</wp:posOffset>
            </wp:positionV>
            <wp:extent cx="5760720" cy="7142165"/>
            <wp:effectExtent l="0" t="0" r="0" b="1905"/>
            <wp:wrapNone/>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14:paraId="186D5807" w14:textId="1090865D" w:rsidR="00EE70FF" w:rsidRPr="00EE70FF" w:rsidRDefault="00A82E04" w:rsidP="00EE70FF">
      <w:pPr>
        <w:rPr>
          <w:rFonts w:asciiTheme="majorBidi" w:hAnsiTheme="majorBidi" w:cstheme="majorBidi"/>
          <w:sz w:val="24"/>
          <w:szCs w:val="24"/>
        </w:rPr>
      </w:pPr>
      <w:r w:rsidRPr="00A82E04">
        <w:rPr>
          <w:rFonts w:asciiTheme="majorBidi" w:hAnsiTheme="majorBidi" w:cstheme="majorBidi"/>
          <w:noProof/>
          <w:sz w:val="24"/>
          <w:szCs w:val="24"/>
          <w:lang w:eastAsia="tr-TR"/>
        </w:rPr>
        <w:drawing>
          <wp:anchor distT="0" distB="0" distL="114300" distR="114300" simplePos="0" relativeHeight="251723776" behindDoc="0" locked="0" layoutInCell="1" allowOverlap="1" wp14:anchorId="7B6073F1" wp14:editId="73ABCCE5">
            <wp:simplePos x="0" y="0"/>
            <wp:positionH relativeFrom="column">
              <wp:posOffset>4348480</wp:posOffset>
            </wp:positionH>
            <wp:positionV relativeFrom="paragraph">
              <wp:posOffset>7620</wp:posOffset>
            </wp:positionV>
            <wp:extent cx="1060450" cy="1060450"/>
            <wp:effectExtent l="0" t="0" r="6350" b="6350"/>
            <wp:wrapNone/>
            <wp:docPr id="36" name="Resim 36"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04">
        <w:rPr>
          <w:rFonts w:asciiTheme="majorBidi" w:hAnsiTheme="majorBidi" w:cstheme="majorBidi"/>
          <w:noProof/>
          <w:sz w:val="24"/>
          <w:szCs w:val="24"/>
          <w:lang w:eastAsia="tr-TR"/>
        </w:rPr>
        <w:drawing>
          <wp:anchor distT="0" distB="0" distL="114300" distR="114300" simplePos="0" relativeHeight="251722752" behindDoc="0" locked="0" layoutInCell="1" allowOverlap="1" wp14:anchorId="23B0FBD1" wp14:editId="21DEDF5E">
            <wp:simplePos x="0" y="0"/>
            <wp:positionH relativeFrom="margin">
              <wp:posOffset>351129</wp:posOffset>
            </wp:positionH>
            <wp:positionV relativeFrom="paragraph">
              <wp:posOffset>110490</wp:posOffset>
            </wp:positionV>
            <wp:extent cx="775412" cy="987425"/>
            <wp:effectExtent l="0" t="0" r="5715" b="3175"/>
            <wp:wrapNone/>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412"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5D6CF79" w14:textId="0265AB3E" w:rsidR="00EE70FF" w:rsidRPr="00EE70FF" w:rsidRDefault="00EE70FF" w:rsidP="00EE70FF">
      <w:pPr>
        <w:rPr>
          <w:rFonts w:asciiTheme="majorBidi" w:hAnsiTheme="majorBidi" w:cstheme="majorBidi"/>
          <w:sz w:val="24"/>
          <w:szCs w:val="24"/>
        </w:rPr>
      </w:pPr>
    </w:p>
    <w:p w14:paraId="0CE22103" w14:textId="77777777" w:rsidR="00EE70FF" w:rsidRPr="00EE70FF" w:rsidRDefault="00EE70FF" w:rsidP="00EE70FF">
      <w:pPr>
        <w:rPr>
          <w:rFonts w:asciiTheme="majorBidi" w:hAnsiTheme="majorBidi" w:cstheme="majorBidi"/>
          <w:sz w:val="24"/>
          <w:szCs w:val="24"/>
        </w:rPr>
      </w:pPr>
    </w:p>
    <w:p w14:paraId="5A193193" w14:textId="77777777" w:rsidR="00EE70FF" w:rsidRPr="00EE70FF" w:rsidRDefault="00EE70FF" w:rsidP="00EE70FF">
      <w:pPr>
        <w:rPr>
          <w:rFonts w:asciiTheme="majorBidi" w:hAnsiTheme="majorBidi" w:cstheme="majorBidi"/>
          <w:sz w:val="24"/>
          <w:szCs w:val="24"/>
        </w:rPr>
      </w:pPr>
    </w:p>
    <w:p w14:paraId="138FCB2B" w14:textId="77777777" w:rsidR="00EE70FF" w:rsidRPr="00EE70FF" w:rsidRDefault="00EE70FF" w:rsidP="00EE70FF">
      <w:pPr>
        <w:rPr>
          <w:rFonts w:asciiTheme="majorBidi" w:hAnsiTheme="majorBidi" w:cstheme="majorBidi"/>
          <w:sz w:val="24"/>
          <w:szCs w:val="24"/>
        </w:rPr>
      </w:pPr>
    </w:p>
    <w:p w14:paraId="0E71E047" w14:textId="77777777" w:rsidR="00EE70FF" w:rsidRPr="00EE70FF" w:rsidRDefault="00EE70FF" w:rsidP="00EE70FF">
      <w:pPr>
        <w:rPr>
          <w:rFonts w:asciiTheme="majorBidi" w:hAnsiTheme="majorBidi" w:cstheme="majorBidi"/>
          <w:sz w:val="24"/>
          <w:szCs w:val="24"/>
        </w:rPr>
      </w:pPr>
    </w:p>
    <w:p w14:paraId="41B5CB5A" w14:textId="77777777" w:rsidR="00EE70FF" w:rsidRPr="00EE70FF" w:rsidRDefault="00EE70FF" w:rsidP="00EE70FF">
      <w:pPr>
        <w:rPr>
          <w:rFonts w:asciiTheme="majorBidi" w:hAnsiTheme="majorBidi" w:cstheme="majorBidi"/>
          <w:sz w:val="24"/>
          <w:szCs w:val="24"/>
        </w:rPr>
      </w:pPr>
    </w:p>
    <w:p w14:paraId="76470113" w14:textId="77777777" w:rsidR="00EE70FF" w:rsidRPr="00EE70FF" w:rsidRDefault="00EE70FF" w:rsidP="00EE70FF">
      <w:pPr>
        <w:rPr>
          <w:rFonts w:asciiTheme="majorBidi" w:hAnsiTheme="majorBidi" w:cstheme="majorBidi"/>
          <w:sz w:val="24"/>
          <w:szCs w:val="24"/>
        </w:rPr>
      </w:pPr>
    </w:p>
    <w:p w14:paraId="1D013DC0" w14:textId="77777777" w:rsidR="00EE70FF" w:rsidRPr="00EE70FF" w:rsidRDefault="00EE70FF" w:rsidP="00EE70FF">
      <w:pPr>
        <w:rPr>
          <w:rFonts w:asciiTheme="majorBidi" w:hAnsiTheme="majorBidi" w:cstheme="majorBidi"/>
          <w:sz w:val="24"/>
          <w:szCs w:val="24"/>
        </w:rPr>
      </w:pPr>
    </w:p>
    <w:p w14:paraId="53AAAE5D" w14:textId="77777777" w:rsidR="00EE70FF" w:rsidRPr="00EE70FF" w:rsidRDefault="00EE70FF" w:rsidP="00EE70FF">
      <w:pPr>
        <w:rPr>
          <w:rFonts w:asciiTheme="majorBidi" w:hAnsiTheme="majorBidi" w:cstheme="majorBidi"/>
          <w:sz w:val="24"/>
          <w:szCs w:val="24"/>
        </w:rPr>
      </w:pPr>
    </w:p>
    <w:p w14:paraId="55F007CA" w14:textId="77777777" w:rsidR="00EE70FF" w:rsidRPr="00EE70FF" w:rsidRDefault="00EE70FF" w:rsidP="00EE70FF">
      <w:pPr>
        <w:rPr>
          <w:rFonts w:asciiTheme="majorBidi" w:hAnsiTheme="majorBidi" w:cstheme="majorBidi"/>
          <w:sz w:val="24"/>
          <w:szCs w:val="24"/>
        </w:rPr>
      </w:pPr>
    </w:p>
    <w:p w14:paraId="7467C0B3" w14:textId="77777777" w:rsidR="00EE70FF" w:rsidRPr="00EE70FF" w:rsidRDefault="00EE70FF" w:rsidP="00EE70FF">
      <w:pPr>
        <w:rPr>
          <w:rFonts w:asciiTheme="majorBidi" w:hAnsiTheme="majorBidi" w:cstheme="majorBidi"/>
          <w:sz w:val="24"/>
          <w:szCs w:val="24"/>
        </w:rPr>
      </w:pPr>
    </w:p>
    <w:p w14:paraId="4B587795" w14:textId="77777777" w:rsidR="00EE70FF" w:rsidRPr="00EE70FF" w:rsidRDefault="00EE70FF" w:rsidP="00EE70FF">
      <w:pPr>
        <w:rPr>
          <w:rFonts w:asciiTheme="majorBidi" w:hAnsiTheme="majorBidi" w:cstheme="majorBidi"/>
          <w:sz w:val="24"/>
          <w:szCs w:val="24"/>
        </w:rPr>
      </w:pPr>
    </w:p>
    <w:p w14:paraId="1BF05FFB" w14:textId="77777777" w:rsidR="00EE70FF" w:rsidRPr="00EE70FF" w:rsidRDefault="00EE70FF" w:rsidP="00EE70FF">
      <w:pPr>
        <w:rPr>
          <w:rFonts w:asciiTheme="majorBidi" w:hAnsiTheme="majorBidi" w:cstheme="majorBidi"/>
          <w:sz w:val="24"/>
          <w:szCs w:val="24"/>
        </w:rPr>
      </w:pPr>
    </w:p>
    <w:p w14:paraId="6F9ED348" w14:textId="77777777" w:rsidR="00EE70FF" w:rsidRPr="00EE70FF" w:rsidRDefault="00EE70FF" w:rsidP="00EE70FF">
      <w:pPr>
        <w:rPr>
          <w:rFonts w:asciiTheme="majorBidi" w:hAnsiTheme="majorBidi" w:cstheme="majorBidi"/>
          <w:sz w:val="24"/>
          <w:szCs w:val="24"/>
        </w:rPr>
      </w:pPr>
    </w:p>
    <w:p w14:paraId="3B1C6CB7" w14:textId="77777777" w:rsidR="00EE70FF" w:rsidRPr="00EE70FF" w:rsidRDefault="00EE70FF" w:rsidP="00EE70FF">
      <w:pPr>
        <w:rPr>
          <w:rFonts w:asciiTheme="majorBidi" w:hAnsiTheme="majorBidi" w:cstheme="majorBidi"/>
          <w:sz w:val="24"/>
          <w:szCs w:val="24"/>
        </w:rPr>
      </w:pPr>
    </w:p>
    <w:p w14:paraId="4C837030" w14:textId="77777777" w:rsidR="00EE70FF" w:rsidRPr="00EE70FF" w:rsidRDefault="00EE70FF" w:rsidP="00EE70FF">
      <w:pPr>
        <w:rPr>
          <w:rFonts w:asciiTheme="majorBidi" w:hAnsiTheme="majorBidi" w:cstheme="majorBidi"/>
          <w:sz w:val="24"/>
          <w:szCs w:val="24"/>
        </w:rPr>
      </w:pPr>
    </w:p>
    <w:p w14:paraId="6973B4C1" w14:textId="77777777" w:rsidR="00EE70FF" w:rsidRPr="00EE70FF" w:rsidRDefault="00EE70FF" w:rsidP="00EE70FF">
      <w:pPr>
        <w:rPr>
          <w:rFonts w:asciiTheme="majorBidi" w:hAnsiTheme="majorBidi" w:cstheme="majorBidi"/>
          <w:sz w:val="24"/>
          <w:szCs w:val="24"/>
        </w:rPr>
      </w:pPr>
    </w:p>
    <w:p w14:paraId="16EA4FB8" w14:textId="77777777" w:rsidR="00EE70FF" w:rsidRPr="00EE70FF" w:rsidRDefault="00EE70FF" w:rsidP="00EE70FF">
      <w:pPr>
        <w:rPr>
          <w:rFonts w:asciiTheme="majorBidi" w:hAnsiTheme="majorBidi" w:cstheme="majorBidi"/>
          <w:sz w:val="24"/>
          <w:szCs w:val="24"/>
        </w:rPr>
      </w:pPr>
    </w:p>
    <w:p w14:paraId="36010622" w14:textId="77777777" w:rsidR="00EE70FF" w:rsidRPr="00EE70FF" w:rsidRDefault="00EE70FF" w:rsidP="00EE70FF">
      <w:pPr>
        <w:rPr>
          <w:rFonts w:asciiTheme="majorBidi" w:hAnsiTheme="majorBidi" w:cstheme="majorBidi"/>
          <w:sz w:val="24"/>
          <w:szCs w:val="24"/>
        </w:rPr>
      </w:pPr>
    </w:p>
    <w:p w14:paraId="60551A58" w14:textId="77777777" w:rsidR="00EE70FF" w:rsidRPr="00EE70FF" w:rsidRDefault="00EE70FF" w:rsidP="00EE70FF">
      <w:pPr>
        <w:rPr>
          <w:rFonts w:asciiTheme="majorBidi" w:hAnsiTheme="majorBidi" w:cstheme="majorBidi"/>
          <w:sz w:val="24"/>
          <w:szCs w:val="24"/>
        </w:rPr>
      </w:pPr>
    </w:p>
    <w:p w14:paraId="3BE09390" w14:textId="77777777" w:rsidR="00EE70FF" w:rsidRPr="00EE70FF" w:rsidRDefault="00EE70FF" w:rsidP="00EE70FF">
      <w:pPr>
        <w:rPr>
          <w:rFonts w:asciiTheme="majorBidi" w:hAnsiTheme="majorBidi" w:cstheme="majorBidi"/>
          <w:sz w:val="24"/>
          <w:szCs w:val="24"/>
        </w:rPr>
      </w:pPr>
    </w:p>
    <w:p w14:paraId="3189BCE0" w14:textId="77777777" w:rsidR="00EE70FF" w:rsidRPr="00EE70FF" w:rsidRDefault="00EE70FF" w:rsidP="00EE70FF">
      <w:pPr>
        <w:rPr>
          <w:rFonts w:asciiTheme="majorBidi" w:hAnsiTheme="majorBidi" w:cstheme="majorBidi"/>
          <w:sz w:val="24"/>
          <w:szCs w:val="24"/>
        </w:rPr>
      </w:pPr>
    </w:p>
    <w:p w14:paraId="0C1FB4BF" w14:textId="77777777" w:rsidR="00EE70FF" w:rsidRPr="00EE70FF" w:rsidRDefault="00EE70FF" w:rsidP="00EE70FF">
      <w:pPr>
        <w:rPr>
          <w:rFonts w:asciiTheme="majorBidi" w:hAnsiTheme="majorBidi" w:cstheme="majorBidi"/>
          <w:sz w:val="24"/>
          <w:szCs w:val="24"/>
        </w:rPr>
      </w:pPr>
    </w:p>
    <w:p w14:paraId="3765AEEC" w14:textId="77777777" w:rsidR="00EE70FF" w:rsidRPr="00EE70FF" w:rsidRDefault="00EE70FF" w:rsidP="00EE70FF">
      <w:pPr>
        <w:rPr>
          <w:rFonts w:asciiTheme="majorBidi" w:hAnsiTheme="majorBidi" w:cstheme="majorBidi"/>
          <w:sz w:val="24"/>
          <w:szCs w:val="24"/>
        </w:rPr>
      </w:pPr>
    </w:p>
    <w:p w14:paraId="52F45BAA" w14:textId="77777777" w:rsidR="00EE70FF" w:rsidRPr="00EE70FF" w:rsidRDefault="00EE70FF" w:rsidP="00EE70FF">
      <w:pPr>
        <w:rPr>
          <w:rFonts w:asciiTheme="majorBidi" w:hAnsiTheme="majorBidi" w:cstheme="majorBidi"/>
          <w:sz w:val="24"/>
          <w:szCs w:val="24"/>
        </w:rPr>
      </w:pPr>
    </w:p>
    <w:p w14:paraId="036D70FD" w14:textId="77777777" w:rsidR="00EE70FF" w:rsidRPr="00EE70FF" w:rsidRDefault="00EE70FF" w:rsidP="00EE70FF">
      <w:pPr>
        <w:rPr>
          <w:rFonts w:asciiTheme="majorBidi" w:hAnsiTheme="majorBidi" w:cstheme="majorBidi"/>
          <w:sz w:val="24"/>
          <w:szCs w:val="24"/>
        </w:rPr>
      </w:pPr>
    </w:p>
    <w:p w14:paraId="1894406D" w14:textId="77777777" w:rsidR="00EE70FF" w:rsidRPr="00EE70FF" w:rsidRDefault="00EE70FF" w:rsidP="00EE70FF">
      <w:pPr>
        <w:rPr>
          <w:rFonts w:asciiTheme="majorBidi" w:hAnsiTheme="majorBidi" w:cstheme="majorBidi"/>
          <w:sz w:val="24"/>
          <w:szCs w:val="24"/>
        </w:rPr>
      </w:pPr>
    </w:p>
    <w:p w14:paraId="0A785703" w14:textId="77777777" w:rsidR="00EE70FF" w:rsidRPr="00EE70FF" w:rsidRDefault="00EE70FF" w:rsidP="00EE70FF">
      <w:pPr>
        <w:rPr>
          <w:rFonts w:asciiTheme="majorBidi" w:hAnsiTheme="majorBidi" w:cstheme="majorBidi"/>
          <w:sz w:val="24"/>
          <w:szCs w:val="24"/>
        </w:rPr>
      </w:pPr>
    </w:p>
    <w:p w14:paraId="45AED785" w14:textId="77777777" w:rsidR="00EE70FF" w:rsidRPr="00EE70FF" w:rsidRDefault="00EE70FF" w:rsidP="00EE70FF">
      <w:pPr>
        <w:rPr>
          <w:rFonts w:asciiTheme="majorBidi" w:hAnsiTheme="majorBidi" w:cstheme="majorBidi"/>
          <w:sz w:val="24"/>
          <w:szCs w:val="24"/>
        </w:rPr>
      </w:pPr>
    </w:p>
    <w:p w14:paraId="5F8EE374" w14:textId="77777777" w:rsidR="00EE70FF" w:rsidRPr="00EE70FF" w:rsidRDefault="00EE70FF" w:rsidP="00EE70FF">
      <w:pPr>
        <w:rPr>
          <w:rFonts w:asciiTheme="majorBidi" w:hAnsiTheme="majorBidi" w:cstheme="majorBidi"/>
          <w:sz w:val="24"/>
          <w:szCs w:val="24"/>
        </w:rPr>
      </w:pPr>
    </w:p>
    <w:p w14:paraId="07B8C6B1" w14:textId="77777777" w:rsidR="00EE70FF" w:rsidRPr="00EE70FF" w:rsidRDefault="00EE70FF" w:rsidP="00EE70FF">
      <w:pPr>
        <w:rPr>
          <w:rFonts w:asciiTheme="majorBidi" w:hAnsiTheme="majorBidi" w:cstheme="majorBidi"/>
          <w:sz w:val="24"/>
          <w:szCs w:val="24"/>
        </w:rPr>
      </w:pPr>
    </w:p>
    <w:p w14:paraId="56AB16D7" w14:textId="77777777" w:rsidR="00EE70FF" w:rsidRPr="00EE70FF" w:rsidRDefault="00EE70FF" w:rsidP="00EE70FF">
      <w:pPr>
        <w:rPr>
          <w:rFonts w:asciiTheme="majorBidi" w:hAnsiTheme="majorBidi" w:cstheme="majorBidi"/>
          <w:sz w:val="24"/>
          <w:szCs w:val="24"/>
        </w:rPr>
      </w:pPr>
    </w:p>
    <w:p w14:paraId="7C982C30" w14:textId="77777777" w:rsidR="00EE70FF" w:rsidRPr="00EE70FF" w:rsidRDefault="00EE70FF" w:rsidP="00EE70FF">
      <w:pPr>
        <w:rPr>
          <w:rFonts w:asciiTheme="majorBidi" w:hAnsiTheme="majorBidi" w:cstheme="majorBidi"/>
          <w:sz w:val="24"/>
          <w:szCs w:val="24"/>
        </w:rPr>
      </w:pPr>
    </w:p>
    <w:p w14:paraId="74E437D4" w14:textId="77777777" w:rsidR="00EE70FF" w:rsidRPr="00EE70FF" w:rsidRDefault="00EE70FF" w:rsidP="00EE70FF">
      <w:pPr>
        <w:rPr>
          <w:rFonts w:asciiTheme="majorBidi" w:hAnsiTheme="majorBidi" w:cstheme="majorBidi"/>
          <w:sz w:val="24"/>
          <w:szCs w:val="24"/>
        </w:rPr>
      </w:pPr>
    </w:p>
    <w:p w14:paraId="723EACBC" w14:textId="77777777" w:rsidR="00EE70FF" w:rsidRPr="00EE70FF" w:rsidRDefault="00EE70FF" w:rsidP="00EE70FF">
      <w:pPr>
        <w:rPr>
          <w:rFonts w:asciiTheme="majorBidi" w:hAnsiTheme="majorBidi" w:cstheme="majorBidi"/>
          <w:sz w:val="24"/>
          <w:szCs w:val="24"/>
        </w:rPr>
      </w:pPr>
    </w:p>
    <w:p w14:paraId="697597B7" w14:textId="77777777" w:rsidR="00EE70FF" w:rsidRPr="00EE70FF" w:rsidRDefault="00EE70FF" w:rsidP="00EE70FF">
      <w:pPr>
        <w:rPr>
          <w:rFonts w:asciiTheme="majorBidi" w:hAnsiTheme="majorBidi" w:cstheme="majorBidi"/>
          <w:sz w:val="24"/>
          <w:szCs w:val="24"/>
        </w:rPr>
      </w:pPr>
    </w:p>
    <w:p w14:paraId="5F4A2537" w14:textId="77777777" w:rsidR="00EE70FF" w:rsidRDefault="00EE70FF" w:rsidP="00EE70FF">
      <w:pPr>
        <w:rPr>
          <w:rFonts w:asciiTheme="majorBidi" w:hAnsiTheme="majorBidi" w:cstheme="majorBidi"/>
          <w:sz w:val="24"/>
          <w:szCs w:val="24"/>
        </w:rPr>
      </w:pPr>
    </w:p>
    <w:p w14:paraId="3A8291BD" w14:textId="77777777" w:rsidR="00EE70FF" w:rsidRPr="00EE70FF" w:rsidRDefault="00EE70FF" w:rsidP="00EE70FF">
      <w:pPr>
        <w:rPr>
          <w:rFonts w:asciiTheme="majorBidi" w:hAnsiTheme="majorBidi" w:cstheme="majorBidi"/>
          <w:sz w:val="24"/>
          <w:szCs w:val="24"/>
        </w:rPr>
      </w:pPr>
    </w:p>
    <w:p w14:paraId="3E1DC292" w14:textId="77777777" w:rsidR="00EE70FF" w:rsidRPr="00EE70FF" w:rsidRDefault="00EE70FF" w:rsidP="00EE70FF">
      <w:pPr>
        <w:rPr>
          <w:rFonts w:asciiTheme="majorBidi" w:hAnsiTheme="majorBidi" w:cstheme="majorBidi"/>
          <w:sz w:val="24"/>
          <w:szCs w:val="24"/>
        </w:rPr>
      </w:pPr>
    </w:p>
    <w:p w14:paraId="16BE3CC0" w14:textId="77777777" w:rsidR="00EE70FF" w:rsidRDefault="00EE70FF" w:rsidP="00EE70FF">
      <w:pPr>
        <w:rPr>
          <w:rFonts w:asciiTheme="majorBidi" w:hAnsiTheme="majorBidi" w:cstheme="majorBidi"/>
          <w:sz w:val="24"/>
          <w:szCs w:val="24"/>
        </w:rPr>
      </w:pPr>
    </w:p>
    <w:p w14:paraId="1B2D3FD5" w14:textId="77777777" w:rsidR="00EE70FF" w:rsidRDefault="00EE70FF" w:rsidP="00EE70FF">
      <w:pPr>
        <w:tabs>
          <w:tab w:val="left" w:pos="4965"/>
        </w:tabs>
        <w:rPr>
          <w:rFonts w:asciiTheme="majorBidi" w:hAnsiTheme="majorBidi" w:cstheme="majorBidi"/>
          <w:sz w:val="24"/>
          <w:szCs w:val="24"/>
        </w:rPr>
      </w:pPr>
      <w:r>
        <w:rPr>
          <w:rFonts w:asciiTheme="majorBidi" w:hAnsiTheme="majorBidi" w:cstheme="majorBidi"/>
          <w:sz w:val="24"/>
          <w:szCs w:val="24"/>
        </w:rPr>
        <w:tab/>
      </w:r>
    </w:p>
    <w:p w14:paraId="31F69D0E" w14:textId="77777777" w:rsidR="00EE70FF" w:rsidRDefault="00EE70FF" w:rsidP="00EE70FF">
      <w:pPr>
        <w:tabs>
          <w:tab w:val="left" w:pos="4965"/>
        </w:tabs>
        <w:rPr>
          <w:rFonts w:asciiTheme="majorBidi" w:hAnsiTheme="majorBidi" w:cstheme="majorBidi"/>
          <w:sz w:val="24"/>
          <w:szCs w:val="24"/>
        </w:rPr>
      </w:pPr>
    </w:p>
    <w:p w14:paraId="5CF3F149" w14:textId="77777777" w:rsidR="00EE70FF" w:rsidRDefault="00EE70FF" w:rsidP="00EE70FF">
      <w:pPr>
        <w:tabs>
          <w:tab w:val="left" w:pos="4965"/>
        </w:tabs>
        <w:rPr>
          <w:rFonts w:asciiTheme="majorBidi" w:hAnsiTheme="majorBidi" w:cstheme="majorBidi"/>
          <w:sz w:val="24"/>
          <w:szCs w:val="24"/>
        </w:rPr>
      </w:pPr>
    </w:p>
    <w:p w14:paraId="157C5723" w14:textId="77777777" w:rsidR="00EE70FF" w:rsidRDefault="00EE70FF" w:rsidP="00EE70FF">
      <w:pPr>
        <w:tabs>
          <w:tab w:val="left" w:pos="4965"/>
        </w:tabs>
        <w:rPr>
          <w:rFonts w:asciiTheme="majorBidi" w:hAnsiTheme="majorBidi" w:cstheme="majorBidi"/>
          <w:sz w:val="24"/>
          <w:szCs w:val="24"/>
        </w:rPr>
      </w:pPr>
    </w:p>
    <w:p w14:paraId="5E27967B" w14:textId="77777777" w:rsidR="00EE70FF" w:rsidRDefault="00EE70FF" w:rsidP="00EE70FF">
      <w:pPr>
        <w:tabs>
          <w:tab w:val="left" w:pos="4965"/>
        </w:tabs>
        <w:rPr>
          <w:rFonts w:asciiTheme="majorBidi" w:hAnsiTheme="majorBidi" w:cstheme="majorBidi"/>
          <w:sz w:val="24"/>
          <w:szCs w:val="24"/>
        </w:rPr>
      </w:pPr>
    </w:p>
    <w:p w14:paraId="2FC4D270" w14:textId="77777777" w:rsidR="00EE70FF" w:rsidRDefault="00EE70FF" w:rsidP="00EE70FF">
      <w:pPr>
        <w:tabs>
          <w:tab w:val="left" w:pos="4965"/>
        </w:tabs>
        <w:rPr>
          <w:rFonts w:asciiTheme="majorBidi" w:hAnsiTheme="majorBidi" w:cstheme="majorBidi"/>
          <w:sz w:val="24"/>
          <w:szCs w:val="24"/>
        </w:rPr>
      </w:pPr>
    </w:p>
    <w:p w14:paraId="2CC9DFCA" w14:textId="77777777" w:rsidR="00EE70FF" w:rsidRDefault="00EE70FF" w:rsidP="00EE70FF">
      <w:pPr>
        <w:tabs>
          <w:tab w:val="left" w:pos="4965"/>
        </w:tabs>
        <w:rPr>
          <w:rFonts w:asciiTheme="majorBidi" w:hAnsiTheme="majorBidi" w:cstheme="majorBidi"/>
          <w:sz w:val="24"/>
          <w:szCs w:val="24"/>
        </w:rPr>
      </w:pPr>
    </w:p>
    <w:p w14:paraId="579B1EB3" w14:textId="77777777" w:rsidR="00EE70FF" w:rsidRDefault="00EE70FF" w:rsidP="00EE70FF">
      <w:pPr>
        <w:tabs>
          <w:tab w:val="left" w:pos="4965"/>
        </w:tabs>
        <w:rPr>
          <w:rFonts w:asciiTheme="majorBidi" w:hAnsiTheme="majorBidi" w:cstheme="majorBidi"/>
          <w:sz w:val="24"/>
          <w:szCs w:val="24"/>
        </w:rPr>
      </w:pPr>
    </w:p>
    <w:p w14:paraId="74F59C74" w14:textId="2D70D1CC" w:rsidR="00EE70FF" w:rsidRPr="00EE70FF" w:rsidRDefault="00A82E04" w:rsidP="00EE70FF">
      <w:pPr>
        <w:tabs>
          <w:tab w:val="left" w:pos="4965"/>
        </w:tabs>
        <w:rPr>
          <w:rFonts w:asciiTheme="majorBidi" w:hAnsiTheme="majorBidi" w:cstheme="majorBidi"/>
          <w:sz w:val="24"/>
          <w:szCs w:val="24"/>
        </w:rPr>
      </w:pPr>
      <w:r w:rsidRPr="00A82E04">
        <w:rPr>
          <w:rFonts w:asciiTheme="majorBidi" w:hAnsiTheme="majorBidi" w:cstheme="majorBidi"/>
          <w:noProof/>
          <w:sz w:val="24"/>
          <w:szCs w:val="24"/>
          <w:lang w:eastAsia="tr-TR"/>
        </w:rPr>
        <w:lastRenderedPageBreak/>
        <w:drawing>
          <wp:anchor distT="0" distB="0" distL="114300" distR="114300" simplePos="0" relativeHeight="251726848" behindDoc="0" locked="0" layoutInCell="1" allowOverlap="1" wp14:anchorId="3BD733B8" wp14:editId="142F714B">
            <wp:simplePos x="0" y="0"/>
            <wp:positionH relativeFrom="column">
              <wp:posOffset>4465955</wp:posOffset>
            </wp:positionH>
            <wp:positionV relativeFrom="paragraph">
              <wp:posOffset>160655</wp:posOffset>
            </wp:positionV>
            <wp:extent cx="1060450" cy="1060450"/>
            <wp:effectExtent l="0" t="0" r="6350" b="6350"/>
            <wp:wrapNone/>
            <wp:docPr id="38" name="Resim 38" descr="D:\Tasarım Materyalleri\DÖGM Logolar\Hedef LGS 2022 Yeni Logo_Çalışma Yüzey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arım Materyalleri\DÖGM Logolar\Hedef LGS 2022 Yeni Logo_Çalışma Yüzeyi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04">
        <w:rPr>
          <w:rFonts w:asciiTheme="majorBidi" w:hAnsiTheme="majorBidi" w:cstheme="majorBidi"/>
          <w:noProof/>
          <w:sz w:val="24"/>
          <w:szCs w:val="24"/>
          <w:lang w:eastAsia="tr-TR"/>
        </w:rPr>
        <w:drawing>
          <wp:anchor distT="0" distB="0" distL="114300" distR="114300" simplePos="0" relativeHeight="251725824" behindDoc="0" locked="0" layoutInCell="1" allowOverlap="1" wp14:anchorId="52E34BF7" wp14:editId="01CB5524">
            <wp:simplePos x="0" y="0"/>
            <wp:positionH relativeFrom="margin">
              <wp:posOffset>468173</wp:posOffset>
            </wp:positionH>
            <wp:positionV relativeFrom="paragraph">
              <wp:posOffset>263804</wp:posOffset>
            </wp:positionV>
            <wp:extent cx="775412" cy="987425"/>
            <wp:effectExtent l="0" t="0" r="5715" b="3175"/>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r="83901"/>
                    <a:stretch/>
                  </pic:blipFill>
                  <pic:spPr bwMode="auto">
                    <a:xfrm>
                      <a:off x="0" y="0"/>
                      <a:ext cx="775412"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E70FF" w:rsidRPr="00EE70FF">
        <w:rPr>
          <w:rFonts w:asciiTheme="majorBidi" w:hAnsiTheme="majorBidi" w:cstheme="majorBidi"/>
          <w:noProof/>
          <w:sz w:val="24"/>
          <w:szCs w:val="24"/>
          <w:lang w:eastAsia="tr-TR"/>
        </w:rPr>
        <w:drawing>
          <wp:anchor distT="0" distB="0" distL="114300" distR="114300" simplePos="0" relativeHeight="251696128" behindDoc="0" locked="0" layoutInCell="1" allowOverlap="1" wp14:anchorId="269B8476" wp14:editId="5ACC24B7">
            <wp:simplePos x="0" y="0"/>
            <wp:positionH relativeFrom="column">
              <wp:posOffset>0</wp:posOffset>
            </wp:positionH>
            <wp:positionV relativeFrom="paragraph">
              <wp:posOffset>0</wp:posOffset>
            </wp:positionV>
            <wp:extent cx="5760720" cy="7142165"/>
            <wp:effectExtent l="0" t="0" r="0" b="1905"/>
            <wp:wrapNone/>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14:sizeRelV relativeFrom="margin">
              <wp14:pctHeight>0</wp14:pctHeight>
            </wp14:sizeRelV>
          </wp:anchor>
        </w:drawing>
      </w:r>
    </w:p>
    <w:sectPr w:rsidR="00EE70FF" w:rsidRPr="00EE70FF" w:rsidSect="0061655A">
      <w:footerReference w:type="default" r:id="rId64"/>
      <w:pgSz w:w="11906" w:h="16838"/>
      <w:pgMar w:top="1417" w:right="1417" w:bottom="1417" w:left="1417"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BE52D" w14:textId="77777777" w:rsidR="00A170FC" w:rsidRDefault="00A170FC" w:rsidP="00043CA4">
      <w:r>
        <w:separator/>
      </w:r>
    </w:p>
  </w:endnote>
  <w:endnote w:type="continuationSeparator" w:id="0">
    <w:p w14:paraId="377D2225" w14:textId="77777777" w:rsidR="00A170FC" w:rsidRDefault="00A170FC" w:rsidP="0004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951203"/>
      <w:docPartObj>
        <w:docPartGallery w:val="Page Numbers (Bottom of Page)"/>
        <w:docPartUnique/>
      </w:docPartObj>
    </w:sdtPr>
    <w:sdtEndPr/>
    <w:sdtContent>
      <w:sdt>
        <w:sdtPr>
          <w:id w:val="860082579"/>
          <w:docPartObj>
            <w:docPartGallery w:val="Page Numbers (Top of Page)"/>
            <w:docPartUnique/>
          </w:docPartObj>
        </w:sdtPr>
        <w:sdtEndPr/>
        <w:sdtContent>
          <w:p w14:paraId="11290248" w14:textId="19657CC5" w:rsidR="00BA4B04" w:rsidRDefault="00BA4B04" w:rsidP="00043CA4">
            <w:pPr>
              <w:pStyle w:val="Altbilgi"/>
              <w:ind w:right="0"/>
              <w:jc w:val="right"/>
            </w:pPr>
            <w:r>
              <w:t xml:space="preserve">Sayfa </w:t>
            </w:r>
            <w:r>
              <w:rPr>
                <w:b/>
                <w:bCs/>
                <w:sz w:val="24"/>
                <w:szCs w:val="24"/>
              </w:rPr>
              <w:fldChar w:fldCharType="begin"/>
            </w:r>
            <w:r>
              <w:rPr>
                <w:b/>
                <w:bCs/>
              </w:rPr>
              <w:instrText>PAGE</w:instrText>
            </w:r>
            <w:r>
              <w:rPr>
                <w:b/>
                <w:bCs/>
                <w:sz w:val="24"/>
                <w:szCs w:val="24"/>
              </w:rPr>
              <w:fldChar w:fldCharType="separate"/>
            </w:r>
            <w:r w:rsidR="007E4897">
              <w:rPr>
                <w:b/>
                <w:bCs/>
                <w:noProof/>
                <w:sz w:val="24"/>
                <w:szCs w:val="24"/>
              </w:rPr>
              <w:t>21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E4897">
              <w:rPr>
                <w:b/>
                <w:bCs/>
                <w:noProof/>
                <w:sz w:val="24"/>
                <w:szCs w:val="24"/>
              </w:rPr>
              <w:t>22</w:t>
            </w:r>
            <w:r>
              <w:rPr>
                <w:b/>
                <w:bCs/>
                <w:sz w:val="24"/>
                <w:szCs w:val="24"/>
              </w:rPr>
              <w:fldChar w:fldCharType="end"/>
            </w:r>
          </w:p>
        </w:sdtContent>
      </w:sdt>
    </w:sdtContent>
  </w:sdt>
  <w:p w14:paraId="6D493468" w14:textId="77777777" w:rsidR="00BA4B04" w:rsidRDefault="00BA4B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FA98" w14:textId="77777777" w:rsidR="00A170FC" w:rsidRDefault="00A170FC" w:rsidP="00043CA4">
      <w:r>
        <w:separator/>
      </w:r>
    </w:p>
  </w:footnote>
  <w:footnote w:type="continuationSeparator" w:id="0">
    <w:p w14:paraId="7F2060E9" w14:textId="77777777" w:rsidR="00A170FC" w:rsidRDefault="00A170FC" w:rsidP="00043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B0E"/>
    <w:multiLevelType w:val="hybridMultilevel"/>
    <w:tmpl w:val="11182AB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7D06D75"/>
    <w:multiLevelType w:val="hybridMultilevel"/>
    <w:tmpl w:val="F850B786"/>
    <w:lvl w:ilvl="0" w:tplc="864CB4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276AE3"/>
    <w:multiLevelType w:val="hybridMultilevel"/>
    <w:tmpl w:val="BFF6DE18"/>
    <w:lvl w:ilvl="0" w:tplc="864CB4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7B18AE"/>
    <w:multiLevelType w:val="hybridMultilevel"/>
    <w:tmpl w:val="E766D090"/>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4" w15:restartNumberingAfterBreak="0">
    <w:nsid w:val="0EEA6178"/>
    <w:multiLevelType w:val="hybridMultilevel"/>
    <w:tmpl w:val="E8DCD88E"/>
    <w:lvl w:ilvl="0" w:tplc="4B6CF55C">
      <w:start w:val="1"/>
      <w:numFmt w:val="bullet"/>
      <w:lvlText w:val="•"/>
      <w:lvlJc w:val="left"/>
      <w:pPr>
        <w:tabs>
          <w:tab w:val="num" w:pos="720"/>
        </w:tabs>
        <w:ind w:left="720" w:hanging="360"/>
      </w:pPr>
      <w:rPr>
        <w:rFonts w:ascii="Arial" w:hAnsi="Arial" w:hint="default"/>
      </w:rPr>
    </w:lvl>
    <w:lvl w:ilvl="1" w:tplc="71205DEC" w:tentative="1">
      <w:start w:val="1"/>
      <w:numFmt w:val="bullet"/>
      <w:lvlText w:val="•"/>
      <w:lvlJc w:val="left"/>
      <w:pPr>
        <w:tabs>
          <w:tab w:val="num" w:pos="1440"/>
        </w:tabs>
        <w:ind w:left="1440" w:hanging="360"/>
      </w:pPr>
      <w:rPr>
        <w:rFonts w:ascii="Arial" w:hAnsi="Arial" w:hint="default"/>
      </w:rPr>
    </w:lvl>
    <w:lvl w:ilvl="2" w:tplc="A49EF0FA" w:tentative="1">
      <w:start w:val="1"/>
      <w:numFmt w:val="bullet"/>
      <w:lvlText w:val="•"/>
      <w:lvlJc w:val="left"/>
      <w:pPr>
        <w:tabs>
          <w:tab w:val="num" w:pos="2160"/>
        </w:tabs>
        <w:ind w:left="2160" w:hanging="360"/>
      </w:pPr>
      <w:rPr>
        <w:rFonts w:ascii="Arial" w:hAnsi="Arial" w:hint="default"/>
      </w:rPr>
    </w:lvl>
    <w:lvl w:ilvl="3" w:tplc="2E40D286" w:tentative="1">
      <w:start w:val="1"/>
      <w:numFmt w:val="bullet"/>
      <w:lvlText w:val="•"/>
      <w:lvlJc w:val="left"/>
      <w:pPr>
        <w:tabs>
          <w:tab w:val="num" w:pos="2880"/>
        </w:tabs>
        <w:ind w:left="2880" w:hanging="360"/>
      </w:pPr>
      <w:rPr>
        <w:rFonts w:ascii="Arial" w:hAnsi="Arial" w:hint="default"/>
      </w:rPr>
    </w:lvl>
    <w:lvl w:ilvl="4" w:tplc="0F30E3F2" w:tentative="1">
      <w:start w:val="1"/>
      <w:numFmt w:val="bullet"/>
      <w:lvlText w:val="•"/>
      <w:lvlJc w:val="left"/>
      <w:pPr>
        <w:tabs>
          <w:tab w:val="num" w:pos="3600"/>
        </w:tabs>
        <w:ind w:left="3600" w:hanging="360"/>
      </w:pPr>
      <w:rPr>
        <w:rFonts w:ascii="Arial" w:hAnsi="Arial" w:hint="default"/>
      </w:rPr>
    </w:lvl>
    <w:lvl w:ilvl="5" w:tplc="6E2E599A" w:tentative="1">
      <w:start w:val="1"/>
      <w:numFmt w:val="bullet"/>
      <w:lvlText w:val="•"/>
      <w:lvlJc w:val="left"/>
      <w:pPr>
        <w:tabs>
          <w:tab w:val="num" w:pos="4320"/>
        </w:tabs>
        <w:ind w:left="4320" w:hanging="360"/>
      </w:pPr>
      <w:rPr>
        <w:rFonts w:ascii="Arial" w:hAnsi="Arial" w:hint="default"/>
      </w:rPr>
    </w:lvl>
    <w:lvl w:ilvl="6" w:tplc="D32A8F50" w:tentative="1">
      <w:start w:val="1"/>
      <w:numFmt w:val="bullet"/>
      <w:lvlText w:val="•"/>
      <w:lvlJc w:val="left"/>
      <w:pPr>
        <w:tabs>
          <w:tab w:val="num" w:pos="5040"/>
        </w:tabs>
        <w:ind w:left="5040" w:hanging="360"/>
      </w:pPr>
      <w:rPr>
        <w:rFonts w:ascii="Arial" w:hAnsi="Arial" w:hint="default"/>
      </w:rPr>
    </w:lvl>
    <w:lvl w:ilvl="7" w:tplc="6414C706" w:tentative="1">
      <w:start w:val="1"/>
      <w:numFmt w:val="bullet"/>
      <w:lvlText w:val="•"/>
      <w:lvlJc w:val="left"/>
      <w:pPr>
        <w:tabs>
          <w:tab w:val="num" w:pos="5760"/>
        </w:tabs>
        <w:ind w:left="5760" w:hanging="360"/>
      </w:pPr>
      <w:rPr>
        <w:rFonts w:ascii="Arial" w:hAnsi="Arial" w:hint="default"/>
      </w:rPr>
    </w:lvl>
    <w:lvl w:ilvl="8" w:tplc="BABC7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9F0B68"/>
    <w:multiLevelType w:val="hybridMultilevel"/>
    <w:tmpl w:val="7E843364"/>
    <w:lvl w:ilvl="0" w:tplc="D8527536">
      <w:start w:val="1"/>
      <w:numFmt w:val="bullet"/>
      <w:lvlText w:val=""/>
      <w:lvlJc w:val="left"/>
      <w:pPr>
        <w:tabs>
          <w:tab w:val="num" w:pos="720"/>
        </w:tabs>
        <w:ind w:left="720" w:hanging="360"/>
      </w:pPr>
      <w:rPr>
        <w:rFonts w:ascii="Wingdings 3" w:hAnsi="Wingdings 3" w:hint="default"/>
      </w:rPr>
    </w:lvl>
    <w:lvl w:ilvl="1" w:tplc="2B688E5C" w:tentative="1">
      <w:start w:val="1"/>
      <w:numFmt w:val="bullet"/>
      <w:lvlText w:val=""/>
      <w:lvlJc w:val="left"/>
      <w:pPr>
        <w:tabs>
          <w:tab w:val="num" w:pos="1440"/>
        </w:tabs>
        <w:ind w:left="1440" w:hanging="360"/>
      </w:pPr>
      <w:rPr>
        <w:rFonts w:ascii="Wingdings 3" w:hAnsi="Wingdings 3" w:hint="default"/>
      </w:rPr>
    </w:lvl>
    <w:lvl w:ilvl="2" w:tplc="EA648794" w:tentative="1">
      <w:start w:val="1"/>
      <w:numFmt w:val="bullet"/>
      <w:lvlText w:val=""/>
      <w:lvlJc w:val="left"/>
      <w:pPr>
        <w:tabs>
          <w:tab w:val="num" w:pos="2160"/>
        </w:tabs>
        <w:ind w:left="2160" w:hanging="360"/>
      </w:pPr>
      <w:rPr>
        <w:rFonts w:ascii="Wingdings 3" w:hAnsi="Wingdings 3" w:hint="default"/>
      </w:rPr>
    </w:lvl>
    <w:lvl w:ilvl="3" w:tplc="E256896C" w:tentative="1">
      <w:start w:val="1"/>
      <w:numFmt w:val="bullet"/>
      <w:lvlText w:val=""/>
      <w:lvlJc w:val="left"/>
      <w:pPr>
        <w:tabs>
          <w:tab w:val="num" w:pos="2880"/>
        </w:tabs>
        <w:ind w:left="2880" w:hanging="360"/>
      </w:pPr>
      <w:rPr>
        <w:rFonts w:ascii="Wingdings 3" w:hAnsi="Wingdings 3" w:hint="default"/>
      </w:rPr>
    </w:lvl>
    <w:lvl w:ilvl="4" w:tplc="9AC6092C" w:tentative="1">
      <w:start w:val="1"/>
      <w:numFmt w:val="bullet"/>
      <w:lvlText w:val=""/>
      <w:lvlJc w:val="left"/>
      <w:pPr>
        <w:tabs>
          <w:tab w:val="num" w:pos="3600"/>
        </w:tabs>
        <w:ind w:left="3600" w:hanging="360"/>
      </w:pPr>
      <w:rPr>
        <w:rFonts w:ascii="Wingdings 3" w:hAnsi="Wingdings 3" w:hint="default"/>
      </w:rPr>
    </w:lvl>
    <w:lvl w:ilvl="5" w:tplc="3138A7DE" w:tentative="1">
      <w:start w:val="1"/>
      <w:numFmt w:val="bullet"/>
      <w:lvlText w:val=""/>
      <w:lvlJc w:val="left"/>
      <w:pPr>
        <w:tabs>
          <w:tab w:val="num" w:pos="4320"/>
        </w:tabs>
        <w:ind w:left="4320" w:hanging="360"/>
      </w:pPr>
      <w:rPr>
        <w:rFonts w:ascii="Wingdings 3" w:hAnsi="Wingdings 3" w:hint="default"/>
      </w:rPr>
    </w:lvl>
    <w:lvl w:ilvl="6" w:tplc="859E6FDE" w:tentative="1">
      <w:start w:val="1"/>
      <w:numFmt w:val="bullet"/>
      <w:lvlText w:val=""/>
      <w:lvlJc w:val="left"/>
      <w:pPr>
        <w:tabs>
          <w:tab w:val="num" w:pos="5040"/>
        </w:tabs>
        <w:ind w:left="5040" w:hanging="360"/>
      </w:pPr>
      <w:rPr>
        <w:rFonts w:ascii="Wingdings 3" w:hAnsi="Wingdings 3" w:hint="default"/>
      </w:rPr>
    </w:lvl>
    <w:lvl w:ilvl="7" w:tplc="FAEA833C" w:tentative="1">
      <w:start w:val="1"/>
      <w:numFmt w:val="bullet"/>
      <w:lvlText w:val=""/>
      <w:lvlJc w:val="left"/>
      <w:pPr>
        <w:tabs>
          <w:tab w:val="num" w:pos="5760"/>
        </w:tabs>
        <w:ind w:left="5760" w:hanging="360"/>
      </w:pPr>
      <w:rPr>
        <w:rFonts w:ascii="Wingdings 3" w:hAnsi="Wingdings 3" w:hint="default"/>
      </w:rPr>
    </w:lvl>
    <w:lvl w:ilvl="8" w:tplc="175A287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8865D4D"/>
    <w:multiLevelType w:val="hybridMultilevel"/>
    <w:tmpl w:val="5358CAEA"/>
    <w:lvl w:ilvl="0" w:tplc="3126C8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FD32DF"/>
    <w:multiLevelType w:val="hybridMultilevel"/>
    <w:tmpl w:val="BFFE04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FA192E"/>
    <w:multiLevelType w:val="hybridMultilevel"/>
    <w:tmpl w:val="6CF437C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E1200A"/>
    <w:multiLevelType w:val="hybridMultilevel"/>
    <w:tmpl w:val="9086FC6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F3C9B"/>
    <w:multiLevelType w:val="hybridMultilevel"/>
    <w:tmpl w:val="724C6C58"/>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1" w15:restartNumberingAfterBreak="0">
    <w:nsid w:val="3E7F47E9"/>
    <w:multiLevelType w:val="hybridMultilevel"/>
    <w:tmpl w:val="DB12E020"/>
    <w:lvl w:ilvl="0" w:tplc="3126C8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5B32"/>
    <w:multiLevelType w:val="hybridMultilevel"/>
    <w:tmpl w:val="AC8A9456"/>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3" w15:restartNumberingAfterBreak="0">
    <w:nsid w:val="44011544"/>
    <w:multiLevelType w:val="hybridMultilevel"/>
    <w:tmpl w:val="E74CD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931ED3"/>
    <w:multiLevelType w:val="hybridMultilevel"/>
    <w:tmpl w:val="17B01C60"/>
    <w:lvl w:ilvl="0" w:tplc="82FC8EA0">
      <w:numFmt w:val="bullet"/>
      <w:lvlText w:val="-"/>
      <w:lvlJc w:val="left"/>
      <w:pPr>
        <w:ind w:left="1097" w:hanging="360"/>
      </w:pPr>
      <w:rPr>
        <w:rFonts w:ascii="Calibri" w:eastAsiaTheme="minorHAnsi" w:hAnsi="Calibri" w:cs="Calibri"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15" w15:restartNumberingAfterBreak="0">
    <w:nsid w:val="51BC5FC4"/>
    <w:multiLevelType w:val="hybridMultilevel"/>
    <w:tmpl w:val="5DBC6A20"/>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6" w15:restartNumberingAfterBreak="0">
    <w:nsid w:val="536A3EA7"/>
    <w:multiLevelType w:val="hybridMultilevel"/>
    <w:tmpl w:val="9A72791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BF7A0B"/>
    <w:multiLevelType w:val="hybridMultilevel"/>
    <w:tmpl w:val="B9E0456C"/>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8" w15:restartNumberingAfterBreak="0">
    <w:nsid w:val="612F047C"/>
    <w:multiLevelType w:val="hybridMultilevel"/>
    <w:tmpl w:val="8F761240"/>
    <w:lvl w:ilvl="0" w:tplc="864CB4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024E1A"/>
    <w:multiLevelType w:val="hybridMultilevel"/>
    <w:tmpl w:val="FBA8F46A"/>
    <w:lvl w:ilvl="0" w:tplc="864CB4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E0171C"/>
    <w:multiLevelType w:val="hybridMultilevel"/>
    <w:tmpl w:val="948EA604"/>
    <w:lvl w:ilvl="0" w:tplc="864CB4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313CAA"/>
    <w:multiLevelType w:val="hybridMultilevel"/>
    <w:tmpl w:val="07A45C26"/>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22" w15:restartNumberingAfterBreak="0">
    <w:nsid w:val="673064BA"/>
    <w:multiLevelType w:val="hybridMultilevel"/>
    <w:tmpl w:val="EF44B7AE"/>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23" w15:restartNumberingAfterBreak="0">
    <w:nsid w:val="68624262"/>
    <w:multiLevelType w:val="hybridMultilevel"/>
    <w:tmpl w:val="FAB46164"/>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24" w15:restartNumberingAfterBreak="0">
    <w:nsid w:val="6D470E55"/>
    <w:multiLevelType w:val="hybridMultilevel"/>
    <w:tmpl w:val="10587AFE"/>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25" w15:restartNumberingAfterBreak="0">
    <w:nsid w:val="783D1CA3"/>
    <w:multiLevelType w:val="hybridMultilevel"/>
    <w:tmpl w:val="8902BC42"/>
    <w:lvl w:ilvl="0" w:tplc="864CB42C">
      <w:start w:val="1"/>
      <w:numFmt w:val="bullet"/>
      <w:lvlText w:val=""/>
      <w:lvlJc w:val="left"/>
      <w:pPr>
        <w:ind w:left="1457" w:hanging="360"/>
      </w:pPr>
      <w:rPr>
        <w:rFonts w:ascii="Symbol" w:hAnsi="Symbol"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26" w15:restartNumberingAfterBreak="0">
    <w:nsid w:val="78CD2908"/>
    <w:multiLevelType w:val="hybridMultilevel"/>
    <w:tmpl w:val="8DDE2260"/>
    <w:lvl w:ilvl="0" w:tplc="864CB42C">
      <w:start w:val="1"/>
      <w:numFmt w:val="bullet"/>
      <w:lvlText w:val=""/>
      <w:lvlJc w:val="left"/>
      <w:pPr>
        <w:ind w:left="2177" w:hanging="360"/>
      </w:pPr>
      <w:rPr>
        <w:rFonts w:ascii="Symbol" w:hAnsi="Symbol" w:hint="default"/>
      </w:rPr>
    </w:lvl>
    <w:lvl w:ilvl="1" w:tplc="041F0003" w:tentative="1">
      <w:start w:val="1"/>
      <w:numFmt w:val="bullet"/>
      <w:lvlText w:val="o"/>
      <w:lvlJc w:val="left"/>
      <w:pPr>
        <w:ind w:left="2897" w:hanging="360"/>
      </w:pPr>
      <w:rPr>
        <w:rFonts w:ascii="Courier New" w:hAnsi="Courier New" w:cs="Courier New" w:hint="default"/>
      </w:rPr>
    </w:lvl>
    <w:lvl w:ilvl="2" w:tplc="041F0005" w:tentative="1">
      <w:start w:val="1"/>
      <w:numFmt w:val="bullet"/>
      <w:lvlText w:val=""/>
      <w:lvlJc w:val="left"/>
      <w:pPr>
        <w:ind w:left="3617" w:hanging="360"/>
      </w:pPr>
      <w:rPr>
        <w:rFonts w:ascii="Wingdings" w:hAnsi="Wingdings" w:hint="default"/>
      </w:rPr>
    </w:lvl>
    <w:lvl w:ilvl="3" w:tplc="041F0001" w:tentative="1">
      <w:start w:val="1"/>
      <w:numFmt w:val="bullet"/>
      <w:lvlText w:val=""/>
      <w:lvlJc w:val="left"/>
      <w:pPr>
        <w:ind w:left="4337" w:hanging="360"/>
      </w:pPr>
      <w:rPr>
        <w:rFonts w:ascii="Symbol" w:hAnsi="Symbol" w:hint="default"/>
      </w:rPr>
    </w:lvl>
    <w:lvl w:ilvl="4" w:tplc="041F0003" w:tentative="1">
      <w:start w:val="1"/>
      <w:numFmt w:val="bullet"/>
      <w:lvlText w:val="o"/>
      <w:lvlJc w:val="left"/>
      <w:pPr>
        <w:ind w:left="5057" w:hanging="360"/>
      </w:pPr>
      <w:rPr>
        <w:rFonts w:ascii="Courier New" w:hAnsi="Courier New" w:cs="Courier New" w:hint="default"/>
      </w:rPr>
    </w:lvl>
    <w:lvl w:ilvl="5" w:tplc="041F0005" w:tentative="1">
      <w:start w:val="1"/>
      <w:numFmt w:val="bullet"/>
      <w:lvlText w:val=""/>
      <w:lvlJc w:val="left"/>
      <w:pPr>
        <w:ind w:left="5777" w:hanging="360"/>
      </w:pPr>
      <w:rPr>
        <w:rFonts w:ascii="Wingdings" w:hAnsi="Wingdings" w:hint="default"/>
      </w:rPr>
    </w:lvl>
    <w:lvl w:ilvl="6" w:tplc="041F0001" w:tentative="1">
      <w:start w:val="1"/>
      <w:numFmt w:val="bullet"/>
      <w:lvlText w:val=""/>
      <w:lvlJc w:val="left"/>
      <w:pPr>
        <w:ind w:left="6497" w:hanging="360"/>
      </w:pPr>
      <w:rPr>
        <w:rFonts w:ascii="Symbol" w:hAnsi="Symbol" w:hint="default"/>
      </w:rPr>
    </w:lvl>
    <w:lvl w:ilvl="7" w:tplc="041F0003" w:tentative="1">
      <w:start w:val="1"/>
      <w:numFmt w:val="bullet"/>
      <w:lvlText w:val="o"/>
      <w:lvlJc w:val="left"/>
      <w:pPr>
        <w:ind w:left="7217" w:hanging="360"/>
      </w:pPr>
      <w:rPr>
        <w:rFonts w:ascii="Courier New" w:hAnsi="Courier New" w:cs="Courier New" w:hint="default"/>
      </w:rPr>
    </w:lvl>
    <w:lvl w:ilvl="8" w:tplc="041F0005" w:tentative="1">
      <w:start w:val="1"/>
      <w:numFmt w:val="bullet"/>
      <w:lvlText w:val=""/>
      <w:lvlJc w:val="left"/>
      <w:pPr>
        <w:ind w:left="7937" w:hanging="360"/>
      </w:pPr>
      <w:rPr>
        <w:rFonts w:ascii="Wingdings" w:hAnsi="Wingdings" w:hint="default"/>
      </w:rPr>
    </w:lvl>
  </w:abstractNum>
  <w:num w:numId="1">
    <w:abstractNumId w:val="0"/>
  </w:num>
  <w:num w:numId="2">
    <w:abstractNumId w:val="14"/>
  </w:num>
  <w:num w:numId="3">
    <w:abstractNumId w:val="0"/>
  </w:num>
  <w:num w:numId="4">
    <w:abstractNumId w:val="1"/>
  </w:num>
  <w:num w:numId="5">
    <w:abstractNumId w:val="20"/>
  </w:num>
  <w:num w:numId="6">
    <w:abstractNumId w:val="7"/>
  </w:num>
  <w:num w:numId="7">
    <w:abstractNumId w:val="6"/>
  </w:num>
  <w:num w:numId="8">
    <w:abstractNumId w:val="4"/>
  </w:num>
  <w:num w:numId="9">
    <w:abstractNumId w:val="11"/>
  </w:num>
  <w:num w:numId="10">
    <w:abstractNumId w:val="13"/>
  </w:num>
  <w:num w:numId="11">
    <w:abstractNumId w:val="18"/>
  </w:num>
  <w:num w:numId="12">
    <w:abstractNumId w:val="2"/>
  </w:num>
  <w:num w:numId="13">
    <w:abstractNumId w:val="19"/>
  </w:num>
  <w:num w:numId="14">
    <w:abstractNumId w:val="9"/>
  </w:num>
  <w:num w:numId="15">
    <w:abstractNumId w:val="8"/>
  </w:num>
  <w:num w:numId="16">
    <w:abstractNumId w:val="16"/>
  </w:num>
  <w:num w:numId="17">
    <w:abstractNumId w:val="21"/>
  </w:num>
  <w:num w:numId="18">
    <w:abstractNumId w:val="5"/>
  </w:num>
  <w:num w:numId="19">
    <w:abstractNumId w:val="23"/>
  </w:num>
  <w:num w:numId="20">
    <w:abstractNumId w:val="15"/>
  </w:num>
  <w:num w:numId="21">
    <w:abstractNumId w:val="17"/>
  </w:num>
  <w:num w:numId="22">
    <w:abstractNumId w:val="3"/>
  </w:num>
  <w:num w:numId="23">
    <w:abstractNumId w:val="22"/>
  </w:num>
  <w:num w:numId="24">
    <w:abstractNumId w:val="10"/>
  </w:num>
  <w:num w:numId="25">
    <w:abstractNumId w:val="12"/>
  </w:num>
  <w:num w:numId="26">
    <w:abstractNumId w:val="25"/>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B7"/>
    <w:rsid w:val="000002FC"/>
    <w:rsid w:val="000022F7"/>
    <w:rsid w:val="000104D5"/>
    <w:rsid w:val="00016A40"/>
    <w:rsid w:val="0002099C"/>
    <w:rsid w:val="0002289B"/>
    <w:rsid w:val="0002376A"/>
    <w:rsid w:val="00033053"/>
    <w:rsid w:val="00034555"/>
    <w:rsid w:val="000348D0"/>
    <w:rsid w:val="00035D98"/>
    <w:rsid w:val="0004012A"/>
    <w:rsid w:val="000437C2"/>
    <w:rsid w:val="00043CA4"/>
    <w:rsid w:val="00044957"/>
    <w:rsid w:val="00045DBA"/>
    <w:rsid w:val="00046035"/>
    <w:rsid w:val="000477B6"/>
    <w:rsid w:val="00055000"/>
    <w:rsid w:val="0005557A"/>
    <w:rsid w:val="00066738"/>
    <w:rsid w:val="0007347F"/>
    <w:rsid w:val="000740B0"/>
    <w:rsid w:val="0007550C"/>
    <w:rsid w:val="00080DAD"/>
    <w:rsid w:val="0008305B"/>
    <w:rsid w:val="0008593C"/>
    <w:rsid w:val="00086EE7"/>
    <w:rsid w:val="000905A4"/>
    <w:rsid w:val="00092DCE"/>
    <w:rsid w:val="000932F8"/>
    <w:rsid w:val="00094D74"/>
    <w:rsid w:val="000B0405"/>
    <w:rsid w:val="000B488C"/>
    <w:rsid w:val="000B6C33"/>
    <w:rsid w:val="000B74E2"/>
    <w:rsid w:val="000C74BC"/>
    <w:rsid w:val="000D0E92"/>
    <w:rsid w:val="000D3EBF"/>
    <w:rsid w:val="000D5C03"/>
    <w:rsid w:val="000D620E"/>
    <w:rsid w:val="000D72D3"/>
    <w:rsid w:val="000E2D89"/>
    <w:rsid w:val="000E4C48"/>
    <w:rsid w:val="000E6405"/>
    <w:rsid w:val="000E65BC"/>
    <w:rsid w:val="000E6CB2"/>
    <w:rsid w:val="000F0CA6"/>
    <w:rsid w:val="000F3DD6"/>
    <w:rsid w:val="000F4EFD"/>
    <w:rsid w:val="001032C2"/>
    <w:rsid w:val="00104334"/>
    <w:rsid w:val="00105F57"/>
    <w:rsid w:val="00106B76"/>
    <w:rsid w:val="00111F7D"/>
    <w:rsid w:val="00113872"/>
    <w:rsid w:val="001144F3"/>
    <w:rsid w:val="0011570D"/>
    <w:rsid w:val="001169DD"/>
    <w:rsid w:val="00120187"/>
    <w:rsid w:val="0012152E"/>
    <w:rsid w:val="00122BE5"/>
    <w:rsid w:val="00122CA5"/>
    <w:rsid w:val="0012343A"/>
    <w:rsid w:val="001265DB"/>
    <w:rsid w:val="001307F9"/>
    <w:rsid w:val="001365BE"/>
    <w:rsid w:val="00141201"/>
    <w:rsid w:val="001476CB"/>
    <w:rsid w:val="001517D6"/>
    <w:rsid w:val="001569BF"/>
    <w:rsid w:val="00162147"/>
    <w:rsid w:val="00163E3D"/>
    <w:rsid w:val="00171B42"/>
    <w:rsid w:val="00172B78"/>
    <w:rsid w:val="001869B6"/>
    <w:rsid w:val="001869C9"/>
    <w:rsid w:val="001915E6"/>
    <w:rsid w:val="0019448D"/>
    <w:rsid w:val="001958BB"/>
    <w:rsid w:val="00195E6C"/>
    <w:rsid w:val="001A1ABB"/>
    <w:rsid w:val="001A2EEC"/>
    <w:rsid w:val="001A627E"/>
    <w:rsid w:val="001B01B9"/>
    <w:rsid w:val="001B2195"/>
    <w:rsid w:val="001B2A90"/>
    <w:rsid w:val="001C0391"/>
    <w:rsid w:val="001C1598"/>
    <w:rsid w:val="001C1BEC"/>
    <w:rsid w:val="001C2E1B"/>
    <w:rsid w:val="001D171C"/>
    <w:rsid w:val="001D54B7"/>
    <w:rsid w:val="001D5892"/>
    <w:rsid w:val="001D6AF6"/>
    <w:rsid w:val="001E46C7"/>
    <w:rsid w:val="001E7F94"/>
    <w:rsid w:val="001F097A"/>
    <w:rsid w:val="001F118C"/>
    <w:rsid w:val="001F34F1"/>
    <w:rsid w:val="001F650F"/>
    <w:rsid w:val="002018B1"/>
    <w:rsid w:val="00206444"/>
    <w:rsid w:val="00211FE5"/>
    <w:rsid w:val="0021344B"/>
    <w:rsid w:val="0021480B"/>
    <w:rsid w:val="002148A5"/>
    <w:rsid w:val="002156DD"/>
    <w:rsid w:val="00216E5F"/>
    <w:rsid w:val="0022088C"/>
    <w:rsid w:val="00230492"/>
    <w:rsid w:val="00236027"/>
    <w:rsid w:val="00236B0E"/>
    <w:rsid w:val="00236C86"/>
    <w:rsid w:val="002378C6"/>
    <w:rsid w:val="00240F82"/>
    <w:rsid w:val="002417C6"/>
    <w:rsid w:val="00242796"/>
    <w:rsid w:val="00243C97"/>
    <w:rsid w:val="00244005"/>
    <w:rsid w:val="0024555B"/>
    <w:rsid w:val="00246861"/>
    <w:rsid w:val="00251A2E"/>
    <w:rsid w:val="00257BEB"/>
    <w:rsid w:val="002615C0"/>
    <w:rsid w:val="00262C0B"/>
    <w:rsid w:val="00262EEF"/>
    <w:rsid w:val="00265328"/>
    <w:rsid w:val="002653B0"/>
    <w:rsid w:val="0026722E"/>
    <w:rsid w:val="002674BB"/>
    <w:rsid w:val="00270F42"/>
    <w:rsid w:val="00280547"/>
    <w:rsid w:val="002815C9"/>
    <w:rsid w:val="00286D28"/>
    <w:rsid w:val="00292FA8"/>
    <w:rsid w:val="002A12E5"/>
    <w:rsid w:val="002A1528"/>
    <w:rsid w:val="002A2D6B"/>
    <w:rsid w:val="002A43D9"/>
    <w:rsid w:val="002A6D7A"/>
    <w:rsid w:val="002A7381"/>
    <w:rsid w:val="002A7C04"/>
    <w:rsid w:val="002B0814"/>
    <w:rsid w:val="002B4008"/>
    <w:rsid w:val="002C4768"/>
    <w:rsid w:val="002C6668"/>
    <w:rsid w:val="002C66D4"/>
    <w:rsid w:val="002C6E04"/>
    <w:rsid w:val="002D004D"/>
    <w:rsid w:val="002D0643"/>
    <w:rsid w:val="002E27B1"/>
    <w:rsid w:val="002E3667"/>
    <w:rsid w:val="002E434B"/>
    <w:rsid w:val="002E5EDC"/>
    <w:rsid w:val="002E794D"/>
    <w:rsid w:val="002F44C5"/>
    <w:rsid w:val="00304B9B"/>
    <w:rsid w:val="00306C46"/>
    <w:rsid w:val="003072A9"/>
    <w:rsid w:val="00317A37"/>
    <w:rsid w:val="00321F87"/>
    <w:rsid w:val="00323D71"/>
    <w:rsid w:val="00327C72"/>
    <w:rsid w:val="0033293F"/>
    <w:rsid w:val="003347E7"/>
    <w:rsid w:val="00334BB9"/>
    <w:rsid w:val="00337C5A"/>
    <w:rsid w:val="00341056"/>
    <w:rsid w:val="00341066"/>
    <w:rsid w:val="00345667"/>
    <w:rsid w:val="00351BF5"/>
    <w:rsid w:val="00355521"/>
    <w:rsid w:val="0035692C"/>
    <w:rsid w:val="00363BAB"/>
    <w:rsid w:val="00364993"/>
    <w:rsid w:val="00364C4C"/>
    <w:rsid w:val="00371532"/>
    <w:rsid w:val="00373834"/>
    <w:rsid w:val="0038292E"/>
    <w:rsid w:val="003831FC"/>
    <w:rsid w:val="00383CBB"/>
    <w:rsid w:val="00386646"/>
    <w:rsid w:val="0038710F"/>
    <w:rsid w:val="0038769F"/>
    <w:rsid w:val="0039511A"/>
    <w:rsid w:val="003957FA"/>
    <w:rsid w:val="003A011B"/>
    <w:rsid w:val="003A10B6"/>
    <w:rsid w:val="003A303E"/>
    <w:rsid w:val="003A4E45"/>
    <w:rsid w:val="003A6EB5"/>
    <w:rsid w:val="003A7106"/>
    <w:rsid w:val="003B4DC3"/>
    <w:rsid w:val="003B6B59"/>
    <w:rsid w:val="003C1626"/>
    <w:rsid w:val="003D1355"/>
    <w:rsid w:val="003D2607"/>
    <w:rsid w:val="003D31B8"/>
    <w:rsid w:val="003D5B8E"/>
    <w:rsid w:val="003E1BA9"/>
    <w:rsid w:val="003E1E9A"/>
    <w:rsid w:val="003E38B0"/>
    <w:rsid w:val="003E5FCB"/>
    <w:rsid w:val="003E7380"/>
    <w:rsid w:val="003F1C70"/>
    <w:rsid w:val="003F36CD"/>
    <w:rsid w:val="00401DCC"/>
    <w:rsid w:val="0040308D"/>
    <w:rsid w:val="00410D51"/>
    <w:rsid w:val="00413104"/>
    <w:rsid w:val="00413AAA"/>
    <w:rsid w:val="00414C87"/>
    <w:rsid w:val="00415BA1"/>
    <w:rsid w:val="00415D76"/>
    <w:rsid w:val="00415EB9"/>
    <w:rsid w:val="00417C82"/>
    <w:rsid w:val="00425FFC"/>
    <w:rsid w:val="00430AB1"/>
    <w:rsid w:val="004347C7"/>
    <w:rsid w:val="004351FA"/>
    <w:rsid w:val="004358E7"/>
    <w:rsid w:val="004373DB"/>
    <w:rsid w:val="00437694"/>
    <w:rsid w:val="00442831"/>
    <w:rsid w:val="00445AAA"/>
    <w:rsid w:val="00445D95"/>
    <w:rsid w:val="00447C3B"/>
    <w:rsid w:val="00451EA6"/>
    <w:rsid w:val="00453CEE"/>
    <w:rsid w:val="004612CB"/>
    <w:rsid w:val="00467B8A"/>
    <w:rsid w:val="00467C51"/>
    <w:rsid w:val="00467FBD"/>
    <w:rsid w:val="00470B7A"/>
    <w:rsid w:val="00471754"/>
    <w:rsid w:val="0047255E"/>
    <w:rsid w:val="00473FD3"/>
    <w:rsid w:val="00474622"/>
    <w:rsid w:val="00475433"/>
    <w:rsid w:val="00477553"/>
    <w:rsid w:val="00477A3C"/>
    <w:rsid w:val="00487273"/>
    <w:rsid w:val="00490427"/>
    <w:rsid w:val="0049193E"/>
    <w:rsid w:val="004931CD"/>
    <w:rsid w:val="004A32F3"/>
    <w:rsid w:val="004A42C1"/>
    <w:rsid w:val="004A5205"/>
    <w:rsid w:val="004B69CA"/>
    <w:rsid w:val="004B6B24"/>
    <w:rsid w:val="004C0B0C"/>
    <w:rsid w:val="004C268E"/>
    <w:rsid w:val="004C38E2"/>
    <w:rsid w:val="004C3AD8"/>
    <w:rsid w:val="004C4255"/>
    <w:rsid w:val="004C60FE"/>
    <w:rsid w:val="004D08E5"/>
    <w:rsid w:val="004D297B"/>
    <w:rsid w:val="004D36C6"/>
    <w:rsid w:val="004F3AC3"/>
    <w:rsid w:val="004F401E"/>
    <w:rsid w:val="004F41CB"/>
    <w:rsid w:val="004F5284"/>
    <w:rsid w:val="004F5654"/>
    <w:rsid w:val="0050347C"/>
    <w:rsid w:val="005052E0"/>
    <w:rsid w:val="005118B0"/>
    <w:rsid w:val="00512D13"/>
    <w:rsid w:val="00516E91"/>
    <w:rsid w:val="00517E2F"/>
    <w:rsid w:val="00522BD0"/>
    <w:rsid w:val="0052371F"/>
    <w:rsid w:val="00524338"/>
    <w:rsid w:val="00526EB7"/>
    <w:rsid w:val="005333D2"/>
    <w:rsid w:val="00535416"/>
    <w:rsid w:val="00535540"/>
    <w:rsid w:val="00536D1D"/>
    <w:rsid w:val="00536FDE"/>
    <w:rsid w:val="0054013E"/>
    <w:rsid w:val="00542293"/>
    <w:rsid w:val="005432B6"/>
    <w:rsid w:val="005500E9"/>
    <w:rsid w:val="00551E32"/>
    <w:rsid w:val="00551E6D"/>
    <w:rsid w:val="0055513E"/>
    <w:rsid w:val="00565657"/>
    <w:rsid w:val="00566394"/>
    <w:rsid w:val="005674CC"/>
    <w:rsid w:val="00567C5E"/>
    <w:rsid w:val="0057087C"/>
    <w:rsid w:val="00572305"/>
    <w:rsid w:val="005773CA"/>
    <w:rsid w:val="005930E8"/>
    <w:rsid w:val="0059574C"/>
    <w:rsid w:val="00596CDF"/>
    <w:rsid w:val="005A45E9"/>
    <w:rsid w:val="005A5DA0"/>
    <w:rsid w:val="005B096E"/>
    <w:rsid w:val="005B35BB"/>
    <w:rsid w:val="005D4F4F"/>
    <w:rsid w:val="005D6554"/>
    <w:rsid w:val="005E1323"/>
    <w:rsid w:val="005E4447"/>
    <w:rsid w:val="005E608C"/>
    <w:rsid w:val="005F1DCD"/>
    <w:rsid w:val="005F2C5D"/>
    <w:rsid w:val="005F39C3"/>
    <w:rsid w:val="005F4366"/>
    <w:rsid w:val="005F4D50"/>
    <w:rsid w:val="00600D75"/>
    <w:rsid w:val="0060344D"/>
    <w:rsid w:val="00610786"/>
    <w:rsid w:val="00613866"/>
    <w:rsid w:val="006149F3"/>
    <w:rsid w:val="0061655A"/>
    <w:rsid w:val="00617A79"/>
    <w:rsid w:val="00620BFD"/>
    <w:rsid w:val="00631223"/>
    <w:rsid w:val="00633AFA"/>
    <w:rsid w:val="0063674D"/>
    <w:rsid w:val="00646743"/>
    <w:rsid w:val="00651725"/>
    <w:rsid w:val="0065198B"/>
    <w:rsid w:val="00654689"/>
    <w:rsid w:val="006556A5"/>
    <w:rsid w:val="00663827"/>
    <w:rsid w:val="006643E4"/>
    <w:rsid w:val="00664E80"/>
    <w:rsid w:val="006658B3"/>
    <w:rsid w:val="00670753"/>
    <w:rsid w:val="00681D1B"/>
    <w:rsid w:val="00684AE0"/>
    <w:rsid w:val="00685C07"/>
    <w:rsid w:val="00686446"/>
    <w:rsid w:val="00694762"/>
    <w:rsid w:val="00694AFB"/>
    <w:rsid w:val="00695374"/>
    <w:rsid w:val="006965EE"/>
    <w:rsid w:val="00696ECD"/>
    <w:rsid w:val="006A2280"/>
    <w:rsid w:val="006B7557"/>
    <w:rsid w:val="006C2C09"/>
    <w:rsid w:val="006C34DD"/>
    <w:rsid w:val="006C4CCF"/>
    <w:rsid w:val="006C6D92"/>
    <w:rsid w:val="006D3867"/>
    <w:rsid w:val="006D4263"/>
    <w:rsid w:val="006D4D78"/>
    <w:rsid w:val="006D704A"/>
    <w:rsid w:val="006E080C"/>
    <w:rsid w:val="006E3176"/>
    <w:rsid w:val="006E4687"/>
    <w:rsid w:val="006E4952"/>
    <w:rsid w:val="006E4DC4"/>
    <w:rsid w:val="006E6116"/>
    <w:rsid w:val="006F2D85"/>
    <w:rsid w:val="006F2EDE"/>
    <w:rsid w:val="007015C8"/>
    <w:rsid w:val="0070170A"/>
    <w:rsid w:val="00716A2D"/>
    <w:rsid w:val="00716BD3"/>
    <w:rsid w:val="007173C6"/>
    <w:rsid w:val="007177C8"/>
    <w:rsid w:val="00721361"/>
    <w:rsid w:val="007221FD"/>
    <w:rsid w:val="007242E6"/>
    <w:rsid w:val="007249C9"/>
    <w:rsid w:val="0072510E"/>
    <w:rsid w:val="00725CF1"/>
    <w:rsid w:val="007367E8"/>
    <w:rsid w:val="00742AAA"/>
    <w:rsid w:val="00744621"/>
    <w:rsid w:val="0075082C"/>
    <w:rsid w:val="00756CAE"/>
    <w:rsid w:val="00761DC9"/>
    <w:rsid w:val="00765B7F"/>
    <w:rsid w:val="0076799A"/>
    <w:rsid w:val="00771267"/>
    <w:rsid w:val="00772E93"/>
    <w:rsid w:val="00774187"/>
    <w:rsid w:val="0078011D"/>
    <w:rsid w:val="007820B5"/>
    <w:rsid w:val="00791A79"/>
    <w:rsid w:val="00793052"/>
    <w:rsid w:val="00797730"/>
    <w:rsid w:val="00797FFB"/>
    <w:rsid w:val="007A1517"/>
    <w:rsid w:val="007A15CA"/>
    <w:rsid w:val="007A3844"/>
    <w:rsid w:val="007B128B"/>
    <w:rsid w:val="007B3701"/>
    <w:rsid w:val="007C0FD3"/>
    <w:rsid w:val="007C2F18"/>
    <w:rsid w:val="007C75F0"/>
    <w:rsid w:val="007C7914"/>
    <w:rsid w:val="007D30AE"/>
    <w:rsid w:val="007E0D7A"/>
    <w:rsid w:val="007E3AD4"/>
    <w:rsid w:val="007E4897"/>
    <w:rsid w:val="007E6A03"/>
    <w:rsid w:val="007F1136"/>
    <w:rsid w:val="007F24C9"/>
    <w:rsid w:val="007F3645"/>
    <w:rsid w:val="007F3ECC"/>
    <w:rsid w:val="007F45B0"/>
    <w:rsid w:val="007F56A3"/>
    <w:rsid w:val="007F6EA9"/>
    <w:rsid w:val="00801F2E"/>
    <w:rsid w:val="00807DAC"/>
    <w:rsid w:val="0081555C"/>
    <w:rsid w:val="008212EA"/>
    <w:rsid w:val="00821ABD"/>
    <w:rsid w:val="0082786F"/>
    <w:rsid w:val="00833D65"/>
    <w:rsid w:val="00837961"/>
    <w:rsid w:val="00837C7A"/>
    <w:rsid w:val="008457A8"/>
    <w:rsid w:val="00850D59"/>
    <w:rsid w:val="008513CF"/>
    <w:rsid w:val="00851A16"/>
    <w:rsid w:val="00851ADD"/>
    <w:rsid w:val="008561B6"/>
    <w:rsid w:val="008610D2"/>
    <w:rsid w:val="008644BD"/>
    <w:rsid w:val="00870BCA"/>
    <w:rsid w:val="008711E2"/>
    <w:rsid w:val="00874C3D"/>
    <w:rsid w:val="008774D2"/>
    <w:rsid w:val="008809C3"/>
    <w:rsid w:val="00882C50"/>
    <w:rsid w:val="008A1BDC"/>
    <w:rsid w:val="008A28B4"/>
    <w:rsid w:val="008A36A4"/>
    <w:rsid w:val="008A5244"/>
    <w:rsid w:val="008B18CF"/>
    <w:rsid w:val="008C1DF8"/>
    <w:rsid w:val="008C2E41"/>
    <w:rsid w:val="008C5518"/>
    <w:rsid w:val="008D0B31"/>
    <w:rsid w:val="008D12A2"/>
    <w:rsid w:val="008D16E8"/>
    <w:rsid w:val="008D1F72"/>
    <w:rsid w:val="008E27FE"/>
    <w:rsid w:val="0090609E"/>
    <w:rsid w:val="0091097A"/>
    <w:rsid w:val="009132AC"/>
    <w:rsid w:val="009158E4"/>
    <w:rsid w:val="00916693"/>
    <w:rsid w:val="00921DDF"/>
    <w:rsid w:val="009235BF"/>
    <w:rsid w:val="009346D0"/>
    <w:rsid w:val="00937057"/>
    <w:rsid w:val="009401B7"/>
    <w:rsid w:val="009407F9"/>
    <w:rsid w:val="0094395C"/>
    <w:rsid w:val="009648C2"/>
    <w:rsid w:val="0096735E"/>
    <w:rsid w:val="00973700"/>
    <w:rsid w:val="009818A8"/>
    <w:rsid w:val="009826E7"/>
    <w:rsid w:val="00983D7F"/>
    <w:rsid w:val="00991166"/>
    <w:rsid w:val="009927E7"/>
    <w:rsid w:val="0099756E"/>
    <w:rsid w:val="009A4ED3"/>
    <w:rsid w:val="009B1333"/>
    <w:rsid w:val="009C2D4A"/>
    <w:rsid w:val="009C36CD"/>
    <w:rsid w:val="009C5059"/>
    <w:rsid w:val="009D0296"/>
    <w:rsid w:val="009D2062"/>
    <w:rsid w:val="009D356C"/>
    <w:rsid w:val="009D3D18"/>
    <w:rsid w:val="009D52E0"/>
    <w:rsid w:val="009D557E"/>
    <w:rsid w:val="009E6D2F"/>
    <w:rsid w:val="009E7C17"/>
    <w:rsid w:val="009F4DB8"/>
    <w:rsid w:val="009F5D19"/>
    <w:rsid w:val="009F5FF4"/>
    <w:rsid w:val="009F6E92"/>
    <w:rsid w:val="009F732B"/>
    <w:rsid w:val="009F7760"/>
    <w:rsid w:val="00A003A7"/>
    <w:rsid w:val="00A144F9"/>
    <w:rsid w:val="00A170FC"/>
    <w:rsid w:val="00A23DB2"/>
    <w:rsid w:val="00A243A4"/>
    <w:rsid w:val="00A24B36"/>
    <w:rsid w:val="00A31BA1"/>
    <w:rsid w:val="00A36007"/>
    <w:rsid w:val="00A41D15"/>
    <w:rsid w:val="00A42A30"/>
    <w:rsid w:val="00A45DA7"/>
    <w:rsid w:val="00A472F4"/>
    <w:rsid w:val="00A5089E"/>
    <w:rsid w:val="00A50EBD"/>
    <w:rsid w:val="00A54148"/>
    <w:rsid w:val="00A56DCE"/>
    <w:rsid w:val="00A575F4"/>
    <w:rsid w:val="00A62F74"/>
    <w:rsid w:val="00A62FEE"/>
    <w:rsid w:val="00A657D5"/>
    <w:rsid w:val="00A673E6"/>
    <w:rsid w:val="00A70CAA"/>
    <w:rsid w:val="00A7286D"/>
    <w:rsid w:val="00A81EFF"/>
    <w:rsid w:val="00A82E04"/>
    <w:rsid w:val="00A87636"/>
    <w:rsid w:val="00A87EE3"/>
    <w:rsid w:val="00A94579"/>
    <w:rsid w:val="00AA5B76"/>
    <w:rsid w:val="00AA6CC5"/>
    <w:rsid w:val="00AB25A8"/>
    <w:rsid w:val="00AB2A97"/>
    <w:rsid w:val="00AB6164"/>
    <w:rsid w:val="00AB77BD"/>
    <w:rsid w:val="00AC03D6"/>
    <w:rsid w:val="00AD0F2D"/>
    <w:rsid w:val="00AD3E31"/>
    <w:rsid w:val="00AD53C8"/>
    <w:rsid w:val="00AD5631"/>
    <w:rsid w:val="00AE03CF"/>
    <w:rsid w:val="00AE0D37"/>
    <w:rsid w:val="00AE783A"/>
    <w:rsid w:val="00AF00E0"/>
    <w:rsid w:val="00AF474C"/>
    <w:rsid w:val="00B1350D"/>
    <w:rsid w:val="00B15ED0"/>
    <w:rsid w:val="00B30817"/>
    <w:rsid w:val="00B45B4A"/>
    <w:rsid w:val="00B46E06"/>
    <w:rsid w:val="00B50566"/>
    <w:rsid w:val="00B50601"/>
    <w:rsid w:val="00B50EF3"/>
    <w:rsid w:val="00B56089"/>
    <w:rsid w:val="00B576CE"/>
    <w:rsid w:val="00B57A8E"/>
    <w:rsid w:val="00B65320"/>
    <w:rsid w:val="00B70A70"/>
    <w:rsid w:val="00B711F1"/>
    <w:rsid w:val="00B71AF4"/>
    <w:rsid w:val="00B72E36"/>
    <w:rsid w:val="00B74224"/>
    <w:rsid w:val="00B75F21"/>
    <w:rsid w:val="00B8083D"/>
    <w:rsid w:val="00B91490"/>
    <w:rsid w:val="00B93F49"/>
    <w:rsid w:val="00BA3BAE"/>
    <w:rsid w:val="00BA4B04"/>
    <w:rsid w:val="00BA76C3"/>
    <w:rsid w:val="00BB03E3"/>
    <w:rsid w:val="00BB0F9E"/>
    <w:rsid w:val="00BB24AD"/>
    <w:rsid w:val="00BB2714"/>
    <w:rsid w:val="00BB35E7"/>
    <w:rsid w:val="00BB466D"/>
    <w:rsid w:val="00BB5C66"/>
    <w:rsid w:val="00BB6D55"/>
    <w:rsid w:val="00BB78B8"/>
    <w:rsid w:val="00BC22FA"/>
    <w:rsid w:val="00BC3934"/>
    <w:rsid w:val="00BC62D1"/>
    <w:rsid w:val="00BC642A"/>
    <w:rsid w:val="00BD4F6B"/>
    <w:rsid w:val="00BD7C3C"/>
    <w:rsid w:val="00BD7F21"/>
    <w:rsid w:val="00BE257E"/>
    <w:rsid w:val="00BE4CA6"/>
    <w:rsid w:val="00BE6533"/>
    <w:rsid w:val="00C0148E"/>
    <w:rsid w:val="00C04746"/>
    <w:rsid w:val="00C10077"/>
    <w:rsid w:val="00C101FB"/>
    <w:rsid w:val="00C1264A"/>
    <w:rsid w:val="00C13DF3"/>
    <w:rsid w:val="00C16094"/>
    <w:rsid w:val="00C16403"/>
    <w:rsid w:val="00C35E0E"/>
    <w:rsid w:val="00C37F42"/>
    <w:rsid w:val="00C44F58"/>
    <w:rsid w:val="00C45F50"/>
    <w:rsid w:val="00C50570"/>
    <w:rsid w:val="00C57FEC"/>
    <w:rsid w:val="00C701E8"/>
    <w:rsid w:val="00C7119F"/>
    <w:rsid w:val="00C72593"/>
    <w:rsid w:val="00C75438"/>
    <w:rsid w:val="00C76236"/>
    <w:rsid w:val="00C76EA9"/>
    <w:rsid w:val="00C773CA"/>
    <w:rsid w:val="00C77570"/>
    <w:rsid w:val="00C8111E"/>
    <w:rsid w:val="00C81E53"/>
    <w:rsid w:val="00C86885"/>
    <w:rsid w:val="00C90B6A"/>
    <w:rsid w:val="00C91981"/>
    <w:rsid w:val="00C921FA"/>
    <w:rsid w:val="00C96002"/>
    <w:rsid w:val="00C96053"/>
    <w:rsid w:val="00CA36A4"/>
    <w:rsid w:val="00CA3E59"/>
    <w:rsid w:val="00CB0F3F"/>
    <w:rsid w:val="00CB0FD8"/>
    <w:rsid w:val="00CB2764"/>
    <w:rsid w:val="00CB3897"/>
    <w:rsid w:val="00CB557A"/>
    <w:rsid w:val="00CB7B5B"/>
    <w:rsid w:val="00CC1C85"/>
    <w:rsid w:val="00CC228A"/>
    <w:rsid w:val="00CC69DF"/>
    <w:rsid w:val="00CC79F7"/>
    <w:rsid w:val="00CD7C07"/>
    <w:rsid w:val="00CE18E0"/>
    <w:rsid w:val="00CF2BF2"/>
    <w:rsid w:val="00CF32F5"/>
    <w:rsid w:val="00CF3B83"/>
    <w:rsid w:val="00CF5089"/>
    <w:rsid w:val="00CF6935"/>
    <w:rsid w:val="00CF74B0"/>
    <w:rsid w:val="00D03039"/>
    <w:rsid w:val="00D03F2F"/>
    <w:rsid w:val="00D1036D"/>
    <w:rsid w:val="00D14E13"/>
    <w:rsid w:val="00D15344"/>
    <w:rsid w:val="00D20C6E"/>
    <w:rsid w:val="00D2284B"/>
    <w:rsid w:val="00D22E0E"/>
    <w:rsid w:val="00D321BD"/>
    <w:rsid w:val="00D35D21"/>
    <w:rsid w:val="00D36C58"/>
    <w:rsid w:val="00D428F2"/>
    <w:rsid w:val="00D42D36"/>
    <w:rsid w:val="00D4454F"/>
    <w:rsid w:val="00D452FB"/>
    <w:rsid w:val="00D50C2C"/>
    <w:rsid w:val="00D55193"/>
    <w:rsid w:val="00D55D0C"/>
    <w:rsid w:val="00D5691F"/>
    <w:rsid w:val="00D60E72"/>
    <w:rsid w:val="00D620A0"/>
    <w:rsid w:val="00D62BD1"/>
    <w:rsid w:val="00D6363E"/>
    <w:rsid w:val="00D64E84"/>
    <w:rsid w:val="00D72F6E"/>
    <w:rsid w:val="00D74A9F"/>
    <w:rsid w:val="00D811DB"/>
    <w:rsid w:val="00D846C1"/>
    <w:rsid w:val="00D87624"/>
    <w:rsid w:val="00D90B03"/>
    <w:rsid w:val="00D94CD6"/>
    <w:rsid w:val="00D9665F"/>
    <w:rsid w:val="00D973B7"/>
    <w:rsid w:val="00DA1249"/>
    <w:rsid w:val="00DB5193"/>
    <w:rsid w:val="00DC6C0E"/>
    <w:rsid w:val="00DC73D9"/>
    <w:rsid w:val="00DD17DD"/>
    <w:rsid w:val="00DD197B"/>
    <w:rsid w:val="00DD1B88"/>
    <w:rsid w:val="00DD5817"/>
    <w:rsid w:val="00DD7D89"/>
    <w:rsid w:val="00DE2A6F"/>
    <w:rsid w:val="00DE4373"/>
    <w:rsid w:val="00DE54F5"/>
    <w:rsid w:val="00DE7E68"/>
    <w:rsid w:val="00DF0E56"/>
    <w:rsid w:val="00DF1E4D"/>
    <w:rsid w:val="00DF302D"/>
    <w:rsid w:val="00DF3FD9"/>
    <w:rsid w:val="00DF4218"/>
    <w:rsid w:val="00DF4CE4"/>
    <w:rsid w:val="00E00215"/>
    <w:rsid w:val="00E02EE6"/>
    <w:rsid w:val="00E04665"/>
    <w:rsid w:val="00E0698D"/>
    <w:rsid w:val="00E10E4C"/>
    <w:rsid w:val="00E10F4F"/>
    <w:rsid w:val="00E1529F"/>
    <w:rsid w:val="00E16D17"/>
    <w:rsid w:val="00E20B90"/>
    <w:rsid w:val="00E22369"/>
    <w:rsid w:val="00E3035F"/>
    <w:rsid w:val="00E318E1"/>
    <w:rsid w:val="00E337D4"/>
    <w:rsid w:val="00E34EC1"/>
    <w:rsid w:val="00E36D68"/>
    <w:rsid w:val="00E40218"/>
    <w:rsid w:val="00E42C93"/>
    <w:rsid w:val="00E43357"/>
    <w:rsid w:val="00E47A66"/>
    <w:rsid w:val="00E55381"/>
    <w:rsid w:val="00E63450"/>
    <w:rsid w:val="00E63A73"/>
    <w:rsid w:val="00E6526B"/>
    <w:rsid w:val="00E656E2"/>
    <w:rsid w:val="00E72F1A"/>
    <w:rsid w:val="00E7409E"/>
    <w:rsid w:val="00E742CF"/>
    <w:rsid w:val="00E8065C"/>
    <w:rsid w:val="00E8641C"/>
    <w:rsid w:val="00E93B4A"/>
    <w:rsid w:val="00E94651"/>
    <w:rsid w:val="00EA3300"/>
    <w:rsid w:val="00EA60FB"/>
    <w:rsid w:val="00EA6D54"/>
    <w:rsid w:val="00EB1E11"/>
    <w:rsid w:val="00EB3EF3"/>
    <w:rsid w:val="00EC16C6"/>
    <w:rsid w:val="00EC43C7"/>
    <w:rsid w:val="00EC446E"/>
    <w:rsid w:val="00EC5254"/>
    <w:rsid w:val="00ED629B"/>
    <w:rsid w:val="00EE2780"/>
    <w:rsid w:val="00EE2A7F"/>
    <w:rsid w:val="00EE2BB0"/>
    <w:rsid w:val="00EE4B23"/>
    <w:rsid w:val="00EE4EBD"/>
    <w:rsid w:val="00EE6422"/>
    <w:rsid w:val="00EE70FF"/>
    <w:rsid w:val="00EF41D0"/>
    <w:rsid w:val="00F02BBF"/>
    <w:rsid w:val="00F13885"/>
    <w:rsid w:val="00F13D6D"/>
    <w:rsid w:val="00F16DE9"/>
    <w:rsid w:val="00F200EB"/>
    <w:rsid w:val="00F22DB9"/>
    <w:rsid w:val="00F2696F"/>
    <w:rsid w:val="00F31162"/>
    <w:rsid w:val="00F34057"/>
    <w:rsid w:val="00F43774"/>
    <w:rsid w:val="00F504A1"/>
    <w:rsid w:val="00F52B65"/>
    <w:rsid w:val="00F53324"/>
    <w:rsid w:val="00F53985"/>
    <w:rsid w:val="00F606CE"/>
    <w:rsid w:val="00F70573"/>
    <w:rsid w:val="00F72BAA"/>
    <w:rsid w:val="00F7363C"/>
    <w:rsid w:val="00F753BC"/>
    <w:rsid w:val="00F77B6A"/>
    <w:rsid w:val="00F86F46"/>
    <w:rsid w:val="00F879F9"/>
    <w:rsid w:val="00F903BA"/>
    <w:rsid w:val="00F920FC"/>
    <w:rsid w:val="00F92AC2"/>
    <w:rsid w:val="00FA3B3E"/>
    <w:rsid w:val="00FA789C"/>
    <w:rsid w:val="00FB2F55"/>
    <w:rsid w:val="00FB3584"/>
    <w:rsid w:val="00FC427D"/>
    <w:rsid w:val="00FC4960"/>
    <w:rsid w:val="00FC7B81"/>
    <w:rsid w:val="00FD1F94"/>
    <w:rsid w:val="00FD269F"/>
    <w:rsid w:val="00FD4DCB"/>
    <w:rsid w:val="00FD6050"/>
    <w:rsid w:val="00FE0989"/>
    <w:rsid w:val="00FE2585"/>
    <w:rsid w:val="00FE26B3"/>
    <w:rsid w:val="00FE2E0E"/>
    <w:rsid w:val="00FE3847"/>
    <w:rsid w:val="00FF13D6"/>
    <w:rsid w:val="00FF583D"/>
    <w:rsid w:val="00FF6EE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EA9A"/>
  <w15:docId w15:val="{BCB8D40C-3EF5-4E94-BF9A-BD4DE9C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ind w:left="737" w:right="15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F0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37F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0F3F"/>
    <w:rPr>
      <w:rFonts w:ascii="Tahoma" w:hAnsi="Tahoma" w:cs="Tahoma"/>
      <w:sz w:val="16"/>
      <w:szCs w:val="16"/>
    </w:rPr>
  </w:style>
  <w:style w:type="character" w:customStyle="1" w:styleId="BalonMetniChar">
    <w:name w:val="Balon Metni Char"/>
    <w:basedOn w:val="VarsaylanParagrafYazTipi"/>
    <w:link w:val="BalonMetni"/>
    <w:uiPriority w:val="99"/>
    <w:semiHidden/>
    <w:rsid w:val="00CB0F3F"/>
    <w:rPr>
      <w:rFonts w:ascii="Tahoma" w:hAnsi="Tahoma" w:cs="Tahoma"/>
      <w:sz w:val="16"/>
      <w:szCs w:val="16"/>
    </w:rPr>
  </w:style>
  <w:style w:type="paragraph" w:styleId="KonuBal">
    <w:name w:val="Title"/>
    <w:basedOn w:val="Normal"/>
    <w:next w:val="Normal"/>
    <w:link w:val="KonuBalChar"/>
    <w:uiPriority w:val="10"/>
    <w:qFormat/>
    <w:rsid w:val="00D36C58"/>
    <w:pPr>
      <w:pBdr>
        <w:bottom w:val="single" w:sz="4" w:space="1" w:color="auto"/>
      </w:pBdr>
      <w:spacing w:after="200"/>
      <w:ind w:left="0" w:right="0"/>
      <w:contextualSpacing/>
      <w:jc w:val="left"/>
    </w:pPr>
    <w:rPr>
      <w:rFonts w:ascii="Cambria" w:eastAsia="Times New Roman" w:hAnsi="Cambria" w:cs="Times New Roman"/>
      <w:spacing w:val="5"/>
      <w:sz w:val="52"/>
      <w:szCs w:val="52"/>
    </w:rPr>
  </w:style>
  <w:style w:type="character" w:customStyle="1" w:styleId="KonuBalChar">
    <w:name w:val="Konu Başlığı Char"/>
    <w:basedOn w:val="VarsaylanParagrafYazTipi"/>
    <w:link w:val="KonuBal"/>
    <w:uiPriority w:val="10"/>
    <w:rsid w:val="00D36C58"/>
    <w:rPr>
      <w:rFonts w:ascii="Cambria" w:eastAsia="Times New Roman" w:hAnsi="Cambria" w:cs="Times New Roman"/>
      <w:spacing w:val="5"/>
      <w:sz w:val="52"/>
      <w:szCs w:val="52"/>
    </w:rPr>
  </w:style>
  <w:style w:type="paragraph" w:styleId="ListeParagraf">
    <w:name w:val="List Paragraph"/>
    <w:basedOn w:val="Normal"/>
    <w:uiPriority w:val="34"/>
    <w:qFormat/>
    <w:rsid w:val="00D36C58"/>
    <w:pPr>
      <w:spacing w:after="200" w:line="276" w:lineRule="auto"/>
      <w:ind w:left="720" w:right="0"/>
      <w:contextualSpacing/>
      <w:jc w:val="left"/>
    </w:pPr>
  </w:style>
  <w:style w:type="character" w:styleId="HafifVurgulama">
    <w:name w:val="Subtle Emphasis"/>
    <w:uiPriority w:val="19"/>
    <w:qFormat/>
    <w:rsid w:val="00D36C58"/>
    <w:rPr>
      <w:i/>
      <w:iCs/>
    </w:rPr>
  </w:style>
  <w:style w:type="character" w:customStyle="1" w:styleId="Balk1Char">
    <w:name w:val="Başlık 1 Char"/>
    <w:basedOn w:val="VarsaylanParagrafYazTipi"/>
    <w:link w:val="Balk1"/>
    <w:uiPriority w:val="9"/>
    <w:rsid w:val="000F0CA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37F42"/>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043CA4"/>
    <w:pPr>
      <w:tabs>
        <w:tab w:val="center" w:pos="4536"/>
        <w:tab w:val="right" w:pos="9072"/>
      </w:tabs>
    </w:pPr>
  </w:style>
  <w:style w:type="character" w:customStyle="1" w:styleId="stbilgiChar">
    <w:name w:val="Üstbilgi Char"/>
    <w:basedOn w:val="VarsaylanParagrafYazTipi"/>
    <w:link w:val="stbilgi"/>
    <w:uiPriority w:val="99"/>
    <w:rsid w:val="00043CA4"/>
  </w:style>
  <w:style w:type="paragraph" w:styleId="Altbilgi">
    <w:name w:val="footer"/>
    <w:basedOn w:val="Normal"/>
    <w:link w:val="AltbilgiChar"/>
    <w:uiPriority w:val="99"/>
    <w:unhideWhenUsed/>
    <w:rsid w:val="00043CA4"/>
    <w:pPr>
      <w:tabs>
        <w:tab w:val="center" w:pos="4536"/>
        <w:tab w:val="right" w:pos="9072"/>
      </w:tabs>
    </w:pPr>
  </w:style>
  <w:style w:type="character" w:customStyle="1" w:styleId="AltbilgiChar">
    <w:name w:val="Altbilgi Char"/>
    <w:basedOn w:val="VarsaylanParagrafYazTipi"/>
    <w:link w:val="Altbilgi"/>
    <w:uiPriority w:val="99"/>
    <w:rsid w:val="00043CA4"/>
  </w:style>
  <w:style w:type="paragraph" w:styleId="AralkYok">
    <w:name w:val="No Spacing"/>
    <w:uiPriority w:val="1"/>
    <w:qFormat/>
    <w:rsid w:val="002C6668"/>
  </w:style>
  <w:style w:type="table" w:styleId="TabloKlavuzu">
    <w:name w:val="Table Grid"/>
    <w:basedOn w:val="NormalTablo"/>
    <w:uiPriority w:val="59"/>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87EE3"/>
    <w:rPr>
      <w:color w:val="0000FF"/>
      <w:u w:val="single"/>
    </w:rPr>
  </w:style>
  <w:style w:type="character" w:styleId="Gl">
    <w:name w:val="Strong"/>
    <w:basedOn w:val="VarsaylanParagrafYazTipi"/>
    <w:uiPriority w:val="22"/>
    <w:qFormat/>
    <w:rsid w:val="00684AE0"/>
    <w:rPr>
      <w:b/>
      <w:bCs/>
    </w:rPr>
  </w:style>
  <w:style w:type="character" w:styleId="zlenenKpr">
    <w:name w:val="FollowedHyperlink"/>
    <w:basedOn w:val="VarsaylanParagrafYazTipi"/>
    <w:uiPriority w:val="99"/>
    <w:semiHidden/>
    <w:unhideWhenUsed/>
    <w:rsid w:val="00F50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2588">
      <w:bodyDiv w:val="1"/>
      <w:marLeft w:val="0"/>
      <w:marRight w:val="0"/>
      <w:marTop w:val="0"/>
      <w:marBottom w:val="0"/>
      <w:divBdr>
        <w:top w:val="none" w:sz="0" w:space="0" w:color="auto"/>
        <w:left w:val="none" w:sz="0" w:space="0" w:color="auto"/>
        <w:bottom w:val="none" w:sz="0" w:space="0" w:color="auto"/>
        <w:right w:val="none" w:sz="0" w:space="0" w:color="auto"/>
      </w:divBdr>
      <w:divsChild>
        <w:div w:id="859666738">
          <w:marLeft w:val="547"/>
          <w:marRight w:val="0"/>
          <w:marTop w:val="0"/>
          <w:marBottom w:val="0"/>
          <w:divBdr>
            <w:top w:val="none" w:sz="0" w:space="0" w:color="auto"/>
            <w:left w:val="none" w:sz="0" w:space="0" w:color="auto"/>
            <w:bottom w:val="none" w:sz="0" w:space="0" w:color="auto"/>
            <w:right w:val="none" w:sz="0" w:space="0" w:color="auto"/>
          </w:divBdr>
        </w:div>
      </w:divsChild>
    </w:div>
    <w:div w:id="427964041">
      <w:bodyDiv w:val="1"/>
      <w:marLeft w:val="0"/>
      <w:marRight w:val="0"/>
      <w:marTop w:val="0"/>
      <w:marBottom w:val="0"/>
      <w:divBdr>
        <w:top w:val="none" w:sz="0" w:space="0" w:color="auto"/>
        <w:left w:val="none" w:sz="0" w:space="0" w:color="auto"/>
        <w:bottom w:val="none" w:sz="0" w:space="0" w:color="auto"/>
        <w:right w:val="none" w:sz="0" w:space="0" w:color="auto"/>
      </w:divBdr>
    </w:div>
    <w:div w:id="445848740">
      <w:bodyDiv w:val="1"/>
      <w:marLeft w:val="0"/>
      <w:marRight w:val="0"/>
      <w:marTop w:val="0"/>
      <w:marBottom w:val="0"/>
      <w:divBdr>
        <w:top w:val="none" w:sz="0" w:space="0" w:color="auto"/>
        <w:left w:val="none" w:sz="0" w:space="0" w:color="auto"/>
        <w:bottom w:val="none" w:sz="0" w:space="0" w:color="auto"/>
        <w:right w:val="none" w:sz="0" w:space="0" w:color="auto"/>
      </w:divBdr>
      <w:divsChild>
        <w:div w:id="736127401">
          <w:marLeft w:val="547"/>
          <w:marRight w:val="0"/>
          <w:marTop w:val="0"/>
          <w:marBottom w:val="0"/>
          <w:divBdr>
            <w:top w:val="none" w:sz="0" w:space="0" w:color="auto"/>
            <w:left w:val="none" w:sz="0" w:space="0" w:color="auto"/>
            <w:bottom w:val="none" w:sz="0" w:space="0" w:color="auto"/>
            <w:right w:val="none" w:sz="0" w:space="0" w:color="auto"/>
          </w:divBdr>
        </w:div>
      </w:divsChild>
    </w:div>
    <w:div w:id="679351428">
      <w:bodyDiv w:val="1"/>
      <w:marLeft w:val="0"/>
      <w:marRight w:val="0"/>
      <w:marTop w:val="0"/>
      <w:marBottom w:val="0"/>
      <w:divBdr>
        <w:top w:val="none" w:sz="0" w:space="0" w:color="auto"/>
        <w:left w:val="none" w:sz="0" w:space="0" w:color="auto"/>
        <w:bottom w:val="none" w:sz="0" w:space="0" w:color="auto"/>
        <w:right w:val="none" w:sz="0" w:space="0" w:color="auto"/>
      </w:divBdr>
    </w:div>
    <w:div w:id="1025013073">
      <w:bodyDiv w:val="1"/>
      <w:marLeft w:val="0"/>
      <w:marRight w:val="0"/>
      <w:marTop w:val="0"/>
      <w:marBottom w:val="0"/>
      <w:divBdr>
        <w:top w:val="none" w:sz="0" w:space="0" w:color="auto"/>
        <w:left w:val="none" w:sz="0" w:space="0" w:color="auto"/>
        <w:bottom w:val="none" w:sz="0" w:space="0" w:color="auto"/>
        <w:right w:val="none" w:sz="0" w:space="0" w:color="auto"/>
      </w:divBdr>
      <w:divsChild>
        <w:div w:id="1198277198">
          <w:marLeft w:val="547"/>
          <w:marRight w:val="0"/>
          <w:marTop w:val="0"/>
          <w:marBottom w:val="0"/>
          <w:divBdr>
            <w:top w:val="none" w:sz="0" w:space="0" w:color="auto"/>
            <w:left w:val="none" w:sz="0" w:space="0" w:color="auto"/>
            <w:bottom w:val="none" w:sz="0" w:space="0" w:color="auto"/>
            <w:right w:val="none" w:sz="0" w:space="0" w:color="auto"/>
          </w:divBdr>
        </w:div>
      </w:divsChild>
    </w:div>
    <w:div w:id="1138760790">
      <w:bodyDiv w:val="1"/>
      <w:marLeft w:val="0"/>
      <w:marRight w:val="0"/>
      <w:marTop w:val="0"/>
      <w:marBottom w:val="0"/>
      <w:divBdr>
        <w:top w:val="none" w:sz="0" w:space="0" w:color="auto"/>
        <w:left w:val="none" w:sz="0" w:space="0" w:color="auto"/>
        <w:bottom w:val="none" w:sz="0" w:space="0" w:color="auto"/>
        <w:right w:val="none" w:sz="0" w:space="0" w:color="auto"/>
      </w:divBdr>
      <w:divsChild>
        <w:div w:id="650063600">
          <w:marLeft w:val="547"/>
          <w:marRight w:val="0"/>
          <w:marTop w:val="0"/>
          <w:marBottom w:val="0"/>
          <w:divBdr>
            <w:top w:val="none" w:sz="0" w:space="0" w:color="auto"/>
            <w:left w:val="none" w:sz="0" w:space="0" w:color="auto"/>
            <w:bottom w:val="none" w:sz="0" w:space="0" w:color="auto"/>
            <w:right w:val="none" w:sz="0" w:space="0" w:color="auto"/>
          </w:divBdr>
        </w:div>
      </w:divsChild>
    </w:div>
    <w:div w:id="1246452793">
      <w:bodyDiv w:val="1"/>
      <w:marLeft w:val="0"/>
      <w:marRight w:val="0"/>
      <w:marTop w:val="0"/>
      <w:marBottom w:val="0"/>
      <w:divBdr>
        <w:top w:val="none" w:sz="0" w:space="0" w:color="auto"/>
        <w:left w:val="none" w:sz="0" w:space="0" w:color="auto"/>
        <w:bottom w:val="none" w:sz="0" w:space="0" w:color="auto"/>
        <w:right w:val="none" w:sz="0" w:space="0" w:color="auto"/>
      </w:divBdr>
      <w:divsChild>
        <w:div w:id="1541700204">
          <w:marLeft w:val="547"/>
          <w:marRight w:val="0"/>
          <w:marTop w:val="0"/>
          <w:marBottom w:val="0"/>
          <w:divBdr>
            <w:top w:val="none" w:sz="0" w:space="0" w:color="auto"/>
            <w:left w:val="none" w:sz="0" w:space="0" w:color="auto"/>
            <w:bottom w:val="none" w:sz="0" w:space="0" w:color="auto"/>
            <w:right w:val="none" w:sz="0" w:space="0" w:color="auto"/>
          </w:divBdr>
        </w:div>
        <w:div w:id="61998412">
          <w:marLeft w:val="547"/>
          <w:marRight w:val="0"/>
          <w:marTop w:val="0"/>
          <w:marBottom w:val="0"/>
          <w:divBdr>
            <w:top w:val="none" w:sz="0" w:space="0" w:color="auto"/>
            <w:left w:val="none" w:sz="0" w:space="0" w:color="auto"/>
            <w:bottom w:val="none" w:sz="0" w:space="0" w:color="auto"/>
            <w:right w:val="none" w:sz="0" w:space="0" w:color="auto"/>
          </w:divBdr>
        </w:div>
        <w:div w:id="1215654098">
          <w:marLeft w:val="547"/>
          <w:marRight w:val="0"/>
          <w:marTop w:val="0"/>
          <w:marBottom w:val="0"/>
          <w:divBdr>
            <w:top w:val="none" w:sz="0" w:space="0" w:color="auto"/>
            <w:left w:val="none" w:sz="0" w:space="0" w:color="auto"/>
            <w:bottom w:val="none" w:sz="0" w:space="0" w:color="auto"/>
            <w:right w:val="none" w:sz="0" w:space="0" w:color="auto"/>
          </w:divBdr>
        </w:div>
        <w:div w:id="1549224811">
          <w:marLeft w:val="547"/>
          <w:marRight w:val="0"/>
          <w:marTop w:val="0"/>
          <w:marBottom w:val="0"/>
          <w:divBdr>
            <w:top w:val="none" w:sz="0" w:space="0" w:color="auto"/>
            <w:left w:val="none" w:sz="0" w:space="0" w:color="auto"/>
            <w:bottom w:val="none" w:sz="0" w:space="0" w:color="auto"/>
            <w:right w:val="none" w:sz="0" w:space="0" w:color="auto"/>
          </w:divBdr>
        </w:div>
        <w:div w:id="1745104517">
          <w:marLeft w:val="547"/>
          <w:marRight w:val="0"/>
          <w:marTop w:val="0"/>
          <w:marBottom w:val="0"/>
          <w:divBdr>
            <w:top w:val="none" w:sz="0" w:space="0" w:color="auto"/>
            <w:left w:val="none" w:sz="0" w:space="0" w:color="auto"/>
            <w:bottom w:val="none" w:sz="0" w:space="0" w:color="auto"/>
            <w:right w:val="none" w:sz="0" w:space="0" w:color="auto"/>
          </w:divBdr>
        </w:div>
        <w:div w:id="1933390463">
          <w:marLeft w:val="547"/>
          <w:marRight w:val="0"/>
          <w:marTop w:val="0"/>
          <w:marBottom w:val="0"/>
          <w:divBdr>
            <w:top w:val="none" w:sz="0" w:space="0" w:color="auto"/>
            <w:left w:val="none" w:sz="0" w:space="0" w:color="auto"/>
            <w:bottom w:val="none" w:sz="0" w:space="0" w:color="auto"/>
            <w:right w:val="none" w:sz="0" w:space="0" w:color="auto"/>
          </w:divBdr>
        </w:div>
      </w:divsChild>
    </w:div>
    <w:div w:id="1248535282">
      <w:bodyDiv w:val="1"/>
      <w:marLeft w:val="0"/>
      <w:marRight w:val="0"/>
      <w:marTop w:val="0"/>
      <w:marBottom w:val="0"/>
      <w:divBdr>
        <w:top w:val="none" w:sz="0" w:space="0" w:color="auto"/>
        <w:left w:val="none" w:sz="0" w:space="0" w:color="auto"/>
        <w:bottom w:val="none" w:sz="0" w:space="0" w:color="auto"/>
        <w:right w:val="none" w:sz="0" w:space="0" w:color="auto"/>
      </w:divBdr>
      <w:divsChild>
        <w:div w:id="11766531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Colors" Target="diagrams/colors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microsoft.com/office/2007/relationships/diagramDrawing" Target="diagrams/drawing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ogm.meb.gov.tr/bilgisistemi/yonetim/hedef_2023/anketler" TargetMode="External"/><Relationship Id="rId29" Type="http://schemas.openxmlformats.org/officeDocument/2006/relationships/diagramData" Target="diagrams/data3.xml"/><Relationship Id="rId11" Type="http://schemas.openxmlformats.org/officeDocument/2006/relationships/hyperlink" Target="http://www.eba.gov.tr/akademikdestek"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diagramQuickStyle" Target="diagrams/quickStyle9.xml"/><Relationship Id="rId19" Type="http://schemas.openxmlformats.org/officeDocument/2006/relationships/diagramLayout" Target="diagrams/layout1.xml"/><Relationship Id="rId14" Type="http://schemas.openxmlformats.org/officeDocument/2006/relationships/hyperlink" Target="https://odsgm.meb.gov.tr/www/8-sinif-calisma-fasikulleri/icerik/568" TargetMode="Externa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ettings" Target="settings.xml"/><Relationship Id="rId12" Type="http://schemas.openxmlformats.org/officeDocument/2006/relationships/hyperlink" Target="http://yardimcikaynaklar.meb.gov.tr/" TargetMode="External"/><Relationship Id="rId17" Type="http://schemas.openxmlformats.org/officeDocument/2006/relationships/image" Target="media/image3.png"/><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diagramData" Target="diagrams/data9.xml"/><Relationship Id="rId20" Type="http://schemas.openxmlformats.org/officeDocument/2006/relationships/diagramQuickStyle" Target="diagrams/quickStyle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inogretimi.meb.gov.tr/Akademik.aspx" TargetMode="External"/><Relationship Id="rId23" Type="http://schemas.openxmlformats.org/officeDocument/2006/relationships/image" Target="media/image4.png"/><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10" Type="http://schemas.openxmlformats.org/officeDocument/2006/relationships/hyperlink" Target="http://dinogretimi.meb.gov.tr/hedeflgs.aspx" TargetMode="Externa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dsgm.meb.gov.tr/kurslar/" TargetMode="External"/><Relationship Id="rId13" Type="http://schemas.openxmlformats.org/officeDocument/2006/relationships/hyperlink" Target="https://www.eba.gov.tr/akademik-destek" TargetMode="External"/><Relationship Id="rId18" Type="http://schemas.openxmlformats.org/officeDocument/2006/relationships/diagramData" Target="diagrams/data1.xml"/><Relationship Id="rId39"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Ekim</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b="0" i="0" u="none"/>
            <a:t>Okuldaki "Hedef LGS 2022" koordinatörünün, </a:t>
          </a:r>
          <a:r>
            <a:rPr lang="tr-TR" sz="1100" b="1" i="0" u="none"/>
            <a:t>kurum mebbis </a:t>
          </a:r>
          <a:r>
            <a:rPr lang="tr-TR" sz="1100" b="0" i="0" u="none"/>
            <a:t>bilgileriyle sisteme kaydının yapılması.</a:t>
          </a:r>
          <a:br>
            <a:rPr lang="tr-TR" sz="1100" b="0" i="0" u="none"/>
          </a:br>
          <a:r>
            <a:rPr lang="tr-TR" sz="1100" b="0" i="0" u="none"/>
            <a:t/>
          </a:r>
          <a:br>
            <a:rPr lang="tr-TR" sz="1100" b="0" i="0" u="none"/>
          </a:br>
          <a:r>
            <a:rPr lang="tr-TR" sz="1100" b="0" i="0" u="none"/>
            <a:t>Bu işlemden sonra koordinatörün KTS'ye </a:t>
          </a:r>
          <a:r>
            <a:rPr lang="tr-TR" sz="1100" b="1" i="0" u="none"/>
            <a:t>kendi mebbis bilgileri</a:t>
          </a:r>
          <a:r>
            <a:rPr lang="tr-TR" sz="1100" b="0" i="0" u="none"/>
            <a:t> ile girişinin ve devamında; süreç takibinin koordinatör tarafından sağlanması.</a:t>
          </a:r>
          <a:endParaRPr lang="tr-TR" sz="1100"/>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26DC4B94-659B-44A0-AE27-C7CC6314EC3C}">
      <dgm:prSet custT="1"/>
      <dgm:spPr/>
      <dgm:t>
        <a:bodyPr/>
        <a:lstStyle/>
        <a:p>
          <a:pPr algn="l"/>
          <a:r>
            <a:rPr lang="tr-TR" sz="1100" b="1" i="0" u="none"/>
            <a:t>Hedef </a:t>
          </a:r>
          <a:r>
            <a:rPr lang="en-US" sz="1100" b="1" i="0" u="none"/>
            <a:t>LGS</a:t>
          </a:r>
          <a:r>
            <a:rPr lang="tr-TR" sz="1100" b="1" i="0" u="none"/>
            <a:t> 2022 hazırlık programının tanıtım çalışmalarının yapılması.</a:t>
          </a:r>
          <a:r>
            <a:rPr lang="tr-TR" sz="1100" b="0" i="0" u="none"/>
            <a:t/>
          </a:r>
          <a:br>
            <a:rPr lang="tr-TR" sz="1100" b="0" i="0" u="none"/>
          </a:br>
          <a:r>
            <a:rPr lang="tr-TR" sz="1100" b="0" i="0" u="none"/>
            <a:t>a. Öğretmen bilgilendirme çalışması.</a:t>
          </a:r>
          <a:br>
            <a:rPr lang="tr-TR" sz="1100" b="0" i="0" u="none"/>
          </a:br>
          <a:r>
            <a:rPr lang="tr-TR" sz="1100" b="0" i="0" u="none"/>
            <a:t>b. Öğrenci bilgilendirme çalışması.</a:t>
          </a:r>
          <a:br>
            <a:rPr lang="tr-TR" sz="1100" b="0" i="0" u="none"/>
          </a:br>
          <a:r>
            <a:rPr lang="tr-TR" sz="1100" b="0" i="0" u="none"/>
            <a:t>c. Veli bilgilendirme çalışması.</a:t>
          </a:r>
          <a:endParaRPr lang="tr-TR" sz="1100"/>
        </a:p>
      </dgm:t>
    </dgm:pt>
    <dgm:pt modelId="{E8D8821A-4084-4D81-8A9D-DB107417724E}" type="parTrans" cxnId="{82F9AF18-F0FC-4D3A-B969-86A1DDA2D707}">
      <dgm:prSet/>
      <dgm:spPr/>
      <dgm:t>
        <a:bodyPr/>
        <a:lstStyle/>
        <a:p>
          <a:pPr algn="l"/>
          <a:endParaRPr lang="tr-TR" sz="4400"/>
        </a:p>
      </dgm:t>
    </dgm:pt>
    <dgm:pt modelId="{4D6A6206-07A0-4E04-8CBA-CD3BA3870C7A}" type="sibTrans" cxnId="{82F9AF18-F0FC-4D3A-B969-86A1DDA2D707}">
      <dgm:prSet/>
      <dgm:spPr/>
      <dgm:t>
        <a:bodyPr/>
        <a:lstStyle/>
        <a:p>
          <a:pPr algn="l"/>
          <a:endParaRPr lang="tr-TR" sz="4400"/>
        </a:p>
      </dgm:t>
    </dgm:pt>
    <dgm:pt modelId="{82C0D297-2122-41E7-8615-D2DCE3C597F9}">
      <dgm:prSet custT="1"/>
      <dgm:spPr/>
      <dgm:t>
        <a:bodyPr/>
        <a:lstStyle/>
        <a:p>
          <a:pPr algn="l"/>
          <a:r>
            <a:rPr lang="en-US" sz="1100" b="0" i="0" u="none"/>
            <a:t>LGS</a:t>
          </a:r>
          <a:r>
            <a:rPr lang="tr-TR" sz="1100" b="0" i="0" u="none"/>
            <a:t> Hazırlık Programıyla İlgili Afiş Broşür, Sosyal medya  Çalışmalarının Gerçekleştirilmesi</a:t>
          </a:r>
          <a:endParaRPr lang="tr-TR" sz="1100"/>
        </a:p>
      </dgm:t>
    </dgm:pt>
    <dgm:pt modelId="{04E9A2E8-63B9-4A60-B166-201284E1C46C}" type="parTrans" cxnId="{2740AD6E-D2DD-417B-9722-88248540A36B}">
      <dgm:prSet/>
      <dgm:spPr/>
      <dgm:t>
        <a:bodyPr/>
        <a:lstStyle/>
        <a:p>
          <a:pPr algn="l"/>
          <a:endParaRPr lang="tr-TR" sz="4400"/>
        </a:p>
      </dgm:t>
    </dgm:pt>
    <dgm:pt modelId="{E4ECF676-D5FA-43DF-9308-2A1A18507A65}" type="sibTrans" cxnId="{2740AD6E-D2DD-417B-9722-88248540A36B}">
      <dgm:prSet/>
      <dgm:spPr/>
      <dgm:t>
        <a:bodyPr/>
        <a:lstStyle/>
        <a:p>
          <a:pPr algn="l"/>
          <a:endParaRPr lang="tr-TR" sz="4400"/>
        </a:p>
      </dgm:t>
    </dgm:pt>
    <dgm:pt modelId="{36C72AE4-2F03-4BCE-9C6A-130925F20C2B}">
      <dgm:prSet custT="1"/>
      <dgm:spPr/>
      <dgm:t>
        <a:bodyPr/>
        <a:lstStyle/>
        <a:p>
          <a:pPr algn="l"/>
          <a:r>
            <a:rPr lang="tr-TR" sz="1100" b="0" i="0"/>
            <a:t>Okul web sayfasında </a:t>
          </a:r>
          <a:r>
            <a:rPr lang="tr-TR" sz="1100" b="1" i="0"/>
            <a:t>Hedef LGS 2022</a:t>
          </a:r>
          <a:r>
            <a:rPr lang="tr-TR" sz="1100" b="0" i="0"/>
            <a:t> projesine ait bir menünün açılması. Yapılacak çalışmaların bu menü altında yayınlanması.</a:t>
          </a:r>
          <a:endParaRPr lang="tr-TR" sz="1100"/>
        </a:p>
      </dgm:t>
    </dgm:pt>
    <dgm:pt modelId="{9503316A-1632-4ECD-8025-FEC17667A97F}" type="parTrans" cxnId="{36B072B3-D0D4-4C5B-9CA8-2C53F5532969}">
      <dgm:prSet/>
      <dgm:spPr/>
      <dgm:t>
        <a:bodyPr/>
        <a:lstStyle/>
        <a:p>
          <a:pPr algn="l"/>
          <a:endParaRPr lang="tr-TR" sz="4400"/>
        </a:p>
      </dgm:t>
    </dgm:pt>
    <dgm:pt modelId="{ED1168CE-8E36-4D40-A480-D7709B2F2D17}" type="sibTrans" cxnId="{36B072B3-D0D4-4C5B-9CA8-2C53F5532969}">
      <dgm:prSet/>
      <dgm:spPr/>
      <dgm:t>
        <a:bodyPr/>
        <a:lstStyle/>
        <a:p>
          <a:pPr algn="l"/>
          <a:endParaRPr lang="tr-TR" sz="4400"/>
        </a:p>
      </dgm:t>
    </dgm:pt>
    <dgm:pt modelId="{A6403155-E313-41A8-81EF-BE7D7536C34D}">
      <dgm:prSet custT="1"/>
      <dgm:spPr/>
      <dgm:t>
        <a:bodyPr/>
        <a:lstStyle/>
        <a:p>
          <a:pPr algn="l"/>
          <a:r>
            <a:rPr lang="tr-TR" sz="1100"/>
            <a:t>Okullarda akademik takip komisyonlarının belirlenmesi. Okul Akademik takip komisyonu tarafından “Lise Hazırlık Programı Yıllık Eylem Planı”nın oluşturulması.</a:t>
          </a:r>
        </a:p>
      </dgm:t>
    </dgm:pt>
    <dgm:pt modelId="{EFCECB7D-55A4-4E35-9951-22DFDBD46515}" type="sibTrans" cxnId="{C6968B2A-D6A7-42B3-B78B-C91B53A4A2D3}">
      <dgm:prSet/>
      <dgm:spPr/>
      <dgm:t>
        <a:bodyPr/>
        <a:lstStyle/>
        <a:p>
          <a:pPr algn="l"/>
          <a:endParaRPr lang="tr-TR" sz="4400"/>
        </a:p>
      </dgm:t>
    </dgm:pt>
    <dgm:pt modelId="{1F9236BA-AD41-4E4C-BE48-05D3184703C5}" type="parTrans" cxnId="{C6968B2A-D6A7-42B3-B78B-C91B53A4A2D3}">
      <dgm:prSet/>
      <dgm:spPr/>
      <dgm:t>
        <a:bodyPr/>
        <a:lstStyle/>
        <a:p>
          <a:pPr algn="l"/>
          <a:endParaRPr lang="tr-TR" sz="4400"/>
        </a:p>
      </dgm:t>
    </dgm:pt>
    <dgm:pt modelId="{12F4A70B-0942-45E1-92A9-4FA6CD266866}">
      <dgm:prSet custT="1"/>
      <dgm:spPr/>
      <dgm:t>
        <a:bodyPr/>
        <a:lstStyle/>
        <a:p>
          <a:pPr algn="l"/>
          <a:r>
            <a:rPr lang="tr-TR" sz="1100" b="0" i="0" u="none"/>
            <a:t>Ekim ayı itibariyle DYK'ya başvuran öğrenci sayılarının sisteme girişinin yapılması.</a:t>
          </a:r>
          <a:endParaRPr lang="tr-TR" sz="1100"/>
        </a:p>
      </dgm:t>
    </dgm:pt>
    <dgm:pt modelId="{A5000328-2CAD-4220-BE9E-C921C8AE54DD}" type="parTrans" cxnId="{66C2F411-B336-434E-9F3E-3C468E5FD4A4}">
      <dgm:prSet/>
      <dgm:spPr/>
      <dgm:t>
        <a:bodyPr/>
        <a:lstStyle/>
        <a:p>
          <a:endParaRPr lang="en-US"/>
        </a:p>
      </dgm:t>
    </dgm:pt>
    <dgm:pt modelId="{D4B6721B-3170-4A5A-A93B-DD5F3C1B01FE}" type="sibTrans" cxnId="{66C2F411-B336-434E-9F3E-3C468E5FD4A4}">
      <dgm:prSet/>
      <dgm:spPr/>
      <dgm:t>
        <a:bodyPr/>
        <a:lstStyle/>
        <a:p>
          <a:endParaRPr lang="en-US"/>
        </a:p>
      </dgm:t>
    </dgm:pt>
    <dgm:pt modelId="{776DF807-DA8A-427F-AC0C-9B5170612A56}">
      <dgm:prSet custT="1"/>
      <dgm:spPr/>
      <dgm:t>
        <a:bodyPr/>
        <a:lstStyle/>
        <a:p>
          <a:pPr algn="l"/>
          <a:r>
            <a:rPr lang="tr-TR" sz="1100"/>
            <a:t>“Performans Değerlendirme Sınav Takvimi” ile ilgili afiş, broşür ve sosyal medya çalışmalarının gerçekleştirilmesi.</a:t>
          </a:r>
        </a:p>
        <a:p>
          <a:pPr algn="l"/>
          <a:r>
            <a:rPr lang="tr-TR" sz="1100"/>
            <a:t>Uygulanan sınavların “DÖGM Bilgi Sistemi Hedef LGS 2022” alanında bulunan Deneme Sınavları bölümüne eklenmesi.</a:t>
          </a:r>
        </a:p>
      </dgm:t>
    </dgm:pt>
    <dgm:pt modelId="{E84731AC-0FB5-4ACE-9889-AD5CB598E788}" type="parTrans" cxnId="{01435B75-84FA-42FB-8065-4C26B4435EEB}">
      <dgm:prSet/>
      <dgm:spPr/>
      <dgm:t>
        <a:bodyPr/>
        <a:lstStyle/>
        <a:p>
          <a:endParaRPr lang="en-US"/>
        </a:p>
      </dgm:t>
    </dgm:pt>
    <dgm:pt modelId="{45315AFE-CB67-444E-8665-25DAD0945BF0}" type="sibTrans" cxnId="{01435B75-84FA-42FB-8065-4C26B4435EEB}">
      <dgm:prSet/>
      <dgm:spPr/>
      <dgm:t>
        <a:bodyPr/>
        <a:lstStyle/>
        <a:p>
          <a:endParaRPr lang="en-US"/>
        </a:p>
      </dgm:t>
    </dgm:pt>
    <dgm:pt modelId="{0E8A799E-E851-4DE1-8C02-7AEC5874E103}">
      <dgm:prSet custT="1"/>
      <dgm:spPr/>
      <dgm:t>
        <a:bodyPr/>
        <a:lstStyle/>
        <a:p>
          <a:pPr algn="l"/>
          <a:r>
            <a:rPr lang="tr-TR" sz="1100" b="1" i="0"/>
            <a:t>HEDEF LGS Koordinasyon Odası</a:t>
          </a:r>
          <a:r>
            <a:rPr lang="tr-TR" sz="1100" b="0" i="0"/>
            <a:t> nda bulunacak olan </a:t>
          </a:r>
          <a:r>
            <a:rPr lang="tr-TR" sz="1100" b="1" i="0"/>
            <a:t>HEDEF LGS Klasörü</a:t>
          </a:r>
          <a:r>
            <a:rPr lang="tr-TR" sz="1100" b="0" i="0"/>
            <a:t> nün yıl içerisinde gerekli belgelerin yer alacak şekilde oluşturulması.</a:t>
          </a:r>
          <a:endParaRPr lang="tr-TR" sz="1100"/>
        </a:p>
      </dgm:t>
    </dgm:pt>
    <dgm:pt modelId="{07955086-ADF7-4021-B5C7-D4E2673328A3}" type="parTrans" cxnId="{E9F58FE7-91F5-47DC-828F-95E454FDE59F}">
      <dgm:prSet/>
      <dgm:spPr/>
      <dgm:t>
        <a:bodyPr/>
        <a:lstStyle/>
        <a:p>
          <a:endParaRPr lang="tr-TR"/>
        </a:p>
      </dgm:t>
    </dgm:pt>
    <dgm:pt modelId="{8D690C22-BDA2-4465-84B7-FCAF2746DB40}" type="sibTrans" cxnId="{E9F58FE7-91F5-47DC-828F-95E454FDE59F}">
      <dgm:prSet/>
      <dgm:spPr/>
      <dgm:t>
        <a:bodyPr/>
        <a:lstStyle/>
        <a:p>
          <a:endParaRPr lang="tr-TR"/>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Y="101"/>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8" custScaleY="297899" custLinFactY="-79974" custLinFactNeighborX="363" custLinFactNeighborY="-100000">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F121BF78-388A-4D4E-83AC-2E5A86DD624A}" type="pres">
      <dgm:prSet presAssocID="{12F4A70B-0942-45E1-92A9-4FA6CD266866}" presName="childNode" presStyleLbl="node1" presStyleIdx="1" presStyleCnt="8" custLinFactY="-62409" custLinFactNeighborX="207" custLinFactNeighborY="-100000">
        <dgm:presLayoutVars>
          <dgm:bulletEnabled val="1"/>
        </dgm:presLayoutVars>
      </dgm:prSet>
      <dgm:spPr/>
      <dgm:t>
        <a:bodyPr/>
        <a:lstStyle/>
        <a:p>
          <a:endParaRPr lang="tr-TR"/>
        </a:p>
      </dgm:t>
    </dgm:pt>
    <dgm:pt modelId="{82CEE217-54A1-43BD-9C40-70E137050D98}" type="pres">
      <dgm:prSet presAssocID="{12F4A70B-0942-45E1-92A9-4FA6CD266866}" presName="aSpace2" presStyleCnt="0"/>
      <dgm:spPr/>
    </dgm:pt>
    <dgm:pt modelId="{75BC12CD-67AD-4D31-95BD-ACDEC1F04188}" type="pres">
      <dgm:prSet presAssocID="{26DC4B94-659B-44A0-AE27-C7CC6314EC3C}" presName="childNode" presStyleLbl="node1" presStyleIdx="2" presStyleCnt="8" custScaleY="185986" custLinFactY="100000" custLinFactNeighborX="256" custLinFactNeighborY="143262">
        <dgm:presLayoutVars>
          <dgm:bulletEnabled val="1"/>
        </dgm:presLayoutVars>
      </dgm:prSet>
      <dgm:spPr/>
      <dgm:t>
        <a:bodyPr/>
        <a:lstStyle/>
        <a:p>
          <a:endParaRPr lang="tr-TR"/>
        </a:p>
      </dgm:t>
    </dgm:pt>
    <dgm:pt modelId="{A34B58BA-734D-4F5C-BCC2-84B94E517B80}" type="pres">
      <dgm:prSet presAssocID="{26DC4B94-659B-44A0-AE27-C7CC6314EC3C}" presName="aSpace2" presStyleCnt="0"/>
      <dgm:spPr/>
    </dgm:pt>
    <dgm:pt modelId="{64E5E9A5-39AC-432B-A9F1-61FA8DBA0F07}" type="pres">
      <dgm:prSet presAssocID="{A6403155-E313-41A8-81EF-BE7D7536C34D}" presName="childNode" presStyleLbl="node1" presStyleIdx="3" presStyleCnt="8" custScaleY="172971" custLinFactY="-223819" custLinFactNeighborX="202" custLinFactNeighborY="-300000">
        <dgm:presLayoutVars>
          <dgm:bulletEnabled val="1"/>
        </dgm:presLayoutVars>
      </dgm:prSet>
      <dgm:spPr/>
      <dgm:t>
        <a:bodyPr/>
        <a:lstStyle/>
        <a:p>
          <a:endParaRPr lang="tr-TR"/>
        </a:p>
      </dgm:t>
    </dgm:pt>
    <dgm:pt modelId="{57EDE291-5975-4B36-B1F4-FEF5046F0346}" type="pres">
      <dgm:prSet presAssocID="{A6403155-E313-41A8-81EF-BE7D7536C34D}" presName="aSpace2" presStyleCnt="0"/>
      <dgm:spPr/>
    </dgm:pt>
    <dgm:pt modelId="{E1B055B6-B9A2-4637-98CB-53CD771BF462}" type="pres">
      <dgm:prSet presAssocID="{82C0D297-2122-41E7-8615-D2DCE3C597F9}" presName="childNode" presStyleLbl="node1" presStyleIdx="4" presStyleCnt="8" custScaleY="128646" custLinFactY="-50269" custLinFactNeighborX="674" custLinFactNeighborY="-100000">
        <dgm:presLayoutVars>
          <dgm:bulletEnabled val="1"/>
        </dgm:presLayoutVars>
      </dgm:prSet>
      <dgm:spPr/>
      <dgm:t>
        <a:bodyPr/>
        <a:lstStyle/>
        <a:p>
          <a:endParaRPr lang="tr-TR"/>
        </a:p>
      </dgm:t>
    </dgm:pt>
    <dgm:pt modelId="{D0393850-7E05-44E5-953B-09E8FF22E1B6}" type="pres">
      <dgm:prSet presAssocID="{82C0D297-2122-41E7-8615-D2DCE3C597F9}" presName="aSpace2" presStyleCnt="0"/>
      <dgm:spPr/>
    </dgm:pt>
    <dgm:pt modelId="{60E9865F-EA5E-4215-966D-8AC962A96D4C}" type="pres">
      <dgm:prSet presAssocID="{776DF807-DA8A-427F-AC0C-9B5170612A56}" presName="childNode" presStyleLbl="node1" presStyleIdx="5" presStyleCnt="8" custScaleY="264462" custLinFactY="-53151" custLinFactNeighborX="505" custLinFactNeighborY="-100000">
        <dgm:presLayoutVars>
          <dgm:bulletEnabled val="1"/>
        </dgm:presLayoutVars>
      </dgm:prSet>
      <dgm:spPr/>
      <dgm:t>
        <a:bodyPr/>
        <a:lstStyle/>
        <a:p>
          <a:endParaRPr lang="tr-TR"/>
        </a:p>
      </dgm:t>
    </dgm:pt>
    <dgm:pt modelId="{3B0CDFB8-7AA9-4B4C-8CD5-BD9D90870CF9}" type="pres">
      <dgm:prSet presAssocID="{776DF807-DA8A-427F-AC0C-9B5170612A56}" presName="aSpace2" presStyleCnt="0"/>
      <dgm:spPr/>
    </dgm:pt>
    <dgm:pt modelId="{C4F0D2A9-3FDD-42D9-B35B-40BBDFB57E0A}" type="pres">
      <dgm:prSet presAssocID="{36C72AE4-2F03-4BCE-9C6A-130925F20C2B}" presName="childNode" presStyleLbl="node1" presStyleIdx="6" presStyleCnt="8" custScaleY="126633" custLinFactY="-53478" custLinFactNeighborX="603" custLinFactNeighborY="-100000">
        <dgm:presLayoutVars>
          <dgm:bulletEnabled val="1"/>
        </dgm:presLayoutVars>
      </dgm:prSet>
      <dgm:spPr/>
      <dgm:t>
        <a:bodyPr/>
        <a:lstStyle/>
        <a:p>
          <a:endParaRPr lang="tr-TR"/>
        </a:p>
      </dgm:t>
    </dgm:pt>
    <dgm:pt modelId="{D3179327-5D5C-4D9E-BB34-2D6F5F149236}" type="pres">
      <dgm:prSet presAssocID="{36C72AE4-2F03-4BCE-9C6A-130925F20C2B}" presName="aSpace2" presStyleCnt="0"/>
      <dgm:spPr/>
    </dgm:pt>
    <dgm:pt modelId="{4DB9237D-AA1D-4A97-92CF-E01D6982CF86}" type="pres">
      <dgm:prSet presAssocID="{0E8A799E-E851-4DE1-8C02-7AEC5874E103}" presName="childNode" presStyleLbl="node1" presStyleIdx="7" presStyleCnt="8" custScaleY="132265" custLinFactY="-52293" custLinFactNeighborX="860" custLinFactNeighborY="-100000">
        <dgm:presLayoutVars>
          <dgm:bulletEnabled val="1"/>
        </dgm:presLayoutVars>
      </dgm:prSet>
      <dgm:spPr/>
      <dgm:t>
        <a:bodyPr/>
        <a:lstStyle/>
        <a:p>
          <a:endParaRPr lang="tr-TR"/>
        </a:p>
      </dgm:t>
    </dgm:pt>
  </dgm:ptLst>
  <dgm:cxnLst>
    <dgm:cxn modelId="{ABB7600E-1722-4F36-B043-87A6E1FA4340}" type="presOf" srcId="{C4FEF3E5-1E99-43B1-8B0E-E2995C4F985A}" destId="{0C78D4CC-1E64-45A5-A6C5-A7D4FC532AB3}" srcOrd="0" destOrd="0" presId="urn:microsoft.com/office/officeart/2005/8/layout/lProcess2"/>
    <dgm:cxn modelId="{66C2F411-B336-434E-9F3E-3C468E5FD4A4}" srcId="{A13CAF32-D36A-45F7-AC56-E972D692440B}" destId="{12F4A70B-0942-45E1-92A9-4FA6CD266866}" srcOrd="1" destOrd="0" parTransId="{A5000328-2CAD-4220-BE9E-C921C8AE54DD}" sibTransId="{D4B6721B-3170-4A5A-A93B-DD5F3C1B01FE}"/>
    <dgm:cxn modelId="{E9F58FE7-91F5-47DC-828F-95E454FDE59F}" srcId="{A13CAF32-D36A-45F7-AC56-E972D692440B}" destId="{0E8A799E-E851-4DE1-8C02-7AEC5874E103}" srcOrd="7" destOrd="0" parTransId="{07955086-ADF7-4021-B5C7-D4E2673328A3}" sibTransId="{8D690C22-BDA2-4465-84B7-FCAF2746DB40}"/>
    <dgm:cxn modelId="{36B072B3-D0D4-4C5B-9CA8-2C53F5532969}" srcId="{A13CAF32-D36A-45F7-AC56-E972D692440B}" destId="{36C72AE4-2F03-4BCE-9C6A-130925F20C2B}" srcOrd="6" destOrd="0" parTransId="{9503316A-1632-4ECD-8025-FEC17667A97F}" sibTransId="{ED1168CE-8E36-4D40-A480-D7709B2F2D17}"/>
    <dgm:cxn modelId="{C46A5826-1CCB-4A2A-8AD2-EA966ADA269F}" type="presOf" srcId="{A13CAF32-D36A-45F7-AC56-E972D692440B}" destId="{8B026066-7332-4C55-B621-4227088CCD58}" srcOrd="0" destOrd="0" presId="urn:microsoft.com/office/officeart/2005/8/layout/lProcess2"/>
    <dgm:cxn modelId="{D175CF79-671E-48F5-807B-3E48B372B6C5}" srcId="{A13CAF32-D36A-45F7-AC56-E972D692440B}" destId="{C4FEF3E5-1E99-43B1-8B0E-E2995C4F985A}" srcOrd="0" destOrd="0" parTransId="{0081D8F9-2144-46E7-A57D-3854D8773A8F}" sibTransId="{4F46F2CC-FBB0-4077-9570-4A613EF81C14}"/>
    <dgm:cxn modelId="{2740AD6E-D2DD-417B-9722-88248540A36B}" srcId="{A13CAF32-D36A-45F7-AC56-E972D692440B}" destId="{82C0D297-2122-41E7-8615-D2DCE3C597F9}" srcOrd="4" destOrd="0" parTransId="{04E9A2E8-63B9-4A60-B166-201284E1C46C}" sibTransId="{E4ECF676-D5FA-43DF-9308-2A1A18507A65}"/>
    <dgm:cxn modelId="{9248D3EE-DDAD-4778-A3BE-3B670847CD3E}" type="presOf" srcId="{776DF807-DA8A-427F-AC0C-9B5170612A56}" destId="{60E9865F-EA5E-4215-966D-8AC962A96D4C}" srcOrd="0" destOrd="0" presId="urn:microsoft.com/office/officeart/2005/8/layout/lProcess2"/>
    <dgm:cxn modelId="{143CD030-277B-44F5-9012-87E46D865639}" type="presOf" srcId="{12F4A70B-0942-45E1-92A9-4FA6CD266866}" destId="{F121BF78-388A-4D4E-83AC-2E5A86DD624A}" srcOrd="0" destOrd="0" presId="urn:microsoft.com/office/officeart/2005/8/layout/lProcess2"/>
    <dgm:cxn modelId="{220576F5-CF4A-4513-9E98-0368E70BFBC4}" type="presOf" srcId="{26DC4B94-659B-44A0-AE27-C7CC6314EC3C}" destId="{75BC12CD-67AD-4D31-95BD-ACDEC1F04188}" srcOrd="0" destOrd="0" presId="urn:microsoft.com/office/officeart/2005/8/layout/lProcess2"/>
    <dgm:cxn modelId="{82F9AF18-F0FC-4D3A-B969-86A1DDA2D707}" srcId="{A13CAF32-D36A-45F7-AC56-E972D692440B}" destId="{26DC4B94-659B-44A0-AE27-C7CC6314EC3C}" srcOrd="2" destOrd="0" parTransId="{E8D8821A-4084-4D81-8A9D-DB107417724E}" sibTransId="{4D6A6206-07A0-4E04-8CBA-CD3BA3870C7A}"/>
    <dgm:cxn modelId="{C7B2D551-DA34-477D-871D-2995F82FFC70}" type="presOf" srcId="{A13CAF32-D36A-45F7-AC56-E972D692440B}" destId="{9145EF86-2FDD-4344-B22E-3B7218A80249}" srcOrd="1" destOrd="0" presId="urn:microsoft.com/office/officeart/2005/8/layout/lProcess2"/>
    <dgm:cxn modelId="{01435B75-84FA-42FB-8065-4C26B4435EEB}" srcId="{A13CAF32-D36A-45F7-AC56-E972D692440B}" destId="{776DF807-DA8A-427F-AC0C-9B5170612A56}" srcOrd="5" destOrd="0" parTransId="{E84731AC-0FB5-4ACE-9889-AD5CB598E788}" sibTransId="{45315AFE-CB67-444E-8665-25DAD0945BF0}"/>
    <dgm:cxn modelId="{287BAF48-9DFE-4505-8EC3-805FE6FEB40D}" type="presOf" srcId="{82C0D297-2122-41E7-8615-D2DCE3C597F9}" destId="{E1B055B6-B9A2-4637-98CB-53CD771BF462}" srcOrd="0" destOrd="0" presId="urn:microsoft.com/office/officeart/2005/8/layout/lProcess2"/>
    <dgm:cxn modelId="{C6968B2A-D6A7-42B3-B78B-C91B53A4A2D3}" srcId="{A13CAF32-D36A-45F7-AC56-E972D692440B}" destId="{A6403155-E313-41A8-81EF-BE7D7536C34D}" srcOrd="3" destOrd="0" parTransId="{1F9236BA-AD41-4E4C-BE48-05D3184703C5}" sibTransId="{EFCECB7D-55A4-4E35-9951-22DFDBD46515}"/>
    <dgm:cxn modelId="{AC1AEB8A-E917-460B-9337-61E3D7073DC4}" srcId="{4D59749C-5799-4944-907E-C5D8F4643EAC}" destId="{A13CAF32-D36A-45F7-AC56-E972D692440B}" srcOrd="0" destOrd="0" parTransId="{FFCC6DBD-A280-47F1-805E-A2E3D956C2F4}" sibTransId="{0A7D36F6-1455-4F2F-AD2B-8EB085DF5201}"/>
    <dgm:cxn modelId="{95B5EEA0-EF4B-4CDD-97D3-D0C8749917F3}" type="presOf" srcId="{36C72AE4-2F03-4BCE-9C6A-130925F20C2B}" destId="{C4F0D2A9-3FDD-42D9-B35B-40BBDFB57E0A}" srcOrd="0" destOrd="0" presId="urn:microsoft.com/office/officeart/2005/8/layout/lProcess2"/>
    <dgm:cxn modelId="{7845F607-A17A-44A2-A2D4-F2C1C87706F4}" type="presOf" srcId="{0E8A799E-E851-4DE1-8C02-7AEC5874E103}" destId="{4DB9237D-AA1D-4A97-92CF-E01D6982CF86}" srcOrd="0" destOrd="0" presId="urn:microsoft.com/office/officeart/2005/8/layout/lProcess2"/>
    <dgm:cxn modelId="{91FC6126-3EE3-4EBD-9194-2EDB2107FA9F}" type="presOf" srcId="{4D59749C-5799-4944-907E-C5D8F4643EAC}" destId="{5CBD4492-7D38-447C-B3BF-5293A6A72507}" srcOrd="0" destOrd="0" presId="urn:microsoft.com/office/officeart/2005/8/layout/lProcess2"/>
    <dgm:cxn modelId="{54480401-3B02-4595-AE6A-8083723E155D}" type="presOf" srcId="{A6403155-E313-41A8-81EF-BE7D7536C34D}" destId="{64E5E9A5-39AC-432B-A9F1-61FA8DBA0F07}" srcOrd="0" destOrd="0" presId="urn:microsoft.com/office/officeart/2005/8/layout/lProcess2"/>
    <dgm:cxn modelId="{A67D1078-3402-4CA3-8570-5176054FE040}" type="presParOf" srcId="{5CBD4492-7D38-447C-B3BF-5293A6A72507}" destId="{050E2271-F121-454E-BF71-0E7DD9D48E53}" srcOrd="0" destOrd="0" presId="urn:microsoft.com/office/officeart/2005/8/layout/lProcess2"/>
    <dgm:cxn modelId="{CCFB755D-D8ED-4A5E-8EFF-707DF36879E9}" type="presParOf" srcId="{050E2271-F121-454E-BF71-0E7DD9D48E53}" destId="{8B026066-7332-4C55-B621-4227088CCD58}" srcOrd="0" destOrd="0" presId="urn:microsoft.com/office/officeart/2005/8/layout/lProcess2"/>
    <dgm:cxn modelId="{CC94243B-94DF-4B26-B888-6FBC528EFC76}" type="presParOf" srcId="{050E2271-F121-454E-BF71-0E7DD9D48E53}" destId="{9145EF86-2FDD-4344-B22E-3B7218A80249}" srcOrd="1" destOrd="0" presId="urn:microsoft.com/office/officeart/2005/8/layout/lProcess2"/>
    <dgm:cxn modelId="{E648BB7A-19D4-4453-8C27-2CB2B15BC7B3}" type="presParOf" srcId="{050E2271-F121-454E-BF71-0E7DD9D48E53}" destId="{8D728524-8087-4E21-A979-30C4894C0380}" srcOrd="2" destOrd="0" presId="urn:microsoft.com/office/officeart/2005/8/layout/lProcess2"/>
    <dgm:cxn modelId="{0E19CF84-217D-4BEA-9A32-6882C8B7CC29}" type="presParOf" srcId="{8D728524-8087-4E21-A979-30C4894C0380}" destId="{0E8B0CE2-77AA-440C-8B7F-76FB458184DF}" srcOrd="0" destOrd="0" presId="urn:microsoft.com/office/officeart/2005/8/layout/lProcess2"/>
    <dgm:cxn modelId="{6843CCCF-27C0-4744-AF90-32499733E6F8}" type="presParOf" srcId="{0E8B0CE2-77AA-440C-8B7F-76FB458184DF}" destId="{0C78D4CC-1E64-45A5-A6C5-A7D4FC532AB3}" srcOrd="0" destOrd="0" presId="urn:microsoft.com/office/officeart/2005/8/layout/lProcess2"/>
    <dgm:cxn modelId="{FA492F89-CDC4-4F0E-8952-2E4B42270605}" type="presParOf" srcId="{0E8B0CE2-77AA-440C-8B7F-76FB458184DF}" destId="{6F006991-99B4-4AA2-89C1-50B934C7F751}" srcOrd="1" destOrd="0" presId="urn:microsoft.com/office/officeart/2005/8/layout/lProcess2"/>
    <dgm:cxn modelId="{CB35FFD8-1075-4ABB-ABC1-9C349E617357}" type="presParOf" srcId="{0E8B0CE2-77AA-440C-8B7F-76FB458184DF}" destId="{F121BF78-388A-4D4E-83AC-2E5A86DD624A}" srcOrd="2" destOrd="0" presId="urn:microsoft.com/office/officeart/2005/8/layout/lProcess2"/>
    <dgm:cxn modelId="{F6D5B5C1-D309-401B-85C3-B7C86D1A29A9}" type="presParOf" srcId="{0E8B0CE2-77AA-440C-8B7F-76FB458184DF}" destId="{82CEE217-54A1-43BD-9C40-70E137050D98}" srcOrd="3" destOrd="0" presId="urn:microsoft.com/office/officeart/2005/8/layout/lProcess2"/>
    <dgm:cxn modelId="{56B27DAE-FCEB-4E98-9346-B6AB3EE6069D}" type="presParOf" srcId="{0E8B0CE2-77AA-440C-8B7F-76FB458184DF}" destId="{75BC12CD-67AD-4D31-95BD-ACDEC1F04188}" srcOrd="4" destOrd="0" presId="urn:microsoft.com/office/officeart/2005/8/layout/lProcess2"/>
    <dgm:cxn modelId="{15231F61-F387-4AC1-ADAC-536BD10835C1}" type="presParOf" srcId="{0E8B0CE2-77AA-440C-8B7F-76FB458184DF}" destId="{A34B58BA-734D-4F5C-BCC2-84B94E517B80}" srcOrd="5" destOrd="0" presId="urn:microsoft.com/office/officeart/2005/8/layout/lProcess2"/>
    <dgm:cxn modelId="{9C7220F3-285E-4B5C-BD6F-0808E932E4A6}" type="presParOf" srcId="{0E8B0CE2-77AA-440C-8B7F-76FB458184DF}" destId="{64E5E9A5-39AC-432B-A9F1-61FA8DBA0F07}" srcOrd="6" destOrd="0" presId="urn:microsoft.com/office/officeart/2005/8/layout/lProcess2"/>
    <dgm:cxn modelId="{1DF12F83-C235-469C-B063-8A4F4888A86C}" type="presParOf" srcId="{0E8B0CE2-77AA-440C-8B7F-76FB458184DF}" destId="{57EDE291-5975-4B36-B1F4-FEF5046F0346}" srcOrd="7" destOrd="0" presId="urn:microsoft.com/office/officeart/2005/8/layout/lProcess2"/>
    <dgm:cxn modelId="{168ED591-69A2-49DF-9638-07B591552F02}" type="presParOf" srcId="{0E8B0CE2-77AA-440C-8B7F-76FB458184DF}" destId="{E1B055B6-B9A2-4637-98CB-53CD771BF462}" srcOrd="8" destOrd="0" presId="urn:microsoft.com/office/officeart/2005/8/layout/lProcess2"/>
    <dgm:cxn modelId="{0D01D1C8-EC68-431C-81EE-C748FC0A29CB}" type="presParOf" srcId="{0E8B0CE2-77AA-440C-8B7F-76FB458184DF}" destId="{D0393850-7E05-44E5-953B-09E8FF22E1B6}" srcOrd="9" destOrd="0" presId="urn:microsoft.com/office/officeart/2005/8/layout/lProcess2"/>
    <dgm:cxn modelId="{678E3F3F-A756-41E5-9BCB-C19DB2EC64B0}" type="presParOf" srcId="{0E8B0CE2-77AA-440C-8B7F-76FB458184DF}" destId="{60E9865F-EA5E-4215-966D-8AC962A96D4C}" srcOrd="10" destOrd="0" presId="urn:microsoft.com/office/officeart/2005/8/layout/lProcess2"/>
    <dgm:cxn modelId="{99707526-8A82-4F93-B0A1-064ED6860DE9}" type="presParOf" srcId="{0E8B0CE2-77AA-440C-8B7F-76FB458184DF}" destId="{3B0CDFB8-7AA9-4B4C-8CD5-BD9D90870CF9}" srcOrd="11" destOrd="0" presId="urn:microsoft.com/office/officeart/2005/8/layout/lProcess2"/>
    <dgm:cxn modelId="{A78B2DE9-548E-4BB9-9E41-3E6D9E07C801}" type="presParOf" srcId="{0E8B0CE2-77AA-440C-8B7F-76FB458184DF}" destId="{C4F0D2A9-3FDD-42D9-B35B-40BBDFB57E0A}" srcOrd="12" destOrd="0" presId="urn:microsoft.com/office/officeart/2005/8/layout/lProcess2"/>
    <dgm:cxn modelId="{AE693542-277F-4D68-B90A-9A0EDF14D304}" type="presParOf" srcId="{0E8B0CE2-77AA-440C-8B7F-76FB458184DF}" destId="{D3179327-5D5C-4D9E-BB34-2D6F5F149236}" srcOrd="13" destOrd="0" presId="urn:microsoft.com/office/officeart/2005/8/layout/lProcess2"/>
    <dgm:cxn modelId="{85B857BD-8030-478A-9E1D-E6666B4C1903}" type="presParOf" srcId="{0E8B0CE2-77AA-440C-8B7F-76FB458184DF}" destId="{4DB9237D-AA1D-4A97-92CF-E01D6982CF86}" srcOrd="14"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pPr algn="ctr"/>
          <a:r>
            <a:rPr lang="tr-TR" sz="4400"/>
            <a:t>Kasım</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b="1"/>
            <a:t>"Öğrenci Koçluğu"</a:t>
          </a:r>
          <a:r>
            <a:rPr lang="tr-TR" sz="1100"/>
            <a:t> çalışması yürüten öğretmenlerd</a:t>
          </a:r>
          <a:r>
            <a:rPr lang="en-US" sz="1100"/>
            <a:t>e</a:t>
          </a:r>
          <a:r>
            <a:rPr lang="tr-TR" sz="1100"/>
            <a:t>n,</a:t>
          </a:r>
          <a:r>
            <a:rPr lang="tr-TR" sz="1100" b="1"/>
            <a:t> "Öğrenci Koçluk Değerlendirme Dosyası"</a:t>
          </a:r>
          <a:r>
            <a:rPr lang="tr-TR" sz="1100"/>
            <a:t>nın alınması.</a:t>
          </a:r>
          <a:endParaRPr lang="tr-TR" sz="1100" b="1"/>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E3A5B81D-414A-448E-B60E-B33C2F50562A}">
      <dgm:prSet custT="1"/>
      <dgm:spPr/>
      <dgm:t>
        <a:bodyPr/>
        <a:lstStyle/>
        <a:p>
          <a:pPr algn="l" rtl="0"/>
          <a:r>
            <a:rPr lang="tr-TR" sz="1100"/>
            <a:t>Öngörülen ara dönem kamp programının planlanması ve imkanlar dahilinde online veya yüz yüze uygulanması.</a:t>
          </a:r>
          <a:endParaRPr lang="tr-TR" sz="1100" b="1"/>
        </a:p>
      </dgm:t>
    </dgm:pt>
    <dgm:pt modelId="{69A9993A-972B-4A0E-A9E9-9E6D669C12A3}" type="parTrans" cxnId="{782A8477-5EF4-4281-B062-B6B64B41D52B}">
      <dgm:prSet/>
      <dgm:spPr/>
    </dgm:pt>
    <dgm:pt modelId="{358987F5-32E4-4A87-87D2-1F4CB544F8CB}" type="sibTrans" cxnId="{782A8477-5EF4-4281-B062-B6B64B41D52B}">
      <dgm:prSet/>
      <dgm:spPr/>
    </dgm:pt>
    <dgm:pt modelId="{1C30626E-B244-421A-9AF9-6EDB4B92EFE8}">
      <dgm:prSet custT="1"/>
      <dgm:spPr/>
      <dgm:t>
        <a:bodyPr/>
        <a:lstStyle/>
        <a:p>
          <a:pPr algn="l" rtl="0"/>
          <a:r>
            <a:rPr lang="tr-TR" sz="1100"/>
            <a:t>İlinde yer alan en başarılı İmam Hatip Liselerine yönelik tanıtım ve bilgilendirme yapılması. İmam Hatip Liselerinin program çeşitliliğini  ve  imkanlarını anlatan afiş , video vb. hazırlanması.</a:t>
          </a:r>
          <a:endParaRPr lang="tr-TR" sz="1100" b="1"/>
        </a:p>
      </dgm:t>
    </dgm:pt>
    <dgm:pt modelId="{9AB2B7FB-6A83-4352-B293-96C010F1E8D8}" type="parTrans" cxnId="{5609A34C-6947-4EC1-979C-4910714CF045}">
      <dgm:prSet/>
      <dgm:spPr/>
    </dgm:pt>
    <dgm:pt modelId="{3173E435-25D2-4500-AACB-A4E4D1FE4F63}" type="sibTrans" cxnId="{5609A34C-6947-4EC1-979C-4910714CF045}">
      <dgm:prSet/>
      <dgm:spPr/>
    </dgm:pt>
    <dgm:pt modelId="{CCFDD40D-E511-4A9F-8D5E-BFDF20EDF399}">
      <dgm:prSet custT="1"/>
      <dgm:spPr/>
      <dgm:t>
        <a:bodyPr/>
        <a:lstStyle/>
        <a:p>
          <a:pPr algn="l" rtl="0"/>
          <a:r>
            <a:rPr lang="tr-TR" sz="1100"/>
            <a:t>Okulunuzda yürütülen </a:t>
          </a:r>
          <a:r>
            <a:rPr lang="en-US" sz="1100"/>
            <a:t>lise</a:t>
          </a:r>
          <a:r>
            <a:rPr lang="tr-TR" sz="1100"/>
            <a:t> hazırlık programıyla ilgili, </a:t>
          </a:r>
          <a:r>
            <a:rPr lang="tr-TR" sz="1100" b="1"/>
            <a:t>veli bilgilendirme çalışmasının</a:t>
          </a:r>
          <a:r>
            <a:rPr lang="tr-TR" sz="1100"/>
            <a:t>  yapılması.</a:t>
          </a:r>
          <a:endParaRPr lang="tr-TR" sz="1100" b="1"/>
        </a:p>
      </dgm:t>
    </dgm:pt>
    <dgm:pt modelId="{27B4E00D-B0D9-4429-9110-7FB50A6638B2}" type="parTrans" cxnId="{91D1F938-BEA7-437E-A6F0-D0BC562DF889}">
      <dgm:prSet/>
      <dgm:spPr/>
    </dgm:pt>
    <dgm:pt modelId="{93ADF0BE-B90C-4BCC-95B0-C5AE916A3AE9}" type="sibTrans" cxnId="{91D1F938-BEA7-437E-A6F0-D0BC562DF889}">
      <dgm:prSet/>
      <dgm:spPr/>
    </dgm:pt>
    <dgm:pt modelId="{BA0E3A94-9F1F-45DD-BF75-7582C344A4B1}">
      <dgm:prSet custT="1"/>
      <dgm:spPr/>
      <dgm:t>
        <a:bodyPr/>
        <a:lstStyle/>
        <a:p>
          <a:pPr algn="l" rtl="0"/>
          <a:r>
            <a:rPr lang="tr-TR" sz="1100"/>
            <a:t>“Performans Değerlendirme Sınavı" nın online veya yüz yüze uygulanması ve sınav sonuçlarının bağlantıda yer alan Deneme Sınavı Ekleme Yönergesi ne uygun bir şekilde DÖGM Bilgi Sistemi Hedef LGS 2022 alanında bulunan Deneme Sınavları bölümüne eklenmesi.</a:t>
          </a:r>
          <a:endParaRPr lang="tr-TR" sz="1100" b="1"/>
        </a:p>
      </dgm:t>
    </dgm:pt>
    <dgm:pt modelId="{ABBE560A-96F4-4188-804F-CD511F6A1E2B}" type="parTrans" cxnId="{1B9FA4BF-472A-4899-B777-E50D69EF0926}">
      <dgm:prSet/>
      <dgm:spPr/>
    </dgm:pt>
    <dgm:pt modelId="{309BA208-7CFB-4FCB-8DE8-4282B555B96B}" type="sibTrans" cxnId="{1B9FA4BF-472A-4899-B777-E50D69EF0926}">
      <dgm:prSet/>
      <dgm:spPr/>
    </dgm:pt>
    <dgm:pt modelId="{B4B86B27-B8CE-4EEB-982C-15A74447D8EA}">
      <dgm:prSet custT="1"/>
      <dgm:spPr/>
      <dgm:t>
        <a:bodyPr/>
        <a:lstStyle/>
        <a:p>
          <a:pPr algn="l" rtl="0"/>
          <a:r>
            <a:rPr lang="tr-TR" sz="1100"/>
            <a:t>Soru çözmede karşılaşılan güçlükler, çözerken yapılan yanlışlar ve soru çözüm  teknikleri ile  ilgili bir bilgilendirme yapılması.  (Etkili soru çözme etkinliği)</a:t>
          </a:r>
          <a:endParaRPr lang="tr-TR" sz="1100" b="1"/>
        </a:p>
      </dgm:t>
    </dgm:pt>
    <dgm:pt modelId="{24C6C7E2-95A2-498D-B6CE-5F42CFEF310D}" type="parTrans" cxnId="{DBE3B6C8-3EB4-4CAF-B3BD-FA2B18C7C29D}">
      <dgm:prSet/>
      <dgm:spPr/>
    </dgm:pt>
    <dgm:pt modelId="{2B714E82-8D79-439F-9C4E-1DE658FE27A2}" type="sibTrans" cxnId="{DBE3B6C8-3EB4-4CAF-B3BD-FA2B18C7C29D}">
      <dgm:prSet/>
      <dgm:spPr/>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331" custLinFactNeighborY="-533"/>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6" custScaleY="86349" custLinFactY="-18356" custLinFactNeighborX="-127" custLinFactNeighborY="-100000">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6616F932-CC1B-4F3C-9ED3-B40909988254}" type="pres">
      <dgm:prSet presAssocID="{E3A5B81D-414A-448E-B60E-B33C2F50562A}" presName="childNode" presStyleLbl="node1" presStyleIdx="1" presStyleCnt="6" custScaleY="82875" custLinFactY="-30681" custLinFactNeighborX="-159" custLinFactNeighborY="-100000">
        <dgm:presLayoutVars>
          <dgm:bulletEnabled val="1"/>
        </dgm:presLayoutVars>
      </dgm:prSet>
      <dgm:spPr/>
      <dgm:t>
        <a:bodyPr/>
        <a:lstStyle/>
        <a:p>
          <a:endParaRPr lang="tr-TR"/>
        </a:p>
      </dgm:t>
    </dgm:pt>
    <dgm:pt modelId="{B1763FCD-97C2-48EF-BF67-307F00ABB210}" type="pres">
      <dgm:prSet presAssocID="{E3A5B81D-414A-448E-B60E-B33C2F50562A}" presName="aSpace2" presStyleCnt="0"/>
      <dgm:spPr/>
    </dgm:pt>
    <dgm:pt modelId="{FD890B2E-4A78-4802-92EE-F29C84581893}" type="pres">
      <dgm:prSet presAssocID="{1C30626E-B244-421A-9AF9-6EDB4B92EFE8}" presName="childNode" presStyleLbl="node1" presStyleIdx="2" presStyleCnt="6" custScaleY="82591" custLinFactY="-43115" custLinFactNeighborX="-317" custLinFactNeighborY="-100000">
        <dgm:presLayoutVars>
          <dgm:bulletEnabled val="1"/>
        </dgm:presLayoutVars>
      </dgm:prSet>
      <dgm:spPr/>
      <dgm:t>
        <a:bodyPr/>
        <a:lstStyle/>
        <a:p>
          <a:endParaRPr lang="tr-TR"/>
        </a:p>
      </dgm:t>
    </dgm:pt>
    <dgm:pt modelId="{0551E533-FAB8-4441-B442-CCC075256729}" type="pres">
      <dgm:prSet presAssocID="{1C30626E-B244-421A-9AF9-6EDB4B92EFE8}" presName="aSpace2" presStyleCnt="0"/>
      <dgm:spPr/>
    </dgm:pt>
    <dgm:pt modelId="{852EA0D0-C426-41DC-9989-9E1169A0CC94}" type="pres">
      <dgm:prSet presAssocID="{CCFDD40D-E511-4A9F-8D5E-BFDF20EDF399}" presName="childNode" presStyleLbl="node1" presStyleIdx="3" presStyleCnt="6" custScaleY="72713" custLinFactY="-55075" custLinFactNeighborX="-476" custLinFactNeighborY="-100000">
        <dgm:presLayoutVars>
          <dgm:bulletEnabled val="1"/>
        </dgm:presLayoutVars>
      </dgm:prSet>
      <dgm:spPr/>
      <dgm:t>
        <a:bodyPr/>
        <a:lstStyle/>
        <a:p>
          <a:endParaRPr lang="tr-TR"/>
        </a:p>
      </dgm:t>
    </dgm:pt>
    <dgm:pt modelId="{6871C354-1A08-4490-B43A-1FC49EAC06A3}" type="pres">
      <dgm:prSet presAssocID="{CCFDD40D-E511-4A9F-8D5E-BFDF20EDF399}" presName="aSpace2" presStyleCnt="0"/>
      <dgm:spPr/>
    </dgm:pt>
    <dgm:pt modelId="{576F35E6-1691-48CA-9A6A-57C0474D5CD1}" type="pres">
      <dgm:prSet presAssocID="{BA0E3A94-9F1F-45DD-BF75-7582C344A4B1}" presName="childNode" presStyleLbl="node1" presStyleIdx="4" presStyleCnt="6" custLinFactY="-65914" custLinFactNeighborX="-952" custLinFactNeighborY="-100000">
        <dgm:presLayoutVars>
          <dgm:bulletEnabled val="1"/>
        </dgm:presLayoutVars>
      </dgm:prSet>
      <dgm:spPr/>
      <dgm:t>
        <a:bodyPr/>
        <a:lstStyle/>
        <a:p>
          <a:endParaRPr lang="tr-TR"/>
        </a:p>
      </dgm:t>
    </dgm:pt>
    <dgm:pt modelId="{23211580-18E1-43C0-9C38-35ECEF74DBC4}" type="pres">
      <dgm:prSet presAssocID="{BA0E3A94-9F1F-45DD-BF75-7582C344A4B1}" presName="aSpace2" presStyleCnt="0"/>
      <dgm:spPr/>
    </dgm:pt>
    <dgm:pt modelId="{2D01A24F-52DE-480A-AF36-DFCFC19F48D6}" type="pres">
      <dgm:prSet presAssocID="{B4B86B27-B8CE-4EEB-982C-15A74447D8EA}" presName="childNode" presStyleLbl="node1" presStyleIdx="5" presStyleCnt="6" custLinFactY="-75454" custLinFactNeighborX="-1111" custLinFactNeighborY="-100000">
        <dgm:presLayoutVars>
          <dgm:bulletEnabled val="1"/>
        </dgm:presLayoutVars>
      </dgm:prSet>
      <dgm:spPr/>
      <dgm:t>
        <a:bodyPr/>
        <a:lstStyle/>
        <a:p>
          <a:endParaRPr lang="tr-TR"/>
        </a:p>
      </dgm:t>
    </dgm:pt>
  </dgm:ptLst>
  <dgm:cxnLst>
    <dgm:cxn modelId="{5609A34C-6947-4EC1-979C-4910714CF045}" srcId="{A13CAF32-D36A-45F7-AC56-E972D692440B}" destId="{1C30626E-B244-421A-9AF9-6EDB4B92EFE8}" srcOrd="2" destOrd="0" parTransId="{9AB2B7FB-6A83-4352-B293-96C010F1E8D8}" sibTransId="{3173E435-25D2-4500-AACB-A4E4D1FE4F63}"/>
    <dgm:cxn modelId="{E4C71BE4-0D44-4BCE-BFF6-0FE7902B3EB8}" type="presOf" srcId="{BA0E3A94-9F1F-45DD-BF75-7582C344A4B1}" destId="{576F35E6-1691-48CA-9A6A-57C0474D5CD1}" srcOrd="0" destOrd="0" presId="urn:microsoft.com/office/officeart/2005/8/layout/lProcess2"/>
    <dgm:cxn modelId="{91D1F938-BEA7-437E-A6F0-D0BC562DF889}" srcId="{A13CAF32-D36A-45F7-AC56-E972D692440B}" destId="{CCFDD40D-E511-4A9F-8D5E-BFDF20EDF399}" srcOrd="3" destOrd="0" parTransId="{27B4E00D-B0D9-4429-9110-7FB50A6638B2}" sibTransId="{93ADF0BE-B90C-4BCC-95B0-C5AE916A3AE9}"/>
    <dgm:cxn modelId="{D175CF79-671E-48F5-807B-3E48B372B6C5}" srcId="{A13CAF32-D36A-45F7-AC56-E972D692440B}" destId="{C4FEF3E5-1E99-43B1-8B0E-E2995C4F985A}" srcOrd="0" destOrd="0" parTransId="{0081D8F9-2144-46E7-A57D-3854D8773A8F}" sibTransId="{4F46F2CC-FBB0-4077-9570-4A613EF81C14}"/>
    <dgm:cxn modelId="{782A8477-5EF4-4281-B062-B6B64B41D52B}" srcId="{A13CAF32-D36A-45F7-AC56-E972D692440B}" destId="{E3A5B81D-414A-448E-B60E-B33C2F50562A}" srcOrd="1" destOrd="0" parTransId="{69A9993A-972B-4A0E-A9E9-9E6D669C12A3}" sibTransId="{358987F5-32E4-4A87-87D2-1F4CB544F8CB}"/>
    <dgm:cxn modelId="{739FB5B6-91C0-45E6-B109-55D03F7054C9}" type="presOf" srcId="{C4FEF3E5-1E99-43B1-8B0E-E2995C4F985A}" destId="{0C78D4CC-1E64-45A5-A6C5-A7D4FC532AB3}" srcOrd="0" destOrd="0" presId="urn:microsoft.com/office/officeart/2005/8/layout/lProcess2"/>
    <dgm:cxn modelId="{F4F82B18-0FD4-4DCC-9E85-DEFAC18FD7B3}" type="presOf" srcId="{B4B86B27-B8CE-4EEB-982C-15A74447D8EA}" destId="{2D01A24F-52DE-480A-AF36-DFCFC19F48D6}" srcOrd="0" destOrd="0" presId="urn:microsoft.com/office/officeart/2005/8/layout/lProcess2"/>
    <dgm:cxn modelId="{21883B1B-292C-4FF9-A688-C915173D1D5D}" type="presOf" srcId="{A13CAF32-D36A-45F7-AC56-E972D692440B}" destId="{8B026066-7332-4C55-B621-4227088CCD58}" srcOrd="0" destOrd="0" presId="urn:microsoft.com/office/officeart/2005/8/layout/lProcess2"/>
    <dgm:cxn modelId="{DBE3B6C8-3EB4-4CAF-B3BD-FA2B18C7C29D}" srcId="{A13CAF32-D36A-45F7-AC56-E972D692440B}" destId="{B4B86B27-B8CE-4EEB-982C-15A74447D8EA}" srcOrd="5" destOrd="0" parTransId="{24C6C7E2-95A2-498D-B6CE-5F42CFEF310D}" sibTransId="{2B714E82-8D79-439F-9C4E-1DE658FE27A2}"/>
    <dgm:cxn modelId="{1B9FA4BF-472A-4899-B777-E50D69EF0926}" srcId="{A13CAF32-D36A-45F7-AC56-E972D692440B}" destId="{BA0E3A94-9F1F-45DD-BF75-7582C344A4B1}" srcOrd="4" destOrd="0" parTransId="{ABBE560A-96F4-4188-804F-CD511F6A1E2B}" sibTransId="{309BA208-7CFB-4FCB-8DE8-4282B555B96B}"/>
    <dgm:cxn modelId="{6151B496-6C36-4BC3-ABFC-F2BD471759E3}" type="presOf" srcId="{E3A5B81D-414A-448E-B60E-B33C2F50562A}" destId="{6616F932-CC1B-4F3C-9ED3-B40909988254}" srcOrd="0" destOrd="0" presId="urn:microsoft.com/office/officeart/2005/8/layout/lProcess2"/>
    <dgm:cxn modelId="{53E03928-4B5A-4F49-886E-C42B60FDCA36}" type="presOf" srcId="{4D59749C-5799-4944-907E-C5D8F4643EAC}" destId="{5CBD4492-7D38-447C-B3BF-5293A6A72507}" srcOrd="0" destOrd="0" presId="urn:microsoft.com/office/officeart/2005/8/layout/lProcess2"/>
    <dgm:cxn modelId="{AC1AEB8A-E917-460B-9337-61E3D7073DC4}" srcId="{4D59749C-5799-4944-907E-C5D8F4643EAC}" destId="{A13CAF32-D36A-45F7-AC56-E972D692440B}" srcOrd="0" destOrd="0" parTransId="{FFCC6DBD-A280-47F1-805E-A2E3D956C2F4}" sibTransId="{0A7D36F6-1455-4F2F-AD2B-8EB085DF5201}"/>
    <dgm:cxn modelId="{F6EA78E6-2A90-489B-8418-F782F26F2196}" type="presOf" srcId="{CCFDD40D-E511-4A9F-8D5E-BFDF20EDF399}" destId="{852EA0D0-C426-41DC-9989-9E1169A0CC94}" srcOrd="0" destOrd="0" presId="urn:microsoft.com/office/officeart/2005/8/layout/lProcess2"/>
    <dgm:cxn modelId="{5D8D4B95-B13E-41B8-9F72-EC54F6C8DA84}" type="presOf" srcId="{A13CAF32-D36A-45F7-AC56-E972D692440B}" destId="{9145EF86-2FDD-4344-B22E-3B7218A80249}" srcOrd="1" destOrd="0" presId="urn:microsoft.com/office/officeart/2005/8/layout/lProcess2"/>
    <dgm:cxn modelId="{BB4D2A95-4477-4F6E-A866-AC8AF81FB07E}" type="presOf" srcId="{1C30626E-B244-421A-9AF9-6EDB4B92EFE8}" destId="{FD890B2E-4A78-4802-92EE-F29C84581893}" srcOrd="0" destOrd="0" presId="urn:microsoft.com/office/officeart/2005/8/layout/lProcess2"/>
    <dgm:cxn modelId="{AD19571A-7D0F-4217-8CBD-20A2A7D9CCDA}" type="presParOf" srcId="{5CBD4492-7D38-447C-B3BF-5293A6A72507}" destId="{050E2271-F121-454E-BF71-0E7DD9D48E53}" srcOrd="0" destOrd="0" presId="urn:microsoft.com/office/officeart/2005/8/layout/lProcess2"/>
    <dgm:cxn modelId="{175BEADB-0A65-427A-AC26-F6B0948B609A}" type="presParOf" srcId="{050E2271-F121-454E-BF71-0E7DD9D48E53}" destId="{8B026066-7332-4C55-B621-4227088CCD58}" srcOrd="0" destOrd="0" presId="urn:microsoft.com/office/officeart/2005/8/layout/lProcess2"/>
    <dgm:cxn modelId="{16659436-3BD2-42E9-9961-BD3612BDE100}" type="presParOf" srcId="{050E2271-F121-454E-BF71-0E7DD9D48E53}" destId="{9145EF86-2FDD-4344-B22E-3B7218A80249}" srcOrd="1" destOrd="0" presId="urn:microsoft.com/office/officeart/2005/8/layout/lProcess2"/>
    <dgm:cxn modelId="{1A4561B1-7648-450A-8F6C-CC5B579B556A}" type="presParOf" srcId="{050E2271-F121-454E-BF71-0E7DD9D48E53}" destId="{8D728524-8087-4E21-A979-30C4894C0380}" srcOrd="2" destOrd="0" presId="urn:microsoft.com/office/officeart/2005/8/layout/lProcess2"/>
    <dgm:cxn modelId="{BB803474-6007-4262-B485-D9BD6F172D97}" type="presParOf" srcId="{8D728524-8087-4E21-A979-30C4894C0380}" destId="{0E8B0CE2-77AA-440C-8B7F-76FB458184DF}" srcOrd="0" destOrd="0" presId="urn:microsoft.com/office/officeart/2005/8/layout/lProcess2"/>
    <dgm:cxn modelId="{6A90B61B-5CB9-4736-8A9B-601FE54A2B25}" type="presParOf" srcId="{0E8B0CE2-77AA-440C-8B7F-76FB458184DF}" destId="{0C78D4CC-1E64-45A5-A6C5-A7D4FC532AB3}" srcOrd="0" destOrd="0" presId="urn:microsoft.com/office/officeart/2005/8/layout/lProcess2"/>
    <dgm:cxn modelId="{0385B7B6-A1BB-401B-B486-F6631C9B8642}" type="presParOf" srcId="{0E8B0CE2-77AA-440C-8B7F-76FB458184DF}" destId="{6F006991-99B4-4AA2-89C1-50B934C7F751}" srcOrd="1" destOrd="0" presId="urn:microsoft.com/office/officeart/2005/8/layout/lProcess2"/>
    <dgm:cxn modelId="{B8651CAB-2ADA-42A8-8313-FF4628ABC90E}" type="presParOf" srcId="{0E8B0CE2-77AA-440C-8B7F-76FB458184DF}" destId="{6616F932-CC1B-4F3C-9ED3-B40909988254}" srcOrd="2" destOrd="0" presId="urn:microsoft.com/office/officeart/2005/8/layout/lProcess2"/>
    <dgm:cxn modelId="{D04A97B3-686E-4209-9F6C-4ABC83E6348B}" type="presParOf" srcId="{0E8B0CE2-77AA-440C-8B7F-76FB458184DF}" destId="{B1763FCD-97C2-48EF-BF67-307F00ABB210}" srcOrd="3" destOrd="0" presId="urn:microsoft.com/office/officeart/2005/8/layout/lProcess2"/>
    <dgm:cxn modelId="{714E99FC-1CEB-4345-9405-4A74F6E4C6A8}" type="presParOf" srcId="{0E8B0CE2-77AA-440C-8B7F-76FB458184DF}" destId="{FD890B2E-4A78-4802-92EE-F29C84581893}" srcOrd="4" destOrd="0" presId="urn:microsoft.com/office/officeart/2005/8/layout/lProcess2"/>
    <dgm:cxn modelId="{947E0B29-9B2E-495C-8220-129705261777}" type="presParOf" srcId="{0E8B0CE2-77AA-440C-8B7F-76FB458184DF}" destId="{0551E533-FAB8-4441-B442-CCC075256729}" srcOrd="5" destOrd="0" presId="urn:microsoft.com/office/officeart/2005/8/layout/lProcess2"/>
    <dgm:cxn modelId="{FFBE4020-CE42-48BC-BAA9-EDD3F91C8539}" type="presParOf" srcId="{0E8B0CE2-77AA-440C-8B7F-76FB458184DF}" destId="{852EA0D0-C426-41DC-9989-9E1169A0CC94}" srcOrd="6" destOrd="0" presId="urn:microsoft.com/office/officeart/2005/8/layout/lProcess2"/>
    <dgm:cxn modelId="{CCB17CF1-FC8C-4D9E-897B-979E4AAED728}" type="presParOf" srcId="{0E8B0CE2-77AA-440C-8B7F-76FB458184DF}" destId="{6871C354-1A08-4490-B43A-1FC49EAC06A3}" srcOrd="7" destOrd="0" presId="urn:microsoft.com/office/officeart/2005/8/layout/lProcess2"/>
    <dgm:cxn modelId="{C5FA2973-C70A-4246-9551-54C7AD0B4B40}" type="presParOf" srcId="{0E8B0CE2-77AA-440C-8B7F-76FB458184DF}" destId="{576F35E6-1691-48CA-9A6A-57C0474D5CD1}" srcOrd="8" destOrd="0" presId="urn:microsoft.com/office/officeart/2005/8/layout/lProcess2"/>
    <dgm:cxn modelId="{E1483E32-F4BB-4567-8ECF-92462D9B6057}" type="presParOf" srcId="{0E8B0CE2-77AA-440C-8B7F-76FB458184DF}" destId="{23211580-18E1-43C0-9C38-35ECEF74DBC4}" srcOrd="9" destOrd="0" presId="urn:microsoft.com/office/officeart/2005/8/layout/lProcess2"/>
    <dgm:cxn modelId="{3694F631-1F37-4B3E-A892-D8ECBCA67373}" type="presParOf" srcId="{0E8B0CE2-77AA-440C-8B7F-76FB458184DF}" destId="{2D01A24F-52DE-480A-AF36-DFCFC19F48D6}" srcOrd="10" destOrd="0" presId="urn:microsoft.com/office/officeart/2005/8/layout/l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pPr algn="ctr"/>
          <a:r>
            <a:rPr lang="tr-TR" sz="4400"/>
            <a:t>Aralık</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3C953C21-B594-4CD9-A9B5-19BB33B2D39E}">
      <dgm:prSet custT="1"/>
      <dgm:spPr/>
      <dgm:t>
        <a:bodyPr/>
        <a:lstStyle/>
        <a:p>
          <a:pPr algn="l"/>
          <a:r>
            <a:rPr lang="tr-TR" sz="1100"/>
            <a:t>2021 LGS de okul ve ilçe birincimizin 8.sınıf öğrencileriyle buluşturulması.</a:t>
          </a:r>
        </a:p>
      </dgm:t>
    </dgm:pt>
    <dgm:pt modelId="{2DBEE751-BCD0-4EA2-9548-9715E1D427BC}" type="parTrans" cxnId="{94B951BC-46DE-42B9-B9F9-85F745F3D8C8}">
      <dgm:prSet/>
      <dgm:spPr/>
      <dgm:t>
        <a:bodyPr/>
        <a:lstStyle/>
        <a:p>
          <a:endParaRPr lang="tr-TR"/>
        </a:p>
      </dgm:t>
    </dgm:pt>
    <dgm:pt modelId="{ED73E545-3352-4EDC-B775-BC25E2CC75E8}" type="sibTrans" cxnId="{94B951BC-46DE-42B9-B9F9-85F745F3D8C8}">
      <dgm:prSet/>
      <dgm:spPr/>
      <dgm:t>
        <a:bodyPr/>
        <a:lstStyle/>
        <a:p>
          <a:endParaRPr lang="tr-TR"/>
        </a:p>
      </dgm:t>
    </dgm:pt>
    <dgm:pt modelId="{53194999-416F-4D31-853C-13007688351E}">
      <dgm:prSet custT="1"/>
      <dgm:spPr/>
      <dgm:t>
        <a:bodyPr/>
        <a:lstStyle/>
        <a:p>
          <a:pPr algn="l"/>
          <a:r>
            <a:rPr lang="tr-TR" sz="1100"/>
            <a:t>İmam Hatip Liseleri program çeşitliliğini anlatan çalışmaların öğrenci ve velilere izletilmesi</a:t>
          </a:r>
        </a:p>
      </dgm:t>
    </dgm:pt>
    <dgm:pt modelId="{1D782015-F8E3-4157-A201-0F13114F24A2}" type="parTrans" cxnId="{4CCA32D0-CA53-442C-9C6B-9C722EEBFDAA}">
      <dgm:prSet/>
      <dgm:spPr/>
      <dgm:t>
        <a:bodyPr/>
        <a:lstStyle/>
        <a:p>
          <a:endParaRPr lang="tr-TR"/>
        </a:p>
      </dgm:t>
    </dgm:pt>
    <dgm:pt modelId="{76D9CA53-A9E2-470F-9B8D-9A4F5A0BC5E8}" type="sibTrans" cxnId="{4CCA32D0-CA53-442C-9C6B-9C722EEBFDAA}">
      <dgm:prSet/>
      <dgm:spPr/>
      <dgm:t>
        <a:bodyPr/>
        <a:lstStyle/>
        <a:p>
          <a:endParaRPr lang="tr-TR"/>
        </a:p>
      </dgm:t>
    </dgm:pt>
    <dgm:pt modelId="{9F0EE753-5509-4B42-9157-323CA70918A9}">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p>
      </dgm:t>
    </dgm:pt>
    <dgm:pt modelId="{64A84193-3F57-4512-B232-D1422B41D1FF}" type="parTrans" cxnId="{FC96CCCA-6D2D-4B5C-848D-65D20C1C6C1F}">
      <dgm:prSet/>
      <dgm:spPr/>
      <dgm:t>
        <a:bodyPr/>
        <a:lstStyle/>
        <a:p>
          <a:endParaRPr lang="tr-TR"/>
        </a:p>
      </dgm:t>
    </dgm:pt>
    <dgm:pt modelId="{C1729007-F64D-4561-9486-27ED60EF2EA3}" type="sibTrans" cxnId="{FC96CCCA-6D2D-4B5C-848D-65D20C1C6C1F}">
      <dgm:prSet/>
      <dgm:spPr/>
      <dgm:t>
        <a:bodyPr/>
        <a:lstStyle/>
        <a:p>
          <a:endParaRPr lang="tr-TR"/>
        </a:p>
      </dgm:t>
    </dgm:pt>
    <dgm:pt modelId="{6854602F-83A2-4866-B465-2FF4B0C04122}">
      <dgm:prSet custT="1"/>
      <dgm:spPr/>
      <dgm:t>
        <a:bodyPr/>
        <a:lstStyle/>
        <a:p>
          <a:pPr algn="l"/>
          <a:r>
            <a:rPr lang="tr-TR" sz="1100"/>
            <a:t>Rehberlik servisi tarafından hazırlanan zaman yönetimi broşürünün paylaşılması</a:t>
          </a:r>
        </a:p>
      </dgm:t>
    </dgm:pt>
    <dgm:pt modelId="{8D2C0AE5-4EEA-4600-9421-34AFF00BD93C}" type="parTrans" cxnId="{15DB4E86-4EAA-4D63-93D2-5F2D47B13445}">
      <dgm:prSet/>
      <dgm:spPr/>
      <dgm:t>
        <a:bodyPr/>
        <a:lstStyle/>
        <a:p>
          <a:endParaRPr lang="tr-TR"/>
        </a:p>
      </dgm:t>
    </dgm:pt>
    <dgm:pt modelId="{BDD8A6D3-9DF0-4C12-A765-C682A1BD6925}" type="sibTrans" cxnId="{15DB4E86-4EAA-4D63-93D2-5F2D47B13445}">
      <dgm:prSet/>
      <dgm:spPr/>
      <dgm:t>
        <a:bodyPr/>
        <a:lstStyle/>
        <a:p>
          <a:endParaRPr lang="tr-TR"/>
        </a:p>
      </dgm:t>
    </dgm:pt>
    <dgm:pt modelId="{5146E052-E937-4819-A72B-6A7776B9C823}">
      <dgm:prSet custT="1"/>
      <dgm:spPr/>
      <dgm:t>
        <a:bodyPr/>
        <a:lstStyle/>
        <a:p>
          <a:pPr algn="l"/>
          <a:r>
            <a:rPr lang="tr-TR" sz="1100"/>
            <a:t>Kitap okuma projelerinin titizlikle planlanıp takip edilmesi. Online veya yüz yüze  olarak yazar kitap buluşmalarının yapılması.</a:t>
          </a:r>
        </a:p>
      </dgm:t>
    </dgm:pt>
    <dgm:pt modelId="{4C8A741C-615E-4C3D-A3DA-6EA8090AB7BC}" type="parTrans" cxnId="{4ADE309E-AAC2-4492-AA20-02173AE917AE}">
      <dgm:prSet/>
      <dgm:spPr/>
      <dgm:t>
        <a:bodyPr/>
        <a:lstStyle/>
        <a:p>
          <a:endParaRPr lang="tr-TR"/>
        </a:p>
      </dgm:t>
    </dgm:pt>
    <dgm:pt modelId="{4D2D5637-BDEC-4F4F-B876-730BC3184007}" type="sibTrans" cxnId="{4ADE309E-AAC2-4492-AA20-02173AE917AE}">
      <dgm:prSet/>
      <dgm:spPr/>
      <dgm:t>
        <a:bodyPr/>
        <a:lstStyle/>
        <a:p>
          <a:endParaRPr lang="tr-TR"/>
        </a:p>
      </dgm:t>
    </dgm:pt>
    <dgm:pt modelId="{C4FEF3E5-1E99-43B1-8B0E-E2995C4F985A}">
      <dgm:prSet custT="1"/>
      <dgm:spPr/>
      <dgm:t>
        <a:bodyPr/>
        <a:lstStyle/>
        <a:p>
          <a:pPr algn="l"/>
          <a:r>
            <a:rPr lang="tr-TR" sz="1100"/>
            <a:t>8. sınıf öğrencilerine ve öğretmenlerine yönelik motivasyon amaçlı gezi düzenlenmesi.</a:t>
          </a:r>
        </a:p>
      </dgm:t>
    </dgm:pt>
    <dgm:pt modelId="{4F46F2CC-FBB0-4077-9570-4A613EF81C14}" type="sibTrans" cxnId="{D175CF79-671E-48F5-807B-3E48B372B6C5}">
      <dgm:prSet/>
      <dgm:spPr/>
      <dgm:t>
        <a:bodyPr/>
        <a:lstStyle/>
        <a:p>
          <a:pPr algn="l"/>
          <a:endParaRPr lang="tr-TR" sz="4400"/>
        </a:p>
      </dgm:t>
    </dgm:pt>
    <dgm:pt modelId="{0081D8F9-2144-46E7-A57D-3854D8773A8F}" type="parTrans" cxnId="{D175CF79-671E-48F5-807B-3E48B372B6C5}">
      <dgm:prSet/>
      <dgm:spPr/>
      <dgm:t>
        <a:bodyPr/>
        <a:lstStyle/>
        <a:p>
          <a:pPr algn="l"/>
          <a:endParaRPr lang="tr-TR" sz="4400"/>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Y="1067"/>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6" custScaleY="278982" custLinFactY="-100000" custLinFactNeighborX="-826" custLinFactNeighborY="-105104">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5A04F0F1-1DC5-4D26-8549-B66553329FE6}" type="pres">
      <dgm:prSet presAssocID="{3C953C21-B594-4CD9-A9B5-19BB33B2D39E}" presName="childNode" presStyleLbl="node1" presStyleIdx="1" presStyleCnt="6" custScaleY="285239" custLinFactY="-95663" custLinFactNeighborX="-666" custLinFactNeighborY="-100000">
        <dgm:presLayoutVars>
          <dgm:bulletEnabled val="1"/>
        </dgm:presLayoutVars>
      </dgm:prSet>
      <dgm:spPr/>
      <dgm:t>
        <a:bodyPr/>
        <a:lstStyle/>
        <a:p>
          <a:endParaRPr lang="tr-TR"/>
        </a:p>
      </dgm:t>
    </dgm:pt>
    <dgm:pt modelId="{64ED0048-B659-4ABC-9A58-FD9846E4DBB7}" type="pres">
      <dgm:prSet presAssocID="{3C953C21-B594-4CD9-A9B5-19BB33B2D39E}" presName="aSpace2" presStyleCnt="0"/>
      <dgm:spPr/>
    </dgm:pt>
    <dgm:pt modelId="{B4E2F05C-E403-40EF-9E7B-036F848E55F8}" type="pres">
      <dgm:prSet presAssocID="{53194999-416F-4D31-853C-13007688351E}" presName="childNode" presStyleLbl="node1" presStyleIdx="2" presStyleCnt="6" custScaleY="226335" custLinFactY="-82641" custLinFactNeighborX="-352" custLinFactNeighborY="-100000">
        <dgm:presLayoutVars>
          <dgm:bulletEnabled val="1"/>
        </dgm:presLayoutVars>
      </dgm:prSet>
      <dgm:spPr/>
      <dgm:t>
        <a:bodyPr/>
        <a:lstStyle/>
        <a:p>
          <a:endParaRPr lang="tr-TR"/>
        </a:p>
      </dgm:t>
    </dgm:pt>
    <dgm:pt modelId="{31733B11-9237-4E66-BBE6-4CE09BE8097C}" type="pres">
      <dgm:prSet presAssocID="{53194999-416F-4D31-853C-13007688351E}" presName="aSpace2" presStyleCnt="0"/>
      <dgm:spPr/>
    </dgm:pt>
    <dgm:pt modelId="{7F451771-31B4-49B3-A392-3D7D5F3EB010}" type="pres">
      <dgm:prSet presAssocID="{9F0EE753-5509-4B42-9157-323CA70918A9}" presName="childNode" presStyleLbl="node1" presStyleIdx="3" presStyleCnt="6" custScaleY="299087" custLinFactY="-72226" custLinFactNeighborX="-303" custLinFactNeighborY="-100000">
        <dgm:presLayoutVars>
          <dgm:bulletEnabled val="1"/>
        </dgm:presLayoutVars>
      </dgm:prSet>
      <dgm:spPr/>
      <dgm:t>
        <a:bodyPr/>
        <a:lstStyle/>
        <a:p>
          <a:endParaRPr lang="tr-TR"/>
        </a:p>
      </dgm:t>
    </dgm:pt>
    <dgm:pt modelId="{6D2757FB-D555-4160-BB76-4ACB89BB25F3}" type="pres">
      <dgm:prSet presAssocID="{9F0EE753-5509-4B42-9157-323CA70918A9}" presName="aSpace2" presStyleCnt="0"/>
      <dgm:spPr/>
    </dgm:pt>
    <dgm:pt modelId="{0CFA495A-4B36-4C45-8099-119A6B9B5D3A}" type="pres">
      <dgm:prSet presAssocID="{6854602F-83A2-4866-B465-2FF4B0C04122}" presName="childNode" presStyleLbl="node1" presStyleIdx="4" presStyleCnt="6" custScaleY="181138" custLinFactY="-72697" custLinFactNeighborX="-509" custLinFactNeighborY="-100000">
        <dgm:presLayoutVars>
          <dgm:bulletEnabled val="1"/>
        </dgm:presLayoutVars>
      </dgm:prSet>
      <dgm:spPr/>
      <dgm:t>
        <a:bodyPr/>
        <a:lstStyle/>
        <a:p>
          <a:endParaRPr lang="tr-TR"/>
        </a:p>
      </dgm:t>
    </dgm:pt>
    <dgm:pt modelId="{E96DF9C0-FF13-47AE-9254-CE088BCB60A4}" type="pres">
      <dgm:prSet presAssocID="{6854602F-83A2-4866-B465-2FF4B0C04122}" presName="aSpace2" presStyleCnt="0"/>
      <dgm:spPr/>
    </dgm:pt>
    <dgm:pt modelId="{F9F8531B-EB38-4D49-8B3E-8334D47B4AA3}" type="pres">
      <dgm:prSet presAssocID="{5146E052-E937-4819-A72B-6A7776B9C823}" presName="childNode" presStyleLbl="node1" presStyleIdx="5" presStyleCnt="6" custScaleY="281883" custLinFactY="-71465" custLinFactNeighborX="-716" custLinFactNeighborY="-100000">
        <dgm:presLayoutVars>
          <dgm:bulletEnabled val="1"/>
        </dgm:presLayoutVars>
      </dgm:prSet>
      <dgm:spPr/>
      <dgm:t>
        <a:bodyPr/>
        <a:lstStyle/>
        <a:p>
          <a:endParaRPr lang="tr-TR"/>
        </a:p>
      </dgm:t>
    </dgm:pt>
  </dgm:ptLst>
  <dgm:cxnLst>
    <dgm:cxn modelId="{6FED6FFC-73CF-4B51-A7EF-E3394D447567}" type="presOf" srcId="{3C953C21-B594-4CD9-A9B5-19BB33B2D39E}" destId="{5A04F0F1-1DC5-4D26-8549-B66553329FE6}" srcOrd="0" destOrd="0" presId="urn:microsoft.com/office/officeart/2005/8/layout/lProcess2"/>
    <dgm:cxn modelId="{74328866-0FB7-4819-A350-F2EE3E9306B0}" type="presOf" srcId="{A13CAF32-D36A-45F7-AC56-E972D692440B}" destId="{9145EF86-2FDD-4344-B22E-3B7218A80249}" srcOrd="1" destOrd="0" presId="urn:microsoft.com/office/officeart/2005/8/layout/lProcess2"/>
    <dgm:cxn modelId="{4CCA32D0-CA53-442C-9C6B-9C722EEBFDAA}" srcId="{A13CAF32-D36A-45F7-AC56-E972D692440B}" destId="{53194999-416F-4D31-853C-13007688351E}" srcOrd="2" destOrd="0" parTransId="{1D782015-F8E3-4157-A201-0F13114F24A2}" sibTransId="{76D9CA53-A9E2-470F-9B8D-9A4F5A0BC5E8}"/>
    <dgm:cxn modelId="{5199F134-F527-40FA-9AB9-A5CC59565F86}" type="presOf" srcId="{9F0EE753-5509-4B42-9157-323CA70918A9}" destId="{7F451771-31B4-49B3-A392-3D7D5F3EB010}" srcOrd="0" destOrd="0" presId="urn:microsoft.com/office/officeart/2005/8/layout/lProcess2"/>
    <dgm:cxn modelId="{D175CF79-671E-48F5-807B-3E48B372B6C5}" srcId="{A13CAF32-D36A-45F7-AC56-E972D692440B}" destId="{C4FEF3E5-1E99-43B1-8B0E-E2995C4F985A}" srcOrd="0" destOrd="0" parTransId="{0081D8F9-2144-46E7-A57D-3854D8773A8F}" sibTransId="{4F46F2CC-FBB0-4077-9570-4A613EF81C14}"/>
    <dgm:cxn modelId="{94B951BC-46DE-42B9-B9F9-85F745F3D8C8}" srcId="{A13CAF32-D36A-45F7-AC56-E972D692440B}" destId="{3C953C21-B594-4CD9-A9B5-19BB33B2D39E}" srcOrd="1" destOrd="0" parTransId="{2DBEE751-BCD0-4EA2-9548-9715E1D427BC}" sibTransId="{ED73E545-3352-4EDC-B775-BC25E2CC75E8}"/>
    <dgm:cxn modelId="{FC96CCCA-6D2D-4B5C-848D-65D20C1C6C1F}" srcId="{A13CAF32-D36A-45F7-AC56-E972D692440B}" destId="{9F0EE753-5509-4B42-9157-323CA70918A9}" srcOrd="3" destOrd="0" parTransId="{64A84193-3F57-4512-B232-D1422B41D1FF}" sibTransId="{C1729007-F64D-4561-9486-27ED60EF2EA3}"/>
    <dgm:cxn modelId="{4ADE309E-AAC2-4492-AA20-02173AE917AE}" srcId="{A13CAF32-D36A-45F7-AC56-E972D692440B}" destId="{5146E052-E937-4819-A72B-6A7776B9C823}" srcOrd="5" destOrd="0" parTransId="{4C8A741C-615E-4C3D-A3DA-6EA8090AB7BC}" sibTransId="{4D2D5637-BDEC-4F4F-B876-730BC3184007}"/>
    <dgm:cxn modelId="{792EDDA5-487B-4DA8-B2F3-D739C141048E}" type="presOf" srcId="{6854602F-83A2-4866-B465-2FF4B0C04122}" destId="{0CFA495A-4B36-4C45-8099-119A6B9B5D3A}" srcOrd="0" destOrd="0" presId="urn:microsoft.com/office/officeart/2005/8/layout/lProcess2"/>
    <dgm:cxn modelId="{AC07BDEC-C41C-4603-B321-AA9409820E58}" type="presOf" srcId="{4D59749C-5799-4944-907E-C5D8F4643EAC}" destId="{5CBD4492-7D38-447C-B3BF-5293A6A72507}" srcOrd="0" destOrd="0" presId="urn:microsoft.com/office/officeart/2005/8/layout/lProcess2"/>
    <dgm:cxn modelId="{03A7963B-C45C-44D5-B4C0-794DF5337BFB}" type="presOf" srcId="{C4FEF3E5-1E99-43B1-8B0E-E2995C4F985A}" destId="{0C78D4CC-1E64-45A5-A6C5-A7D4FC532AB3}" srcOrd="0" destOrd="0" presId="urn:microsoft.com/office/officeart/2005/8/layout/lProcess2"/>
    <dgm:cxn modelId="{6FE023AD-96FA-45DB-9A28-2EB7FE1E56F2}" type="presOf" srcId="{53194999-416F-4D31-853C-13007688351E}" destId="{B4E2F05C-E403-40EF-9E7B-036F848E55F8}" srcOrd="0" destOrd="0" presId="urn:microsoft.com/office/officeart/2005/8/layout/lProcess2"/>
    <dgm:cxn modelId="{AC1AEB8A-E917-460B-9337-61E3D7073DC4}" srcId="{4D59749C-5799-4944-907E-C5D8F4643EAC}" destId="{A13CAF32-D36A-45F7-AC56-E972D692440B}" srcOrd="0" destOrd="0" parTransId="{FFCC6DBD-A280-47F1-805E-A2E3D956C2F4}" sibTransId="{0A7D36F6-1455-4F2F-AD2B-8EB085DF5201}"/>
    <dgm:cxn modelId="{715DC1DD-D1D6-4FF0-AADA-7A55E5A1FABC}" type="presOf" srcId="{A13CAF32-D36A-45F7-AC56-E972D692440B}" destId="{8B026066-7332-4C55-B621-4227088CCD58}" srcOrd="0" destOrd="0" presId="urn:microsoft.com/office/officeart/2005/8/layout/lProcess2"/>
    <dgm:cxn modelId="{EB5A107E-CEEA-4959-8E9F-B3F4E2579C01}" type="presOf" srcId="{5146E052-E937-4819-A72B-6A7776B9C823}" destId="{F9F8531B-EB38-4D49-8B3E-8334D47B4AA3}" srcOrd="0" destOrd="0" presId="urn:microsoft.com/office/officeart/2005/8/layout/lProcess2"/>
    <dgm:cxn modelId="{15DB4E86-4EAA-4D63-93D2-5F2D47B13445}" srcId="{A13CAF32-D36A-45F7-AC56-E972D692440B}" destId="{6854602F-83A2-4866-B465-2FF4B0C04122}" srcOrd="4" destOrd="0" parTransId="{8D2C0AE5-4EEA-4600-9421-34AFF00BD93C}" sibTransId="{BDD8A6D3-9DF0-4C12-A765-C682A1BD6925}"/>
    <dgm:cxn modelId="{538A4E54-639A-4D3E-BE63-A6B0F9A8AA71}" type="presParOf" srcId="{5CBD4492-7D38-447C-B3BF-5293A6A72507}" destId="{050E2271-F121-454E-BF71-0E7DD9D48E53}" srcOrd="0" destOrd="0" presId="urn:microsoft.com/office/officeart/2005/8/layout/lProcess2"/>
    <dgm:cxn modelId="{78A7EDDA-2341-4CE0-A4A7-B828A1391A48}" type="presParOf" srcId="{050E2271-F121-454E-BF71-0E7DD9D48E53}" destId="{8B026066-7332-4C55-B621-4227088CCD58}" srcOrd="0" destOrd="0" presId="urn:microsoft.com/office/officeart/2005/8/layout/lProcess2"/>
    <dgm:cxn modelId="{FE9BB575-082B-4D51-93B5-E9D90316E10C}" type="presParOf" srcId="{050E2271-F121-454E-BF71-0E7DD9D48E53}" destId="{9145EF86-2FDD-4344-B22E-3B7218A80249}" srcOrd="1" destOrd="0" presId="urn:microsoft.com/office/officeart/2005/8/layout/lProcess2"/>
    <dgm:cxn modelId="{A7723A2B-1A89-4DD0-899D-948DBE4D3BFD}" type="presParOf" srcId="{050E2271-F121-454E-BF71-0E7DD9D48E53}" destId="{8D728524-8087-4E21-A979-30C4894C0380}" srcOrd="2" destOrd="0" presId="urn:microsoft.com/office/officeart/2005/8/layout/lProcess2"/>
    <dgm:cxn modelId="{CF5D67E6-D32A-4B51-86FB-A7C82CAA540A}" type="presParOf" srcId="{8D728524-8087-4E21-A979-30C4894C0380}" destId="{0E8B0CE2-77AA-440C-8B7F-76FB458184DF}" srcOrd="0" destOrd="0" presId="urn:microsoft.com/office/officeart/2005/8/layout/lProcess2"/>
    <dgm:cxn modelId="{6509F70E-BA99-4221-8B5B-960857F6B01C}" type="presParOf" srcId="{0E8B0CE2-77AA-440C-8B7F-76FB458184DF}" destId="{0C78D4CC-1E64-45A5-A6C5-A7D4FC532AB3}" srcOrd="0" destOrd="0" presId="urn:microsoft.com/office/officeart/2005/8/layout/lProcess2"/>
    <dgm:cxn modelId="{A3A3404F-9BF3-436A-BEF4-E9D96EC9B5C4}" type="presParOf" srcId="{0E8B0CE2-77AA-440C-8B7F-76FB458184DF}" destId="{6F006991-99B4-4AA2-89C1-50B934C7F751}" srcOrd="1" destOrd="0" presId="urn:microsoft.com/office/officeart/2005/8/layout/lProcess2"/>
    <dgm:cxn modelId="{B577250E-B55A-4387-B85C-7F50E5C51A4E}" type="presParOf" srcId="{0E8B0CE2-77AA-440C-8B7F-76FB458184DF}" destId="{5A04F0F1-1DC5-4D26-8549-B66553329FE6}" srcOrd="2" destOrd="0" presId="urn:microsoft.com/office/officeart/2005/8/layout/lProcess2"/>
    <dgm:cxn modelId="{FD339959-6522-4B82-A172-926011882856}" type="presParOf" srcId="{0E8B0CE2-77AA-440C-8B7F-76FB458184DF}" destId="{64ED0048-B659-4ABC-9A58-FD9846E4DBB7}" srcOrd="3" destOrd="0" presId="urn:microsoft.com/office/officeart/2005/8/layout/lProcess2"/>
    <dgm:cxn modelId="{459CD970-C48F-4E11-A547-FBB7D528158A}" type="presParOf" srcId="{0E8B0CE2-77AA-440C-8B7F-76FB458184DF}" destId="{B4E2F05C-E403-40EF-9E7B-036F848E55F8}" srcOrd="4" destOrd="0" presId="urn:microsoft.com/office/officeart/2005/8/layout/lProcess2"/>
    <dgm:cxn modelId="{A07E7456-D1D5-4146-AF72-04E1721C5620}" type="presParOf" srcId="{0E8B0CE2-77AA-440C-8B7F-76FB458184DF}" destId="{31733B11-9237-4E66-BBE6-4CE09BE8097C}" srcOrd="5" destOrd="0" presId="urn:microsoft.com/office/officeart/2005/8/layout/lProcess2"/>
    <dgm:cxn modelId="{319BFC16-1BD9-4D72-BF12-2341C161D1C7}" type="presParOf" srcId="{0E8B0CE2-77AA-440C-8B7F-76FB458184DF}" destId="{7F451771-31B4-49B3-A392-3D7D5F3EB010}" srcOrd="6" destOrd="0" presId="urn:microsoft.com/office/officeart/2005/8/layout/lProcess2"/>
    <dgm:cxn modelId="{5FFA57AD-8714-4EF9-A725-812433B6122F}" type="presParOf" srcId="{0E8B0CE2-77AA-440C-8B7F-76FB458184DF}" destId="{6D2757FB-D555-4160-BB76-4ACB89BB25F3}" srcOrd="7" destOrd="0" presId="urn:microsoft.com/office/officeart/2005/8/layout/lProcess2"/>
    <dgm:cxn modelId="{2AB24828-4230-4C35-84E9-C4C4C323A80A}" type="presParOf" srcId="{0E8B0CE2-77AA-440C-8B7F-76FB458184DF}" destId="{0CFA495A-4B36-4C45-8099-119A6B9B5D3A}" srcOrd="8" destOrd="0" presId="urn:microsoft.com/office/officeart/2005/8/layout/lProcess2"/>
    <dgm:cxn modelId="{1EAF4D2A-C2A3-465A-B90B-D5D59A938802}" type="presParOf" srcId="{0E8B0CE2-77AA-440C-8B7F-76FB458184DF}" destId="{E96DF9C0-FF13-47AE-9254-CE088BCB60A4}" srcOrd="9" destOrd="0" presId="urn:microsoft.com/office/officeart/2005/8/layout/lProcess2"/>
    <dgm:cxn modelId="{FCDFDE61-9E77-4A85-B8BA-F58ACC42C035}" type="presParOf" srcId="{0E8B0CE2-77AA-440C-8B7F-76FB458184DF}" destId="{F9F8531B-EB38-4D49-8B3E-8334D47B4AA3}" srcOrd="10" destOrd="0" presId="urn:microsoft.com/office/officeart/2005/8/layout/l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Ocak</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796013C9-BC85-4739-9AFC-81E5EF820E56}">
      <dgm:prSet phldrT="[Metin]" custT="1"/>
      <dgm:spPr>
        <a:solidFill>
          <a:srgbClr val="FF0000"/>
        </a:solidFill>
      </dgm:spPr>
      <dgm:t>
        <a:bodyPr/>
        <a:lstStyle/>
        <a:p>
          <a:pPr algn="l"/>
          <a:r>
            <a:rPr lang="tr-TR" sz="1100"/>
            <a:t>İstenilen seviyede olmayan öğrencilerin velileri okula davet edilerek sorunların çözümüne  yönelik   görüşülmesi.</a:t>
          </a:r>
        </a:p>
      </dgm:t>
    </dgm:pt>
    <dgm:pt modelId="{5E9B6FCE-AF63-4405-938F-516F98C96AE7}" type="parTrans" cxnId="{A8A3589E-9E47-4603-9266-41440852FCFE}">
      <dgm:prSet/>
      <dgm:spPr/>
      <dgm:t>
        <a:bodyPr/>
        <a:lstStyle/>
        <a:p>
          <a:endParaRPr lang="tr-TR"/>
        </a:p>
      </dgm:t>
    </dgm:pt>
    <dgm:pt modelId="{3A4A3C0D-9197-4E89-8802-D60BA9CAB2EB}" type="sibTrans" cxnId="{A8A3589E-9E47-4603-9266-41440852FCFE}">
      <dgm:prSet/>
      <dgm:spPr/>
      <dgm:t>
        <a:bodyPr/>
        <a:lstStyle/>
        <a:p>
          <a:endParaRPr lang="tr-TR"/>
        </a:p>
      </dgm:t>
    </dgm:pt>
    <dgm:pt modelId="{EF8778D3-3ECF-4517-B808-D4DEEBF8D7EF}">
      <dgm:prSet custT="1"/>
      <dgm:spPr/>
      <dgm:t>
        <a:bodyPr/>
        <a:lstStyle/>
        <a:p>
          <a:pPr algn="l"/>
          <a:r>
            <a:rPr lang="tr-TR" sz="1100"/>
            <a:t>Yarıyıl tatilinde ders bazlı Kış Kamplarının planlaması</a:t>
          </a:r>
        </a:p>
      </dgm:t>
    </dgm:pt>
    <dgm:pt modelId="{C92F7DC6-DBD4-46DC-AD33-52D4FEC17BF4}" type="parTrans" cxnId="{2D6D0CC0-49B9-4456-889A-B2E139322AE5}">
      <dgm:prSet/>
      <dgm:spPr/>
      <dgm:t>
        <a:bodyPr/>
        <a:lstStyle/>
        <a:p>
          <a:endParaRPr lang="tr-TR"/>
        </a:p>
      </dgm:t>
    </dgm:pt>
    <dgm:pt modelId="{574D859E-78D8-49A6-8A28-4695AC5ACA57}" type="sibTrans" cxnId="{2D6D0CC0-49B9-4456-889A-B2E139322AE5}">
      <dgm:prSet/>
      <dgm:spPr/>
      <dgm:t>
        <a:bodyPr/>
        <a:lstStyle/>
        <a:p>
          <a:endParaRPr lang="tr-TR"/>
        </a:p>
      </dgm:t>
    </dgm:pt>
    <dgm:pt modelId="{76824914-E924-4F1F-91D5-AF51940DB1D9}">
      <dgm:prSet custT="1"/>
      <dgm:spPr/>
      <dgm:t>
        <a:bodyPr/>
        <a:lstStyle/>
        <a:p>
          <a:pPr algn="l"/>
          <a:r>
            <a:rPr lang="tr-TR" sz="1100"/>
            <a:t>Verimli ders çalışma broşürlerinin hazırlanarak paylaşılması</a:t>
          </a:r>
        </a:p>
      </dgm:t>
    </dgm:pt>
    <dgm:pt modelId="{FCCCA907-89FD-4323-A583-E6E55F7453D8}" type="parTrans" cxnId="{F260011C-34FC-4B72-A4FF-C7F51D3BE2EF}">
      <dgm:prSet/>
      <dgm:spPr/>
      <dgm:t>
        <a:bodyPr/>
        <a:lstStyle/>
        <a:p>
          <a:endParaRPr lang="tr-TR"/>
        </a:p>
      </dgm:t>
    </dgm:pt>
    <dgm:pt modelId="{32B177C3-9B6D-4663-BBA6-1677BFA0118B}" type="sibTrans" cxnId="{F260011C-34FC-4B72-A4FF-C7F51D3BE2EF}">
      <dgm:prSet/>
      <dgm:spPr/>
      <dgm:t>
        <a:bodyPr/>
        <a:lstStyle/>
        <a:p>
          <a:endParaRPr lang="tr-TR"/>
        </a:p>
      </dgm:t>
    </dgm:pt>
    <dgm:pt modelId="{81B6EB14-09BA-4988-84F0-EFE2877E77EE}">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p>
      </dgm:t>
    </dgm:pt>
    <dgm:pt modelId="{E3D8B4E8-87B7-4745-947C-B44718EFBC79}" type="parTrans" cxnId="{1D8962F6-8A2A-4B92-AC00-74F6C51D243F}">
      <dgm:prSet/>
      <dgm:spPr/>
      <dgm:t>
        <a:bodyPr/>
        <a:lstStyle/>
        <a:p>
          <a:endParaRPr lang="tr-TR"/>
        </a:p>
      </dgm:t>
    </dgm:pt>
    <dgm:pt modelId="{CDF78611-6F56-4841-9743-B9098A1F5F3A}" type="sibTrans" cxnId="{1D8962F6-8A2A-4B92-AC00-74F6C51D243F}">
      <dgm:prSet/>
      <dgm:spPr/>
      <dgm:t>
        <a:bodyPr/>
        <a:lstStyle/>
        <a:p>
          <a:endParaRPr lang="tr-TR"/>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165"/>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7D551149-ECB1-4364-8F23-21017E86D467}" type="pres">
      <dgm:prSet presAssocID="{796013C9-BC85-4739-9AFC-81E5EF820E56}" presName="childNode" presStyleLbl="node1" presStyleIdx="0" presStyleCnt="4" custLinFactY="-40246" custLinFactNeighborX="312" custLinFactNeighborY="-100000">
        <dgm:presLayoutVars>
          <dgm:bulletEnabled val="1"/>
        </dgm:presLayoutVars>
      </dgm:prSet>
      <dgm:spPr/>
      <dgm:t>
        <a:bodyPr/>
        <a:lstStyle/>
        <a:p>
          <a:endParaRPr lang="tr-TR"/>
        </a:p>
      </dgm:t>
    </dgm:pt>
    <dgm:pt modelId="{2B6F580D-3B35-4F78-8BCE-3EC8D5F742E0}" type="pres">
      <dgm:prSet presAssocID="{796013C9-BC85-4739-9AFC-81E5EF820E56}" presName="aSpace2" presStyleCnt="0"/>
      <dgm:spPr/>
    </dgm:pt>
    <dgm:pt modelId="{9B2652C4-4140-4FF1-8CF0-83B216749955}" type="pres">
      <dgm:prSet presAssocID="{EF8778D3-3ECF-4517-B808-D4DEEBF8D7EF}" presName="childNode" presStyleLbl="node1" presStyleIdx="1" presStyleCnt="4" custScaleY="77130" custLinFactY="-46146" custLinFactNeighborX="-312" custLinFactNeighborY="-100000">
        <dgm:presLayoutVars>
          <dgm:bulletEnabled val="1"/>
        </dgm:presLayoutVars>
      </dgm:prSet>
      <dgm:spPr/>
      <dgm:t>
        <a:bodyPr/>
        <a:lstStyle/>
        <a:p>
          <a:endParaRPr lang="tr-TR"/>
        </a:p>
      </dgm:t>
    </dgm:pt>
    <dgm:pt modelId="{E044A37B-177B-45DC-9DFC-4E1509D2CC8A}" type="pres">
      <dgm:prSet presAssocID="{EF8778D3-3ECF-4517-B808-D4DEEBF8D7EF}" presName="aSpace2" presStyleCnt="0"/>
      <dgm:spPr/>
    </dgm:pt>
    <dgm:pt modelId="{654CEDA5-176B-483D-938F-2BEF677E8466}" type="pres">
      <dgm:prSet presAssocID="{76824914-E924-4F1F-91D5-AF51940DB1D9}" presName="childNode" presStyleLbl="node1" presStyleIdx="2" presStyleCnt="4" custScaleY="62213" custLinFactY="-47742" custLinFactNeighborX="-1094" custLinFactNeighborY="-100000">
        <dgm:presLayoutVars>
          <dgm:bulletEnabled val="1"/>
        </dgm:presLayoutVars>
      </dgm:prSet>
      <dgm:spPr/>
      <dgm:t>
        <a:bodyPr/>
        <a:lstStyle/>
        <a:p>
          <a:endParaRPr lang="tr-TR"/>
        </a:p>
      </dgm:t>
    </dgm:pt>
    <dgm:pt modelId="{9D06E2D4-7357-4360-A73C-0FDD4FFF0D17}" type="pres">
      <dgm:prSet presAssocID="{76824914-E924-4F1F-91D5-AF51940DB1D9}" presName="aSpace2" presStyleCnt="0"/>
      <dgm:spPr/>
    </dgm:pt>
    <dgm:pt modelId="{D79D8776-5948-4CEC-8149-4B1F455CBC99}" type="pres">
      <dgm:prSet presAssocID="{81B6EB14-09BA-4988-84F0-EFE2877E77EE}" presName="childNode" presStyleLbl="node1" presStyleIdx="3" presStyleCnt="4" custScaleY="126107" custLinFactY="-47512" custLinFactNeighborX="-624" custLinFactNeighborY="-100000">
        <dgm:presLayoutVars>
          <dgm:bulletEnabled val="1"/>
        </dgm:presLayoutVars>
      </dgm:prSet>
      <dgm:spPr/>
      <dgm:t>
        <a:bodyPr/>
        <a:lstStyle/>
        <a:p>
          <a:endParaRPr lang="tr-TR"/>
        </a:p>
      </dgm:t>
    </dgm:pt>
  </dgm:ptLst>
  <dgm:cxnLst>
    <dgm:cxn modelId="{1457C273-6249-4D81-BB7D-78BD3EAA44D0}" type="presOf" srcId="{796013C9-BC85-4739-9AFC-81E5EF820E56}" destId="{7D551149-ECB1-4364-8F23-21017E86D467}" srcOrd="0" destOrd="0" presId="urn:microsoft.com/office/officeart/2005/8/layout/lProcess2"/>
    <dgm:cxn modelId="{686279FE-B692-4C47-B44E-DF41F0D31F53}" type="presOf" srcId="{81B6EB14-09BA-4988-84F0-EFE2877E77EE}" destId="{D79D8776-5948-4CEC-8149-4B1F455CBC99}" srcOrd="0" destOrd="0" presId="urn:microsoft.com/office/officeart/2005/8/layout/lProcess2"/>
    <dgm:cxn modelId="{332F71C3-61D9-4264-9430-27ACFD90209D}" type="presOf" srcId="{76824914-E924-4F1F-91D5-AF51940DB1D9}" destId="{654CEDA5-176B-483D-938F-2BEF677E8466}" srcOrd="0" destOrd="0" presId="urn:microsoft.com/office/officeart/2005/8/layout/lProcess2"/>
    <dgm:cxn modelId="{9BF3D712-7C09-47FF-9306-4A5073BB2B6D}" type="presOf" srcId="{A13CAF32-D36A-45F7-AC56-E972D692440B}" destId="{9145EF86-2FDD-4344-B22E-3B7218A80249}" srcOrd="1" destOrd="0" presId="urn:microsoft.com/office/officeart/2005/8/layout/lProcess2"/>
    <dgm:cxn modelId="{239A67B6-37EB-4B40-8A9A-6B4F341C4BB8}" type="presOf" srcId="{4D59749C-5799-4944-907E-C5D8F4643EAC}" destId="{5CBD4492-7D38-447C-B3BF-5293A6A72507}" srcOrd="0" destOrd="0" presId="urn:microsoft.com/office/officeart/2005/8/layout/lProcess2"/>
    <dgm:cxn modelId="{DDCE67DD-F975-4C34-A654-91BEAAF97C00}" type="presOf" srcId="{EF8778D3-3ECF-4517-B808-D4DEEBF8D7EF}" destId="{9B2652C4-4140-4FF1-8CF0-83B216749955}" srcOrd="0" destOrd="0" presId="urn:microsoft.com/office/officeart/2005/8/layout/lProcess2"/>
    <dgm:cxn modelId="{A8A3589E-9E47-4603-9266-41440852FCFE}" srcId="{A13CAF32-D36A-45F7-AC56-E972D692440B}" destId="{796013C9-BC85-4739-9AFC-81E5EF820E56}" srcOrd="0" destOrd="0" parTransId="{5E9B6FCE-AF63-4405-938F-516F98C96AE7}" sibTransId="{3A4A3C0D-9197-4E89-8802-D60BA9CAB2EB}"/>
    <dgm:cxn modelId="{F260011C-34FC-4B72-A4FF-C7F51D3BE2EF}" srcId="{A13CAF32-D36A-45F7-AC56-E972D692440B}" destId="{76824914-E924-4F1F-91D5-AF51940DB1D9}" srcOrd="2" destOrd="0" parTransId="{FCCCA907-89FD-4323-A583-E6E55F7453D8}" sibTransId="{32B177C3-9B6D-4663-BBA6-1677BFA0118B}"/>
    <dgm:cxn modelId="{1D8962F6-8A2A-4B92-AC00-74F6C51D243F}" srcId="{A13CAF32-D36A-45F7-AC56-E972D692440B}" destId="{81B6EB14-09BA-4988-84F0-EFE2877E77EE}" srcOrd="3" destOrd="0" parTransId="{E3D8B4E8-87B7-4745-947C-B44718EFBC79}" sibTransId="{CDF78611-6F56-4841-9743-B9098A1F5F3A}"/>
    <dgm:cxn modelId="{2D6D0CC0-49B9-4456-889A-B2E139322AE5}" srcId="{A13CAF32-D36A-45F7-AC56-E972D692440B}" destId="{EF8778D3-3ECF-4517-B808-D4DEEBF8D7EF}" srcOrd="1" destOrd="0" parTransId="{C92F7DC6-DBD4-46DC-AD33-52D4FEC17BF4}" sibTransId="{574D859E-78D8-49A6-8A28-4695AC5ACA57}"/>
    <dgm:cxn modelId="{AC1AEB8A-E917-460B-9337-61E3D7073DC4}" srcId="{4D59749C-5799-4944-907E-C5D8F4643EAC}" destId="{A13CAF32-D36A-45F7-AC56-E972D692440B}" srcOrd="0" destOrd="0" parTransId="{FFCC6DBD-A280-47F1-805E-A2E3D956C2F4}" sibTransId="{0A7D36F6-1455-4F2F-AD2B-8EB085DF5201}"/>
    <dgm:cxn modelId="{51F2A834-A0F5-486C-B19D-74E0073DD5FE}" type="presOf" srcId="{A13CAF32-D36A-45F7-AC56-E972D692440B}" destId="{8B026066-7332-4C55-B621-4227088CCD58}" srcOrd="0" destOrd="0" presId="urn:microsoft.com/office/officeart/2005/8/layout/lProcess2"/>
    <dgm:cxn modelId="{0C4AC095-FE86-4347-BC49-72B60F600903}" type="presParOf" srcId="{5CBD4492-7D38-447C-B3BF-5293A6A72507}" destId="{050E2271-F121-454E-BF71-0E7DD9D48E53}" srcOrd="0" destOrd="0" presId="urn:microsoft.com/office/officeart/2005/8/layout/lProcess2"/>
    <dgm:cxn modelId="{0F7005AF-08DD-4E03-96FA-3B72817C6CC1}" type="presParOf" srcId="{050E2271-F121-454E-BF71-0E7DD9D48E53}" destId="{8B026066-7332-4C55-B621-4227088CCD58}" srcOrd="0" destOrd="0" presId="urn:microsoft.com/office/officeart/2005/8/layout/lProcess2"/>
    <dgm:cxn modelId="{B7FB09A5-1E6A-4105-A3CD-40CB04C6AC32}" type="presParOf" srcId="{050E2271-F121-454E-BF71-0E7DD9D48E53}" destId="{9145EF86-2FDD-4344-B22E-3B7218A80249}" srcOrd="1" destOrd="0" presId="urn:microsoft.com/office/officeart/2005/8/layout/lProcess2"/>
    <dgm:cxn modelId="{8D7FB78C-EF7B-4772-BC14-B0263E12C236}" type="presParOf" srcId="{050E2271-F121-454E-BF71-0E7DD9D48E53}" destId="{8D728524-8087-4E21-A979-30C4894C0380}" srcOrd="2" destOrd="0" presId="urn:microsoft.com/office/officeart/2005/8/layout/lProcess2"/>
    <dgm:cxn modelId="{127012AE-A476-499E-852B-673B088EB796}" type="presParOf" srcId="{8D728524-8087-4E21-A979-30C4894C0380}" destId="{0E8B0CE2-77AA-440C-8B7F-76FB458184DF}" srcOrd="0" destOrd="0" presId="urn:microsoft.com/office/officeart/2005/8/layout/lProcess2"/>
    <dgm:cxn modelId="{8CCCF9DC-C4A2-4B94-8326-49BBA5B7A144}" type="presParOf" srcId="{0E8B0CE2-77AA-440C-8B7F-76FB458184DF}" destId="{7D551149-ECB1-4364-8F23-21017E86D467}" srcOrd="0" destOrd="0" presId="urn:microsoft.com/office/officeart/2005/8/layout/lProcess2"/>
    <dgm:cxn modelId="{2927469C-57DE-4193-B6B5-8971E12A6C87}" type="presParOf" srcId="{0E8B0CE2-77AA-440C-8B7F-76FB458184DF}" destId="{2B6F580D-3B35-4F78-8BCE-3EC8D5F742E0}" srcOrd="1" destOrd="0" presId="urn:microsoft.com/office/officeart/2005/8/layout/lProcess2"/>
    <dgm:cxn modelId="{E2F98D8E-2E9F-4C57-9F96-C8D342700286}" type="presParOf" srcId="{0E8B0CE2-77AA-440C-8B7F-76FB458184DF}" destId="{9B2652C4-4140-4FF1-8CF0-83B216749955}" srcOrd="2" destOrd="0" presId="urn:microsoft.com/office/officeart/2005/8/layout/lProcess2"/>
    <dgm:cxn modelId="{A5A75E7C-2893-474C-8B6E-9384FE7CBF3E}" type="presParOf" srcId="{0E8B0CE2-77AA-440C-8B7F-76FB458184DF}" destId="{E044A37B-177B-45DC-9DFC-4E1509D2CC8A}" srcOrd="3" destOrd="0" presId="urn:microsoft.com/office/officeart/2005/8/layout/lProcess2"/>
    <dgm:cxn modelId="{5477C04B-AA09-4A9F-AE69-758C3E33637E}" type="presParOf" srcId="{0E8B0CE2-77AA-440C-8B7F-76FB458184DF}" destId="{654CEDA5-176B-483D-938F-2BEF677E8466}" srcOrd="4" destOrd="0" presId="urn:microsoft.com/office/officeart/2005/8/layout/lProcess2"/>
    <dgm:cxn modelId="{C80BD53E-C497-4D69-848A-97A6BA1C8739}" type="presParOf" srcId="{0E8B0CE2-77AA-440C-8B7F-76FB458184DF}" destId="{9D06E2D4-7357-4360-A73C-0FDD4FFF0D17}" srcOrd="5" destOrd="0" presId="urn:microsoft.com/office/officeart/2005/8/layout/lProcess2"/>
    <dgm:cxn modelId="{357DE0D1-6654-4849-9C3D-B8B6D28EBC3A}" type="presParOf" srcId="{0E8B0CE2-77AA-440C-8B7F-76FB458184DF}" destId="{D79D8776-5948-4CEC-8149-4B1F455CBC99}" srcOrd="6" destOrd="0" presId="urn:microsoft.com/office/officeart/2005/8/layout/lProcess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Şubat</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27A5F14C-8F55-4059-BC66-2FB1BC4A302A}">
      <dgm:prSet custT="1"/>
      <dgm:spPr/>
      <dgm:t>
        <a:bodyPr/>
        <a:lstStyle/>
        <a:p>
          <a:pPr algn="l"/>
          <a:r>
            <a:rPr lang="tr-TR" sz="1100"/>
            <a:t>Kamp çalışmalarının değerlendirilmesi, rapor olarak sunulması.</a:t>
          </a:r>
          <a:r>
            <a:rPr lang="en-US" sz="1100"/>
            <a:t> </a:t>
          </a:r>
          <a:r>
            <a:rPr lang="tr-TR" sz="1100" b="0" i="0" u="none"/>
            <a:t>rapor formatı</a:t>
          </a:r>
          <a:endParaRPr lang="tr-TR" sz="1100"/>
        </a:p>
      </dgm:t>
    </dgm:pt>
    <dgm:pt modelId="{C3AD7B14-E7C9-4A2A-A016-AF5BAA310BFA}" type="parTrans" cxnId="{7EC60823-2263-4033-BF57-864E17BEFDD7}">
      <dgm:prSet/>
      <dgm:spPr/>
      <dgm:t>
        <a:bodyPr/>
        <a:lstStyle/>
        <a:p>
          <a:endParaRPr lang="tr-TR"/>
        </a:p>
      </dgm:t>
    </dgm:pt>
    <dgm:pt modelId="{1AFA1073-9914-4E40-8646-766EE41EA5F8}" type="sibTrans" cxnId="{7EC60823-2263-4033-BF57-864E17BEFDD7}">
      <dgm:prSet/>
      <dgm:spPr/>
      <dgm:t>
        <a:bodyPr/>
        <a:lstStyle/>
        <a:p>
          <a:endParaRPr lang="tr-TR"/>
        </a:p>
      </dgm:t>
    </dgm:pt>
    <dgm:pt modelId="{8C6B1C9B-D993-4A52-B385-80927D5C2D08}">
      <dgm:prSet custT="1"/>
      <dgm:spPr/>
      <dgm:t>
        <a:bodyPr/>
        <a:lstStyle/>
        <a:p>
          <a:pPr algn="l"/>
          <a:r>
            <a:rPr lang="tr-TR" sz="1100"/>
            <a:t>LGS’de yer alan derslerin öğretmenleriyle toplantı yapılarak ders bazındaki özel sorunların tespit edilmesi ve gerekli tedbirlerin alınması</a:t>
          </a:r>
        </a:p>
      </dgm:t>
    </dgm:pt>
    <dgm:pt modelId="{4220F532-27B0-4719-B847-A05F44EA2031}" type="parTrans" cxnId="{0386F26A-47B4-4A61-8B2D-A0DEDB812064}">
      <dgm:prSet/>
      <dgm:spPr/>
      <dgm:t>
        <a:bodyPr/>
        <a:lstStyle/>
        <a:p>
          <a:endParaRPr lang="tr-TR"/>
        </a:p>
      </dgm:t>
    </dgm:pt>
    <dgm:pt modelId="{64B19FED-08FF-4E6B-A3AC-57AA21294961}" type="sibTrans" cxnId="{0386F26A-47B4-4A61-8B2D-A0DEDB812064}">
      <dgm:prSet/>
      <dgm:spPr/>
      <dgm:t>
        <a:bodyPr/>
        <a:lstStyle/>
        <a:p>
          <a:endParaRPr lang="tr-TR"/>
        </a:p>
      </dgm:t>
    </dgm:pt>
    <dgm:pt modelId="{123A45C0-532C-4A5B-8E3D-FD0FC5CDE1C3}">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p>
      </dgm:t>
    </dgm:pt>
    <dgm:pt modelId="{D4C81275-2572-44D3-87DC-AFCF46593248}" type="parTrans" cxnId="{9D0748B2-79B8-4B14-8416-7AE0C1B74BA4}">
      <dgm:prSet/>
      <dgm:spPr/>
      <dgm:t>
        <a:bodyPr/>
        <a:lstStyle/>
        <a:p>
          <a:endParaRPr lang="tr-TR"/>
        </a:p>
      </dgm:t>
    </dgm:pt>
    <dgm:pt modelId="{1F2EA415-17B9-4577-BE13-22F441C01429}" type="sibTrans" cxnId="{9D0748B2-79B8-4B14-8416-7AE0C1B74BA4}">
      <dgm:prSet/>
      <dgm:spPr/>
      <dgm:t>
        <a:bodyPr/>
        <a:lstStyle/>
        <a:p>
          <a:endParaRPr lang="tr-TR"/>
        </a:p>
      </dgm:t>
    </dgm:pt>
    <dgm:pt modelId="{FE7834D7-F343-41FF-A518-42A7CF2A407B}">
      <dgm:prSet custT="1"/>
      <dgm:spPr/>
      <dgm:t>
        <a:bodyPr/>
        <a:lstStyle/>
        <a:p>
          <a:pPr algn="l"/>
          <a:r>
            <a:rPr lang="tr-TR" sz="1100"/>
            <a:t>Hedef 2023 6. ve 7. Sınıf çalışma gruplarının sınav sonuçlarının analizinin yapılması. Öğretmen ve velilerle analiz edilen sonuçların değerlendirilmesi.</a:t>
          </a:r>
        </a:p>
      </dgm:t>
    </dgm:pt>
    <dgm:pt modelId="{2D60A800-CFD8-44D0-8BD1-246886837DDB}" type="parTrans" cxnId="{7C592357-0B8C-4C15-966A-9D2AD8AF9A61}">
      <dgm:prSet/>
      <dgm:spPr/>
      <dgm:t>
        <a:bodyPr/>
        <a:lstStyle/>
        <a:p>
          <a:endParaRPr lang="tr-TR"/>
        </a:p>
      </dgm:t>
    </dgm:pt>
    <dgm:pt modelId="{5989AD79-181A-4201-B892-EBF658962AD1}" type="sibTrans" cxnId="{7C592357-0B8C-4C15-966A-9D2AD8AF9A61}">
      <dgm:prSet/>
      <dgm:spPr/>
      <dgm:t>
        <a:bodyPr/>
        <a:lstStyle/>
        <a:p>
          <a:endParaRPr lang="tr-TR"/>
        </a:p>
      </dgm:t>
    </dgm:pt>
    <dgm:pt modelId="{C4FEF3E5-1E99-43B1-8B0E-E2995C4F985A}">
      <dgm:prSet custT="1"/>
      <dgm:spPr/>
      <dgm:t>
        <a:bodyPr/>
        <a:lstStyle/>
        <a:p>
          <a:pPr algn="l"/>
          <a:r>
            <a:rPr lang="tr-TR" sz="1100"/>
            <a:t>Türkiye Geneli Performans İzleme Sınavı uygulamasının gerçekleştirilmesi. </a:t>
          </a:r>
        </a:p>
      </dgm:t>
    </dgm:pt>
    <dgm:pt modelId="{4F46F2CC-FBB0-4077-9570-4A613EF81C14}" type="sibTrans" cxnId="{D175CF79-671E-48F5-807B-3E48B372B6C5}">
      <dgm:prSet/>
      <dgm:spPr/>
      <dgm:t>
        <a:bodyPr/>
        <a:lstStyle/>
        <a:p>
          <a:pPr algn="l"/>
          <a:endParaRPr lang="tr-TR" sz="4400"/>
        </a:p>
      </dgm:t>
    </dgm:pt>
    <dgm:pt modelId="{0081D8F9-2144-46E7-A57D-3854D8773A8F}" type="parTrans" cxnId="{D175CF79-671E-48F5-807B-3E48B372B6C5}">
      <dgm:prSet/>
      <dgm:spPr/>
      <dgm:t>
        <a:bodyPr/>
        <a:lstStyle/>
        <a:p>
          <a:pPr algn="l"/>
          <a:endParaRPr lang="tr-TR" sz="4400"/>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Y="88"/>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5" custScaleY="64170" custLinFactY="-71602" custLinFactNeighborX="-3514" custLinFactNeighborY="-100000">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D1C4816F-B9EF-4D6F-842E-A7C0FA801DE3}" type="pres">
      <dgm:prSet presAssocID="{27A5F14C-8F55-4059-BC66-2FB1BC4A302A}" presName="childNode" presStyleLbl="node1" presStyleIdx="1" presStyleCnt="5" custLinFactY="-77915" custLinFactNeighborX="-3402" custLinFactNeighborY="-100000">
        <dgm:presLayoutVars>
          <dgm:bulletEnabled val="1"/>
        </dgm:presLayoutVars>
      </dgm:prSet>
      <dgm:spPr/>
      <dgm:t>
        <a:bodyPr/>
        <a:lstStyle/>
        <a:p>
          <a:endParaRPr lang="tr-TR"/>
        </a:p>
      </dgm:t>
    </dgm:pt>
    <dgm:pt modelId="{7240E8DF-F87B-4386-98D9-D381938B4CD4}" type="pres">
      <dgm:prSet presAssocID="{27A5F14C-8F55-4059-BC66-2FB1BC4A302A}" presName="aSpace2" presStyleCnt="0"/>
      <dgm:spPr/>
    </dgm:pt>
    <dgm:pt modelId="{8C76E212-DB88-4091-A831-DDE3D5C1BBE1}" type="pres">
      <dgm:prSet presAssocID="{8C6B1C9B-D993-4A52-B385-80927D5C2D08}" presName="childNode" presStyleLbl="node1" presStyleIdx="2" presStyleCnt="5" custLinFactY="-82472" custLinFactNeighborX="-3613" custLinFactNeighborY="-100000">
        <dgm:presLayoutVars>
          <dgm:bulletEnabled val="1"/>
        </dgm:presLayoutVars>
      </dgm:prSet>
      <dgm:spPr/>
      <dgm:t>
        <a:bodyPr/>
        <a:lstStyle/>
        <a:p>
          <a:endParaRPr lang="tr-TR"/>
        </a:p>
      </dgm:t>
    </dgm:pt>
    <dgm:pt modelId="{32675296-CD4F-4E12-946C-DDF216AD438F}" type="pres">
      <dgm:prSet presAssocID="{8C6B1C9B-D993-4A52-B385-80927D5C2D08}" presName="aSpace2" presStyleCnt="0"/>
      <dgm:spPr/>
    </dgm:pt>
    <dgm:pt modelId="{8220EA3D-0F75-4C2C-B4A8-66F8BCA95B0D}" type="pres">
      <dgm:prSet presAssocID="{123A45C0-532C-4A5B-8E3D-FD0FC5CDE1C3}" presName="childNode" presStyleLbl="node1" presStyleIdx="3" presStyleCnt="5" custScaleY="117604" custLinFactY="-85594" custLinFactNeighborX="-4086" custLinFactNeighborY="-100000">
        <dgm:presLayoutVars>
          <dgm:bulletEnabled val="1"/>
        </dgm:presLayoutVars>
      </dgm:prSet>
      <dgm:spPr/>
      <dgm:t>
        <a:bodyPr/>
        <a:lstStyle/>
        <a:p>
          <a:endParaRPr lang="tr-TR"/>
        </a:p>
      </dgm:t>
    </dgm:pt>
    <dgm:pt modelId="{FAAFD0A7-7CA7-4A08-B904-CFB2C50EDC12}" type="pres">
      <dgm:prSet presAssocID="{123A45C0-532C-4A5B-8E3D-FD0FC5CDE1C3}" presName="aSpace2" presStyleCnt="0"/>
      <dgm:spPr/>
    </dgm:pt>
    <dgm:pt modelId="{38C47C64-3EBA-473D-830D-A8AF328C404F}" type="pres">
      <dgm:prSet presAssocID="{FE7834D7-F343-41FF-A518-42A7CF2A407B}" presName="childNode" presStyleLbl="node1" presStyleIdx="4" presStyleCnt="5" custScaleY="133844" custLinFactY="-91960" custLinFactNeighborX="-4027" custLinFactNeighborY="-100000">
        <dgm:presLayoutVars>
          <dgm:bulletEnabled val="1"/>
        </dgm:presLayoutVars>
      </dgm:prSet>
      <dgm:spPr/>
      <dgm:t>
        <a:bodyPr/>
        <a:lstStyle/>
        <a:p>
          <a:endParaRPr lang="tr-TR"/>
        </a:p>
      </dgm:t>
    </dgm:pt>
  </dgm:ptLst>
  <dgm:cxnLst>
    <dgm:cxn modelId="{D260B551-B3C0-4667-A06D-D4D09416C299}" type="presOf" srcId="{C4FEF3E5-1E99-43B1-8B0E-E2995C4F985A}" destId="{0C78D4CC-1E64-45A5-A6C5-A7D4FC532AB3}" srcOrd="0" destOrd="0" presId="urn:microsoft.com/office/officeart/2005/8/layout/lProcess2"/>
    <dgm:cxn modelId="{7C592357-0B8C-4C15-966A-9D2AD8AF9A61}" srcId="{A13CAF32-D36A-45F7-AC56-E972D692440B}" destId="{FE7834D7-F343-41FF-A518-42A7CF2A407B}" srcOrd="4" destOrd="0" parTransId="{2D60A800-CFD8-44D0-8BD1-246886837DDB}" sibTransId="{5989AD79-181A-4201-B892-EBF658962AD1}"/>
    <dgm:cxn modelId="{D175CF79-671E-48F5-807B-3E48B372B6C5}" srcId="{A13CAF32-D36A-45F7-AC56-E972D692440B}" destId="{C4FEF3E5-1E99-43B1-8B0E-E2995C4F985A}" srcOrd="0" destOrd="0" parTransId="{0081D8F9-2144-46E7-A57D-3854D8773A8F}" sibTransId="{4F46F2CC-FBB0-4077-9570-4A613EF81C14}"/>
    <dgm:cxn modelId="{A08C43E9-CD4D-497B-99F4-4A631CBCEFF5}" type="presOf" srcId="{A13CAF32-D36A-45F7-AC56-E972D692440B}" destId="{9145EF86-2FDD-4344-B22E-3B7218A80249}" srcOrd="1" destOrd="0" presId="urn:microsoft.com/office/officeart/2005/8/layout/lProcess2"/>
    <dgm:cxn modelId="{D2793562-0C80-4D1A-A6D7-732357BA00F6}" type="presOf" srcId="{123A45C0-532C-4A5B-8E3D-FD0FC5CDE1C3}" destId="{8220EA3D-0F75-4C2C-B4A8-66F8BCA95B0D}" srcOrd="0" destOrd="0" presId="urn:microsoft.com/office/officeart/2005/8/layout/lProcess2"/>
    <dgm:cxn modelId="{9D0748B2-79B8-4B14-8416-7AE0C1B74BA4}" srcId="{A13CAF32-D36A-45F7-AC56-E972D692440B}" destId="{123A45C0-532C-4A5B-8E3D-FD0FC5CDE1C3}" srcOrd="3" destOrd="0" parTransId="{D4C81275-2572-44D3-87DC-AFCF46593248}" sibTransId="{1F2EA415-17B9-4577-BE13-22F441C01429}"/>
    <dgm:cxn modelId="{26A8A4DE-DF79-4DBF-BC10-3DE877F66F5C}" type="presOf" srcId="{27A5F14C-8F55-4059-BC66-2FB1BC4A302A}" destId="{D1C4816F-B9EF-4D6F-842E-A7C0FA801DE3}" srcOrd="0" destOrd="0" presId="urn:microsoft.com/office/officeart/2005/8/layout/lProcess2"/>
    <dgm:cxn modelId="{0386F26A-47B4-4A61-8B2D-A0DEDB812064}" srcId="{A13CAF32-D36A-45F7-AC56-E972D692440B}" destId="{8C6B1C9B-D993-4A52-B385-80927D5C2D08}" srcOrd="2" destOrd="0" parTransId="{4220F532-27B0-4719-B847-A05F44EA2031}" sibTransId="{64B19FED-08FF-4E6B-A3AC-57AA21294961}"/>
    <dgm:cxn modelId="{CCECD3C4-38B2-4579-AB96-ACC47F3585B2}" type="presOf" srcId="{FE7834D7-F343-41FF-A518-42A7CF2A407B}" destId="{38C47C64-3EBA-473D-830D-A8AF328C404F}" srcOrd="0" destOrd="0" presId="urn:microsoft.com/office/officeart/2005/8/layout/lProcess2"/>
    <dgm:cxn modelId="{AC1AEB8A-E917-460B-9337-61E3D7073DC4}" srcId="{4D59749C-5799-4944-907E-C5D8F4643EAC}" destId="{A13CAF32-D36A-45F7-AC56-E972D692440B}" srcOrd="0" destOrd="0" parTransId="{FFCC6DBD-A280-47F1-805E-A2E3D956C2F4}" sibTransId="{0A7D36F6-1455-4F2F-AD2B-8EB085DF5201}"/>
    <dgm:cxn modelId="{6B493563-49E8-4D5D-B1B2-7B5E5E303370}" type="presOf" srcId="{4D59749C-5799-4944-907E-C5D8F4643EAC}" destId="{5CBD4492-7D38-447C-B3BF-5293A6A72507}" srcOrd="0" destOrd="0" presId="urn:microsoft.com/office/officeart/2005/8/layout/lProcess2"/>
    <dgm:cxn modelId="{D785F0EC-FCBB-4EEB-9B96-685F16F6BA96}" type="presOf" srcId="{8C6B1C9B-D993-4A52-B385-80927D5C2D08}" destId="{8C76E212-DB88-4091-A831-DDE3D5C1BBE1}" srcOrd="0" destOrd="0" presId="urn:microsoft.com/office/officeart/2005/8/layout/lProcess2"/>
    <dgm:cxn modelId="{7EC60823-2263-4033-BF57-864E17BEFDD7}" srcId="{A13CAF32-D36A-45F7-AC56-E972D692440B}" destId="{27A5F14C-8F55-4059-BC66-2FB1BC4A302A}" srcOrd="1" destOrd="0" parTransId="{C3AD7B14-E7C9-4A2A-A016-AF5BAA310BFA}" sibTransId="{1AFA1073-9914-4E40-8646-766EE41EA5F8}"/>
    <dgm:cxn modelId="{98FD01A3-B0FC-4C24-855D-CC039A4C1DFF}" type="presOf" srcId="{A13CAF32-D36A-45F7-AC56-E972D692440B}" destId="{8B026066-7332-4C55-B621-4227088CCD58}" srcOrd="0" destOrd="0" presId="urn:microsoft.com/office/officeart/2005/8/layout/lProcess2"/>
    <dgm:cxn modelId="{90D60B32-A934-4458-A1D8-A0D32E44F7D0}" type="presParOf" srcId="{5CBD4492-7D38-447C-B3BF-5293A6A72507}" destId="{050E2271-F121-454E-BF71-0E7DD9D48E53}" srcOrd="0" destOrd="0" presId="urn:microsoft.com/office/officeart/2005/8/layout/lProcess2"/>
    <dgm:cxn modelId="{3AA931D6-CAF5-46AC-B471-1115D6E9B49E}" type="presParOf" srcId="{050E2271-F121-454E-BF71-0E7DD9D48E53}" destId="{8B026066-7332-4C55-B621-4227088CCD58}" srcOrd="0" destOrd="0" presId="urn:microsoft.com/office/officeart/2005/8/layout/lProcess2"/>
    <dgm:cxn modelId="{BDABFAA1-8354-41A1-98F7-8F94EBB3CD29}" type="presParOf" srcId="{050E2271-F121-454E-BF71-0E7DD9D48E53}" destId="{9145EF86-2FDD-4344-B22E-3B7218A80249}" srcOrd="1" destOrd="0" presId="urn:microsoft.com/office/officeart/2005/8/layout/lProcess2"/>
    <dgm:cxn modelId="{5B892B74-33F1-46FF-B38B-0D74555EED3B}" type="presParOf" srcId="{050E2271-F121-454E-BF71-0E7DD9D48E53}" destId="{8D728524-8087-4E21-A979-30C4894C0380}" srcOrd="2" destOrd="0" presId="urn:microsoft.com/office/officeart/2005/8/layout/lProcess2"/>
    <dgm:cxn modelId="{7893775F-7989-4466-9243-FEE417A28C54}" type="presParOf" srcId="{8D728524-8087-4E21-A979-30C4894C0380}" destId="{0E8B0CE2-77AA-440C-8B7F-76FB458184DF}" srcOrd="0" destOrd="0" presId="urn:microsoft.com/office/officeart/2005/8/layout/lProcess2"/>
    <dgm:cxn modelId="{C2A41F82-438B-4084-AB0A-A4EB1ED01CB6}" type="presParOf" srcId="{0E8B0CE2-77AA-440C-8B7F-76FB458184DF}" destId="{0C78D4CC-1E64-45A5-A6C5-A7D4FC532AB3}" srcOrd="0" destOrd="0" presId="urn:microsoft.com/office/officeart/2005/8/layout/lProcess2"/>
    <dgm:cxn modelId="{E1278972-1488-4731-BF9F-8293C2E01A2B}" type="presParOf" srcId="{0E8B0CE2-77AA-440C-8B7F-76FB458184DF}" destId="{6F006991-99B4-4AA2-89C1-50B934C7F751}" srcOrd="1" destOrd="0" presId="urn:microsoft.com/office/officeart/2005/8/layout/lProcess2"/>
    <dgm:cxn modelId="{2846A210-5280-4D55-9BDF-48DC794CA63F}" type="presParOf" srcId="{0E8B0CE2-77AA-440C-8B7F-76FB458184DF}" destId="{D1C4816F-B9EF-4D6F-842E-A7C0FA801DE3}" srcOrd="2" destOrd="0" presId="urn:microsoft.com/office/officeart/2005/8/layout/lProcess2"/>
    <dgm:cxn modelId="{614A82AC-3CA1-47CD-9859-DD8B286A2B54}" type="presParOf" srcId="{0E8B0CE2-77AA-440C-8B7F-76FB458184DF}" destId="{7240E8DF-F87B-4386-98D9-D381938B4CD4}" srcOrd="3" destOrd="0" presId="urn:microsoft.com/office/officeart/2005/8/layout/lProcess2"/>
    <dgm:cxn modelId="{4F189099-862F-4999-825D-D2AA995C5A81}" type="presParOf" srcId="{0E8B0CE2-77AA-440C-8B7F-76FB458184DF}" destId="{8C76E212-DB88-4091-A831-DDE3D5C1BBE1}" srcOrd="4" destOrd="0" presId="urn:microsoft.com/office/officeart/2005/8/layout/lProcess2"/>
    <dgm:cxn modelId="{4307C77D-0373-412F-913E-B3761F481A2F}" type="presParOf" srcId="{0E8B0CE2-77AA-440C-8B7F-76FB458184DF}" destId="{32675296-CD4F-4E12-946C-DDF216AD438F}" srcOrd="5" destOrd="0" presId="urn:microsoft.com/office/officeart/2005/8/layout/lProcess2"/>
    <dgm:cxn modelId="{95CAC07D-A28E-4F72-8FDA-CDF04EE25609}" type="presParOf" srcId="{0E8B0CE2-77AA-440C-8B7F-76FB458184DF}" destId="{8220EA3D-0F75-4C2C-B4A8-66F8BCA95B0D}" srcOrd="6" destOrd="0" presId="urn:microsoft.com/office/officeart/2005/8/layout/lProcess2"/>
    <dgm:cxn modelId="{B37E609F-211E-486F-AE33-414B71F8E0D6}" type="presParOf" srcId="{0E8B0CE2-77AA-440C-8B7F-76FB458184DF}" destId="{FAAFD0A7-7CA7-4A08-B904-CFB2C50EDC12}" srcOrd="7" destOrd="0" presId="urn:microsoft.com/office/officeart/2005/8/layout/lProcess2"/>
    <dgm:cxn modelId="{496E0A0E-4C39-4D06-BFCB-6F2E5E71CA9C}" type="presParOf" srcId="{0E8B0CE2-77AA-440C-8B7F-76FB458184DF}" destId="{38C47C64-3EBA-473D-830D-A8AF328C404F}" srcOrd="8" destOrd="0" presId="urn:microsoft.com/office/officeart/2005/8/layout/lProcess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Mart</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a:t>8. sınıflara yönelik daha önce lise sınavlarında çıkmış sorulardan oluşan seviye tespit sınavının uygulanması.</a:t>
          </a:r>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6903A3B7-218C-4FA8-A2CA-2167E67F8FC7}">
      <dgm:prSet custT="1"/>
      <dgm:spPr/>
      <dgm:t>
        <a:bodyPr/>
        <a:lstStyle/>
        <a:p>
          <a:pPr algn="l"/>
          <a:r>
            <a:rPr lang="tr-TR" sz="1100"/>
            <a:t>Ünite bazlı kavram kazanım haritaları oluşturulup, okullarca belirlenen Hedef 2021 LGS panolarına asılması.</a:t>
          </a:r>
        </a:p>
      </dgm:t>
    </dgm:pt>
    <dgm:pt modelId="{0C85ECEC-3C09-4A5B-A2FA-D2147C311EB4}" type="parTrans" cxnId="{34A9926C-9B49-4953-A74E-254ECC4D1153}">
      <dgm:prSet/>
      <dgm:spPr/>
      <dgm:t>
        <a:bodyPr/>
        <a:lstStyle/>
        <a:p>
          <a:endParaRPr lang="tr-TR"/>
        </a:p>
      </dgm:t>
    </dgm:pt>
    <dgm:pt modelId="{0FE6B733-B737-4DF6-AF42-0B2543BCF375}" type="sibTrans" cxnId="{34A9926C-9B49-4953-A74E-254ECC4D1153}">
      <dgm:prSet/>
      <dgm:spPr/>
      <dgm:t>
        <a:bodyPr/>
        <a:lstStyle/>
        <a:p>
          <a:endParaRPr lang="tr-TR"/>
        </a:p>
      </dgm:t>
    </dgm:pt>
    <dgm:pt modelId="{99032614-C6B1-4EC7-AA4C-DA9B2C74672B}">
      <dgm:prSet custT="1"/>
      <dgm:spPr/>
      <dgm:t>
        <a:bodyPr/>
        <a:lstStyle/>
        <a:p>
          <a:pPr algn="l"/>
          <a:r>
            <a:rPr lang="tr-TR" sz="1100"/>
            <a:t>Türkiye Geneli Performans İzleme Sınavı uygulamasının gerçekleştirilmesi. </a:t>
          </a:r>
        </a:p>
      </dgm:t>
    </dgm:pt>
    <dgm:pt modelId="{713B01B3-BE2F-4D73-B362-57C56C84D0D9}" type="parTrans" cxnId="{4FE1F070-3C87-4CAD-A5EA-60E76EF894AB}">
      <dgm:prSet/>
      <dgm:spPr/>
      <dgm:t>
        <a:bodyPr/>
        <a:lstStyle/>
        <a:p>
          <a:endParaRPr lang="tr-TR"/>
        </a:p>
      </dgm:t>
    </dgm:pt>
    <dgm:pt modelId="{A184CF33-3B00-4ECD-BF6B-52E41A28B001}" type="sibTrans" cxnId="{4FE1F070-3C87-4CAD-A5EA-60E76EF894AB}">
      <dgm:prSet/>
      <dgm:spPr/>
      <dgm:t>
        <a:bodyPr/>
        <a:lstStyle/>
        <a:p>
          <a:endParaRPr lang="tr-TR"/>
        </a:p>
      </dgm:t>
    </dgm:pt>
    <dgm:pt modelId="{2E3BFFD0-B483-4EC7-A03A-7894CF496F11}">
      <dgm:prSet custT="1"/>
      <dgm:spPr/>
      <dgm:t>
        <a:bodyPr/>
        <a:lstStyle/>
        <a:p>
          <a:pPr algn="l"/>
          <a:r>
            <a:rPr lang="tr-TR" sz="1100"/>
            <a:t>Sınav Kaygısı ve baş etme yolları ile ilgili rehberlik servisi tarafından program (seminer) hazırlanması.</a:t>
          </a:r>
        </a:p>
        <a:p>
          <a:pPr algn="l"/>
          <a:r>
            <a:rPr lang="tr-TR" sz="1100"/>
            <a:t>Sınav Dönemi Ebeveynliği ile ilgili uzman görüşlerinin velilere iletilmesi.</a:t>
          </a:r>
        </a:p>
      </dgm:t>
    </dgm:pt>
    <dgm:pt modelId="{0206EA2B-FAD2-4D99-B956-438B465C99FD}" type="parTrans" cxnId="{19100A0A-5071-4BD2-9AD9-E0D57D371F9D}">
      <dgm:prSet/>
      <dgm:spPr/>
      <dgm:t>
        <a:bodyPr/>
        <a:lstStyle/>
        <a:p>
          <a:endParaRPr lang="tr-TR"/>
        </a:p>
      </dgm:t>
    </dgm:pt>
    <dgm:pt modelId="{B3333F8A-730D-4904-9733-15EFF8CEA146}" type="sibTrans" cxnId="{19100A0A-5071-4BD2-9AD9-E0D57D371F9D}">
      <dgm:prSet/>
      <dgm:spPr/>
      <dgm:t>
        <a:bodyPr/>
        <a:lstStyle/>
        <a:p>
          <a:endParaRPr lang="tr-TR"/>
        </a:p>
      </dgm:t>
    </dgm:pt>
    <dgm:pt modelId="{5EDD702D-23A0-4563-8FC6-EF893AF6B094}">
      <dgm:prSet custT="1"/>
      <dgm:spPr/>
      <dgm:t>
        <a:bodyPr/>
        <a:lstStyle/>
        <a:p>
          <a:pPr algn="l"/>
          <a:r>
            <a:rPr lang="tr-TR" sz="1100"/>
            <a:t>Din Öğretiminden sorumlu Şube Müdürü başkanlığında İmam Hatip okullarında görev yapan öğretmenlerden il bazlı zümre kurulunun toplantısının gerçekleştirilmesi.</a:t>
          </a:r>
          <a:endParaRPr lang="en-US" sz="1100"/>
        </a:p>
        <a:p>
          <a:pPr algn="l"/>
          <a:r>
            <a:rPr lang="tr-TR" sz="1100"/>
            <a:t>DYK, bir üst öğrenime hazırlık çalışmaları, kamplar toplantılar vb. alanlarda akademik tedbirlerin alınması.</a:t>
          </a:r>
          <a:endParaRPr lang="en-US" sz="1100"/>
        </a:p>
        <a:p>
          <a:pPr algn="l"/>
          <a:r>
            <a:rPr lang="tr-TR" sz="1100"/>
            <a:t>Alınan kararların KTS’ye girilmesi.</a:t>
          </a:r>
        </a:p>
      </dgm:t>
    </dgm:pt>
    <dgm:pt modelId="{9BB5F3C4-182F-44D9-BFC0-8321043E3350}" type="parTrans" cxnId="{22FA09E4-37EB-448E-8207-9B87A2E6F921}">
      <dgm:prSet/>
      <dgm:spPr/>
      <dgm:t>
        <a:bodyPr/>
        <a:lstStyle/>
        <a:p>
          <a:endParaRPr lang="tr-TR"/>
        </a:p>
      </dgm:t>
    </dgm:pt>
    <dgm:pt modelId="{D727376D-9779-4108-85CC-6ED4E6721CB8}" type="sibTrans" cxnId="{22FA09E4-37EB-448E-8207-9B87A2E6F921}">
      <dgm:prSet/>
      <dgm:spPr/>
      <dgm:t>
        <a:bodyPr/>
        <a:lstStyle/>
        <a:p>
          <a:endParaRPr lang="tr-TR"/>
        </a:p>
      </dgm:t>
    </dgm:pt>
    <dgm:pt modelId="{900F39F2-F11D-4123-A24C-544AC0E77330}">
      <dgm:prSet custT="1"/>
      <dgm:spPr/>
      <dgm:t>
        <a:bodyPr/>
        <a:lstStyle/>
        <a:p>
          <a:pPr algn="l"/>
          <a:r>
            <a:rPr lang="tr-TR" sz="1100"/>
            <a:t>Mesleki rehberlik kapsamında kariyer buluşmaları , Mesleğimde 1 gün programlarının gerçekleştirilmesi.</a:t>
          </a:r>
        </a:p>
      </dgm:t>
    </dgm:pt>
    <dgm:pt modelId="{5F4183EF-864A-4201-8711-CD8420159655}" type="parTrans" cxnId="{CBD44910-96C3-4C5E-8CA7-587AFC06260F}">
      <dgm:prSet/>
      <dgm:spPr/>
      <dgm:t>
        <a:bodyPr/>
        <a:lstStyle/>
        <a:p>
          <a:endParaRPr lang="tr-TR"/>
        </a:p>
      </dgm:t>
    </dgm:pt>
    <dgm:pt modelId="{5DC54E37-AC33-4DA1-832F-77D2A029B36C}" type="sibTrans" cxnId="{CBD44910-96C3-4C5E-8CA7-587AFC06260F}">
      <dgm:prSet/>
      <dgm:spPr/>
      <dgm:t>
        <a:bodyPr/>
        <a:lstStyle/>
        <a:p>
          <a:endParaRPr lang="tr-TR"/>
        </a:p>
      </dgm:t>
    </dgm:pt>
    <dgm:pt modelId="{0B85145B-E7F7-4EC3-90C9-AD32C1F3D8DA}">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p>
      </dgm:t>
    </dgm:pt>
    <dgm:pt modelId="{EA298B85-6FEA-4D1C-AD3C-A0E6385513C5}" type="parTrans" cxnId="{6A97B608-ACD4-42C2-AB34-BC21232F24F3}">
      <dgm:prSet/>
      <dgm:spPr/>
      <dgm:t>
        <a:bodyPr/>
        <a:lstStyle/>
        <a:p>
          <a:endParaRPr lang="tr-TR"/>
        </a:p>
      </dgm:t>
    </dgm:pt>
    <dgm:pt modelId="{072FA95B-D084-4C19-AC91-40F60FE06FA9}" type="sibTrans" cxnId="{6A97B608-ACD4-42C2-AB34-BC21232F24F3}">
      <dgm:prSet/>
      <dgm:spPr/>
      <dgm:t>
        <a:bodyPr/>
        <a:lstStyle/>
        <a:p>
          <a:endParaRPr lang="tr-TR"/>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390" custLinFactNeighborY="4913"/>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7" custLinFactY="-17391" custLinFactNeighborX="1549" custLinFactNeighborY="-100000">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AE2A910A-5171-46D3-AF0C-F2B9D4E3B03B}" type="pres">
      <dgm:prSet presAssocID="{6903A3B7-218C-4FA8-A2CA-2167E67F8FC7}" presName="childNode" presStyleLbl="node1" presStyleIdx="1" presStyleCnt="7" custLinFactY="-24901" custLinFactNeighborX="1446" custLinFactNeighborY="-100000">
        <dgm:presLayoutVars>
          <dgm:bulletEnabled val="1"/>
        </dgm:presLayoutVars>
      </dgm:prSet>
      <dgm:spPr/>
      <dgm:t>
        <a:bodyPr/>
        <a:lstStyle/>
        <a:p>
          <a:endParaRPr lang="tr-TR"/>
        </a:p>
      </dgm:t>
    </dgm:pt>
    <dgm:pt modelId="{A3C71AFC-8A1F-479F-933E-5A7283347747}" type="pres">
      <dgm:prSet presAssocID="{6903A3B7-218C-4FA8-A2CA-2167E67F8FC7}" presName="aSpace2" presStyleCnt="0"/>
      <dgm:spPr/>
    </dgm:pt>
    <dgm:pt modelId="{7F78C7F3-9198-431A-BC88-54997F1BC58D}" type="pres">
      <dgm:prSet presAssocID="{99032614-C6B1-4EC7-AA4C-DA9B2C74672B}" presName="childNode" presStyleLbl="node1" presStyleIdx="2" presStyleCnt="7" custLinFactY="-24901" custLinFactNeighborX="1446" custLinFactNeighborY="-100000">
        <dgm:presLayoutVars>
          <dgm:bulletEnabled val="1"/>
        </dgm:presLayoutVars>
      </dgm:prSet>
      <dgm:spPr/>
      <dgm:t>
        <a:bodyPr/>
        <a:lstStyle/>
        <a:p>
          <a:endParaRPr lang="tr-TR"/>
        </a:p>
      </dgm:t>
    </dgm:pt>
    <dgm:pt modelId="{BD8D2CE5-91A2-4171-943A-DAA2F541D878}" type="pres">
      <dgm:prSet presAssocID="{99032614-C6B1-4EC7-AA4C-DA9B2C74672B}" presName="aSpace2" presStyleCnt="0"/>
      <dgm:spPr/>
    </dgm:pt>
    <dgm:pt modelId="{43EC4D07-6021-475A-936F-99C9D743B774}" type="pres">
      <dgm:prSet presAssocID="{2E3BFFD0-B483-4EC7-A03A-7894CF496F11}" presName="childNode" presStyleLbl="node1" presStyleIdx="3" presStyleCnt="7" custScaleY="128721" custLinFactY="-24901" custLinFactNeighborX="1446" custLinFactNeighborY="-100000">
        <dgm:presLayoutVars>
          <dgm:bulletEnabled val="1"/>
        </dgm:presLayoutVars>
      </dgm:prSet>
      <dgm:spPr/>
      <dgm:t>
        <a:bodyPr/>
        <a:lstStyle/>
        <a:p>
          <a:endParaRPr lang="tr-TR"/>
        </a:p>
      </dgm:t>
    </dgm:pt>
    <dgm:pt modelId="{6CE60325-AD9E-43B0-AF52-3DEF5F943AD4}" type="pres">
      <dgm:prSet presAssocID="{2E3BFFD0-B483-4EC7-A03A-7894CF496F11}" presName="aSpace2" presStyleCnt="0"/>
      <dgm:spPr/>
    </dgm:pt>
    <dgm:pt modelId="{E66D070A-5674-4EB7-9478-B5B92F29DC0F}" type="pres">
      <dgm:prSet presAssocID="{5EDD702D-23A0-4563-8FC6-EF893AF6B094}" presName="childNode" presStyleLbl="node1" presStyleIdx="4" presStyleCnt="7" custScaleY="262205" custLinFactY="-24901" custLinFactNeighborX="1446" custLinFactNeighborY="-100000">
        <dgm:presLayoutVars>
          <dgm:bulletEnabled val="1"/>
        </dgm:presLayoutVars>
      </dgm:prSet>
      <dgm:spPr/>
      <dgm:t>
        <a:bodyPr/>
        <a:lstStyle/>
        <a:p>
          <a:endParaRPr lang="tr-TR"/>
        </a:p>
      </dgm:t>
    </dgm:pt>
    <dgm:pt modelId="{6A4526F7-7B89-4C04-9426-248CCB650B51}" type="pres">
      <dgm:prSet presAssocID="{5EDD702D-23A0-4563-8FC6-EF893AF6B094}" presName="aSpace2" presStyleCnt="0"/>
      <dgm:spPr/>
    </dgm:pt>
    <dgm:pt modelId="{4F712344-D20D-4AB2-86B2-34CF5DF2D656}" type="pres">
      <dgm:prSet presAssocID="{900F39F2-F11D-4123-A24C-544AC0E77330}" presName="childNode" presStyleLbl="node1" presStyleIdx="5" presStyleCnt="7" custLinFactY="-24901" custLinFactNeighborX="1446" custLinFactNeighborY="-100000">
        <dgm:presLayoutVars>
          <dgm:bulletEnabled val="1"/>
        </dgm:presLayoutVars>
      </dgm:prSet>
      <dgm:spPr/>
      <dgm:t>
        <a:bodyPr/>
        <a:lstStyle/>
        <a:p>
          <a:endParaRPr lang="tr-TR"/>
        </a:p>
      </dgm:t>
    </dgm:pt>
    <dgm:pt modelId="{39C53E12-85C0-447F-9E6D-80F85B1FC900}" type="pres">
      <dgm:prSet presAssocID="{900F39F2-F11D-4123-A24C-544AC0E77330}" presName="aSpace2" presStyleCnt="0"/>
      <dgm:spPr/>
    </dgm:pt>
    <dgm:pt modelId="{0581268D-9D28-467D-9BA6-6EC6E2BA87C4}" type="pres">
      <dgm:prSet presAssocID="{0B85145B-E7F7-4EC3-90C9-AD32C1F3D8DA}" presName="childNode" presStyleLbl="node1" presStyleIdx="6" presStyleCnt="7" custScaleY="167247" custLinFactY="-29340" custLinFactNeighborX="1112" custLinFactNeighborY="-100000">
        <dgm:presLayoutVars>
          <dgm:bulletEnabled val="1"/>
        </dgm:presLayoutVars>
      </dgm:prSet>
      <dgm:spPr/>
      <dgm:t>
        <a:bodyPr/>
        <a:lstStyle/>
        <a:p>
          <a:endParaRPr lang="tr-TR"/>
        </a:p>
      </dgm:t>
    </dgm:pt>
  </dgm:ptLst>
  <dgm:cxnLst>
    <dgm:cxn modelId="{6A97B608-ACD4-42C2-AB34-BC21232F24F3}" srcId="{A13CAF32-D36A-45F7-AC56-E972D692440B}" destId="{0B85145B-E7F7-4EC3-90C9-AD32C1F3D8DA}" srcOrd="6" destOrd="0" parTransId="{EA298B85-6FEA-4D1C-AD3C-A0E6385513C5}" sibTransId="{072FA95B-D084-4C19-AC91-40F60FE06FA9}"/>
    <dgm:cxn modelId="{C5C08730-8D53-4C0D-9CE4-D55A437B4AA7}" type="presOf" srcId="{2E3BFFD0-B483-4EC7-A03A-7894CF496F11}" destId="{43EC4D07-6021-475A-936F-99C9D743B774}" srcOrd="0" destOrd="0" presId="urn:microsoft.com/office/officeart/2005/8/layout/lProcess2"/>
    <dgm:cxn modelId="{144C847E-1649-4D0F-9FF4-F6711EB47A1E}" type="presOf" srcId="{C4FEF3E5-1E99-43B1-8B0E-E2995C4F985A}" destId="{0C78D4CC-1E64-45A5-A6C5-A7D4FC532AB3}" srcOrd="0" destOrd="0" presId="urn:microsoft.com/office/officeart/2005/8/layout/lProcess2"/>
    <dgm:cxn modelId="{D175CF79-671E-48F5-807B-3E48B372B6C5}" srcId="{A13CAF32-D36A-45F7-AC56-E972D692440B}" destId="{C4FEF3E5-1E99-43B1-8B0E-E2995C4F985A}" srcOrd="0" destOrd="0" parTransId="{0081D8F9-2144-46E7-A57D-3854D8773A8F}" sibTransId="{4F46F2CC-FBB0-4077-9570-4A613EF81C14}"/>
    <dgm:cxn modelId="{B528B2C1-24B3-4DF2-8069-BE929F4902F2}" type="presOf" srcId="{900F39F2-F11D-4123-A24C-544AC0E77330}" destId="{4F712344-D20D-4AB2-86B2-34CF5DF2D656}" srcOrd="0" destOrd="0" presId="urn:microsoft.com/office/officeart/2005/8/layout/lProcess2"/>
    <dgm:cxn modelId="{FE580FB1-DCE3-49B3-ABAE-3FA82EBF6DEE}" type="presOf" srcId="{99032614-C6B1-4EC7-AA4C-DA9B2C74672B}" destId="{7F78C7F3-9198-431A-BC88-54997F1BC58D}" srcOrd="0" destOrd="0" presId="urn:microsoft.com/office/officeart/2005/8/layout/lProcess2"/>
    <dgm:cxn modelId="{F42F059F-1C48-48B9-AD41-BB6C080D7E21}" type="presOf" srcId="{A13CAF32-D36A-45F7-AC56-E972D692440B}" destId="{8B026066-7332-4C55-B621-4227088CCD58}" srcOrd="0" destOrd="0" presId="urn:microsoft.com/office/officeart/2005/8/layout/lProcess2"/>
    <dgm:cxn modelId="{BB3E3803-28D3-4237-A3E7-A3BDD596478A}" type="presOf" srcId="{5EDD702D-23A0-4563-8FC6-EF893AF6B094}" destId="{E66D070A-5674-4EB7-9478-B5B92F29DC0F}" srcOrd="0" destOrd="0" presId="urn:microsoft.com/office/officeart/2005/8/layout/lProcess2"/>
    <dgm:cxn modelId="{68237908-5505-4E18-9ACF-91A74DE36D0E}" type="presOf" srcId="{6903A3B7-218C-4FA8-A2CA-2167E67F8FC7}" destId="{AE2A910A-5171-46D3-AF0C-F2B9D4E3B03B}" srcOrd="0" destOrd="0" presId="urn:microsoft.com/office/officeart/2005/8/layout/lProcess2"/>
    <dgm:cxn modelId="{19100A0A-5071-4BD2-9AD9-E0D57D371F9D}" srcId="{A13CAF32-D36A-45F7-AC56-E972D692440B}" destId="{2E3BFFD0-B483-4EC7-A03A-7894CF496F11}" srcOrd="3" destOrd="0" parTransId="{0206EA2B-FAD2-4D99-B956-438B465C99FD}" sibTransId="{B3333F8A-730D-4904-9733-15EFF8CEA146}"/>
    <dgm:cxn modelId="{1D060B54-E99E-4C3E-A1D4-E021265EC436}" type="presOf" srcId="{0B85145B-E7F7-4EC3-90C9-AD32C1F3D8DA}" destId="{0581268D-9D28-467D-9BA6-6EC6E2BA87C4}" srcOrd="0" destOrd="0" presId="urn:microsoft.com/office/officeart/2005/8/layout/lProcess2"/>
    <dgm:cxn modelId="{7FB66B63-A2F3-4FB4-9EC1-DC0981F2ECF6}" type="presOf" srcId="{A13CAF32-D36A-45F7-AC56-E972D692440B}" destId="{9145EF86-2FDD-4344-B22E-3B7218A80249}" srcOrd="1" destOrd="0" presId="urn:microsoft.com/office/officeart/2005/8/layout/lProcess2"/>
    <dgm:cxn modelId="{4FE1F070-3C87-4CAD-A5EA-60E76EF894AB}" srcId="{A13CAF32-D36A-45F7-AC56-E972D692440B}" destId="{99032614-C6B1-4EC7-AA4C-DA9B2C74672B}" srcOrd="2" destOrd="0" parTransId="{713B01B3-BE2F-4D73-B362-57C56C84D0D9}" sibTransId="{A184CF33-3B00-4ECD-BF6B-52E41A28B001}"/>
    <dgm:cxn modelId="{AC1AEB8A-E917-460B-9337-61E3D7073DC4}" srcId="{4D59749C-5799-4944-907E-C5D8F4643EAC}" destId="{A13CAF32-D36A-45F7-AC56-E972D692440B}" srcOrd="0" destOrd="0" parTransId="{FFCC6DBD-A280-47F1-805E-A2E3D956C2F4}" sibTransId="{0A7D36F6-1455-4F2F-AD2B-8EB085DF5201}"/>
    <dgm:cxn modelId="{34A9926C-9B49-4953-A74E-254ECC4D1153}" srcId="{A13CAF32-D36A-45F7-AC56-E972D692440B}" destId="{6903A3B7-218C-4FA8-A2CA-2167E67F8FC7}" srcOrd="1" destOrd="0" parTransId="{0C85ECEC-3C09-4A5B-A2FA-D2147C311EB4}" sibTransId="{0FE6B733-B737-4DF6-AF42-0B2543BCF375}"/>
    <dgm:cxn modelId="{22FA09E4-37EB-448E-8207-9B87A2E6F921}" srcId="{A13CAF32-D36A-45F7-AC56-E972D692440B}" destId="{5EDD702D-23A0-4563-8FC6-EF893AF6B094}" srcOrd="4" destOrd="0" parTransId="{9BB5F3C4-182F-44D9-BFC0-8321043E3350}" sibTransId="{D727376D-9779-4108-85CC-6ED4E6721CB8}"/>
    <dgm:cxn modelId="{665A3702-AC48-44B2-A9AB-38D8F7BDBA63}" type="presOf" srcId="{4D59749C-5799-4944-907E-C5D8F4643EAC}" destId="{5CBD4492-7D38-447C-B3BF-5293A6A72507}" srcOrd="0" destOrd="0" presId="urn:microsoft.com/office/officeart/2005/8/layout/lProcess2"/>
    <dgm:cxn modelId="{CBD44910-96C3-4C5E-8CA7-587AFC06260F}" srcId="{A13CAF32-D36A-45F7-AC56-E972D692440B}" destId="{900F39F2-F11D-4123-A24C-544AC0E77330}" srcOrd="5" destOrd="0" parTransId="{5F4183EF-864A-4201-8711-CD8420159655}" sibTransId="{5DC54E37-AC33-4DA1-832F-77D2A029B36C}"/>
    <dgm:cxn modelId="{2C64D82F-91E4-4CB5-B740-86C0A94E0033}" type="presParOf" srcId="{5CBD4492-7D38-447C-B3BF-5293A6A72507}" destId="{050E2271-F121-454E-BF71-0E7DD9D48E53}" srcOrd="0" destOrd="0" presId="urn:microsoft.com/office/officeart/2005/8/layout/lProcess2"/>
    <dgm:cxn modelId="{B59765A3-960F-42B4-B402-454536F76A98}" type="presParOf" srcId="{050E2271-F121-454E-BF71-0E7DD9D48E53}" destId="{8B026066-7332-4C55-B621-4227088CCD58}" srcOrd="0" destOrd="0" presId="urn:microsoft.com/office/officeart/2005/8/layout/lProcess2"/>
    <dgm:cxn modelId="{87AC3E4E-EF28-4B22-93D2-A411668A4297}" type="presParOf" srcId="{050E2271-F121-454E-BF71-0E7DD9D48E53}" destId="{9145EF86-2FDD-4344-B22E-3B7218A80249}" srcOrd="1" destOrd="0" presId="urn:microsoft.com/office/officeart/2005/8/layout/lProcess2"/>
    <dgm:cxn modelId="{57D9A1ED-D62F-4E82-BF9F-9E95D5823A04}" type="presParOf" srcId="{050E2271-F121-454E-BF71-0E7DD9D48E53}" destId="{8D728524-8087-4E21-A979-30C4894C0380}" srcOrd="2" destOrd="0" presId="urn:microsoft.com/office/officeart/2005/8/layout/lProcess2"/>
    <dgm:cxn modelId="{40415ED1-F95D-4C85-90A8-FEF79175ED6A}" type="presParOf" srcId="{8D728524-8087-4E21-A979-30C4894C0380}" destId="{0E8B0CE2-77AA-440C-8B7F-76FB458184DF}" srcOrd="0" destOrd="0" presId="urn:microsoft.com/office/officeart/2005/8/layout/lProcess2"/>
    <dgm:cxn modelId="{975DC436-59FB-4C2A-A1A2-70754E2F3C45}" type="presParOf" srcId="{0E8B0CE2-77AA-440C-8B7F-76FB458184DF}" destId="{0C78D4CC-1E64-45A5-A6C5-A7D4FC532AB3}" srcOrd="0" destOrd="0" presId="urn:microsoft.com/office/officeart/2005/8/layout/lProcess2"/>
    <dgm:cxn modelId="{5F32C48F-EAF1-4316-97F9-160232325CA4}" type="presParOf" srcId="{0E8B0CE2-77AA-440C-8B7F-76FB458184DF}" destId="{6F006991-99B4-4AA2-89C1-50B934C7F751}" srcOrd="1" destOrd="0" presId="urn:microsoft.com/office/officeart/2005/8/layout/lProcess2"/>
    <dgm:cxn modelId="{5F0436A8-8021-4286-8310-68E0A788D509}" type="presParOf" srcId="{0E8B0CE2-77AA-440C-8B7F-76FB458184DF}" destId="{AE2A910A-5171-46D3-AF0C-F2B9D4E3B03B}" srcOrd="2" destOrd="0" presId="urn:microsoft.com/office/officeart/2005/8/layout/lProcess2"/>
    <dgm:cxn modelId="{EF65FABA-CC2D-4061-9203-3FC8FE5728A7}" type="presParOf" srcId="{0E8B0CE2-77AA-440C-8B7F-76FB458184DF}" destId="{A3C71AFC-8A1F-479F-933E-5A7283347747}" srcOrd="3" destOrd="0" presId="urn:microsoft.com/office/officeart/2005/8/layout/lProcess2"/>
    <dgm:cxn modelId="{2416BD7F-1FB3-4055-93E4-C5614052F8B6}" type="presParOf" srcId="{0E8B0CE2-77AA-440C-8B7F-76FB458184DF}" destId="{7F78C7F3-9198-431A-BC88-54997F1BC58D}" srcOrd="4" destOrd="0" presId="urn:microsoft.com/office/officeart/2005/8/layout/lProcess2"/>
    <dgm:cxn modelId="{05D5064B-9002-461C-94BA-198C8221AE34}" type="presParOf" srcId="{0E8B0CE2-77AA-440C-8B7F-76FB458184DF}" destId="{BD8D2CE5-91A2-4171-943A-DAA2F541D878}" srcOrd="5" destOrd="0" presId="urn:microsoft.com/office/officeart/2005/8/layout/lProcess2"/>
    <dgm:cxn modelId="{477F932B-92FE-457D-BE16-29D15459ADA7}" type="presParOf" srcId="{0E8B0CE2-77AA-440C-8B7F-76FB458184DF}" destId="{43EC4D07-6021-475A-936F-99C9D743B774}" srcOrd="6" destOrd="0" presId="urn:microsoft.com/office/officeart/2005/8/layout/lProcess2"/>
    <dgm:cxn modelId="{60A5AFB5-D471-4309-8790-226D16FD6B52}" type="presParOf" srcId="{0E8B0CE2-77AA-440C-8B7F-76FB458184DF}" destId="{6CE60325-AD9E-43B0-AF52-3DEF5F943AD4}" srcOrd="7" destOrd="0" presId="urn:microsoft.com/office/officeart/2005/8/layout/lProcess2"/>
    <dgm:cxn modelId="{7483AB13-B84B-46C7-8265-63AE1359FA65}" type="presParOf" srcId="{0E8B0CE2-77AA-440C-8B7F-76FB458184DF}" destId="{E66D070A-5674-4EB7-9478-B5B92F29DC0F}" srcOrd="8" destOrd="0" presId="urn:microsoft.com/office/officeart/2005/8/layout/lProcess2"/>
    <dgm:cxn modelId="{1EBDD3C5-BB92-4FB4-BE77-2C076365955F}" type="presParOf" srcId="{0E8B0CE2-77AA-440C-8B7F-76FB458184DF}" destId="{6A4526F7-7B89-4C04-9426-248CCB650B51}" srcOrd="9" destOrd="0" presId="urn:microsoft.com/office/officeart/2005/8/layout/lProcess2"/>
    <dgm:cxn modelId="{3FE2149B-90FA-49C9-9D62-910642E85AE1}" type="presParOf" srcId="{0E8B0CE2-77AA-440C-8B7F-76FB458184DF}" destId="{4F712344-D20D-4AB2-86B2-34CF5DF2D656}" srcOrd="10" destOrd="0" presId="urn:microsoft.com/office/officeart/2005/8/layout/lProcess2"/>
    <dgm:cxn modelId="{76ED09BA-8961-41B3-BA24-4ACA7F781FF1}" type="presParOf" srcId="{0E8B0CE2-77AA-440C-8B7F-76FB458184DF}" destId="{39C53E12-85C0-447F-9E6D-80F85B1FC900}" srcOrd="11" destOrd="0" presId="urn:microsoft.com/office/officeart/2005/8/layout/lProcess2"/>
    <dgm:cxn modelId="{E142A410-DAA5-4BDD-B061-7C2931DD00CD}" type="presParOf" srcId="{0E8B0CE2-77AA-440C-8B7F-76FB458184DF}" destId="{0581268D-9D28-467D-9BA6-6EC6E2BA87C4}" srcOrd="12" destOrd="0" presId="urn:microsoft.com/office/officeart/2005/8/layout/lProcess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Nisan</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endParaRPr lang="tr-TR" sz="1100" b="1"/>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8B3A6EB3-A5D5-43C6-844D-D90F92F0348D}">
      <dgm:prSet custT="1"/>
      <dgm:spPr/>
      <dgm:t>
        <a:bodyPr/>
        <a:lstStyle/>
        <a:p>
          <a:pPr algn="l"/>
          <a:r>
            <a:rPr lang="tr-TR" sz="1100"/>
            <a:t>Öngörülen ara dönem kamp programının planlanması.</a:t>
          </a:r>
        </a:p>
      </dgm:t>
    </dgm:pt>
    <dgm:pt modelId="{5687472E-21A4-4767-90D1-D64C06CBAE2C}" type="parTrans" cxnId="{82B6F07C-B4F9-4F8A-A0FD-A9EB21B82C94}">
      <dgm:prSet/>
      <dgm:spPr/>
      <dgm:t>
        <a:bodyPr/>
        <a:lstStyle/>
        <a:p>
          <a:endParaRPr lang="tr-TR"/>
        </a:p>
      </dgm:t>
    </dgm:pt>
    <dgm:pt modelId="{C63722CF-3D1D-4A3B-853F-4BFDF5AFC18D}" type="sibTrans" cxnId="{82B6F07C-B4F9-4F8A-A0FD-A9EB21B82C94}">
      <dgm:prSet/>
      <dgm:spPr/>
      <dgm:t>
        <a:bodyPr/>
        <a:lstStyle/>
        <a:p>
          <a:endParaRPr lang="tr-TR"/>
        </a:p>
      </dgm:t>
    </dgm:pt>
    <dgm:pt modelId="{9200FAF4-5FBF-4690-9A5A-80F81B43DBB9}">
      <dgm:prSet custT="1"/>
      <dgm:spPr/>
      <dgm:t>
        <a:bodyPr/>
        <a:lstStyle/>
        <a:p>
          <a:pPr algn="l"/>
          <a:r>
            <a:rPr lang="tr-TR" sz="1100"/>
            <a:t>Takip edilecek lise hazırlık programının hazırlanması ve sunulması.</a:t>
          </a:r>
        </a:p>
      </dgm:t>
    </dgm:pt>
    <dgm:pt modelId="{52981234-BB23-44FB-B917-8AF1CAA5FD16}" type="parTrans" cxnId="{15E59B1F-7712-4543-B6B3-005108F1B674}">
      <dgm:prSet/>
      <dgm:spPr/>
      <dgm:t>
        <a:bodyPr/>
        <a:lstStyle/>
        <a:p>
          <a:endParaRPr lang="tr-TR"/>
        </a:p>
      </dgm:t>
    </dgm:pt>
    <dgm:pt modelId="{3541E8C1-CF4C-463A-A59B-0D6F9D7154DE}" type="sibTrans" cxnId="{15E59B1F-7712-4543-B6B3-005108F1B674}">
      <dgm:prSet/>
      <dgm:spPr/>
      <dgm:t>
        <a:bodyPr/>
        <a:lstStyle/>
        <a:p>
          <a:endParaRPr lang="tr-TR"/>
        </a:p>
      </dgm:t>
    </dgm:pt>
    <dgm:pt modelId="{B38C61A4-BA9B-47C6-A6D9-7B47E506A6C1}">
      <dgm:prSet custT="1"/>
      <dgm:spPr/>
      <dgm:t>
        <a:bodyPr/>
        <a:lstStyle/>
        <a:p>
          <a:pPr algn="l"/>
          <a:r>
            <a:rPr lang="tr-TR" sz="1100"/>
            <a:t>6. ve 7. Sınıf öğrencilerine yönelik yaz çalışma takviminin planlanması ve takibinin yapılması.</a:t>
          </a:r>
        </a:p>
      </dgm:t>
    </dgm:pt>
    <dgm:pt modelId="{9FAD1F9C-F20A-48C2-A093-16740B275FA2}" type="parTrans" cxnId="{3F0DEB5A-0EEA-46E6-99D6-7DFFB52B36BE}">
      <dgm:prSet/>
      <dgm:spPr/>
      <dgm:t>
        <a:bodyPr/>
        <a:lstStyle/>
        <a:p>
          <a:endParaRPr lang="en-US"/>
        </a:p>
      </dgm:t>
    </dgm:pt>
    <dgm:pt modelId="{6627A3F6-C61C-4956-A754-2092F72CF41D}" type="sibTrans" cxnId="{3F0DEB5A-0EEA-46E6-99D6-7DFFB52B36BE}">
      <dgm:prSet/>
      <dgm:spPr/>
      <dgm:t>
        <a:bodyPr/>
        <a:lstStyle/>
        <a:p>
          <a:endParaRPr lang="en-US"/>
        </a:p>
      </dgm:t>
    </dgm:pt>
    <dgm:pt modelId="{2C81C8E2-7290-451F-A015-7D93FB2512F3}">
      <dgm:prSet custT="1"/>
      <dgm:spPr/>
      <dgm:t>
        <a:bodyPr/>
        <a:lstStyle/>
        <a:p>
          <a:pPr algn="l"/>
          <a:r>
            <a:rPr lang="tr-TR" sz="1100"/>
            <a:t>Öğrencilerin en çok zorlandıkları kavram ve konularla ilgili destekleyici çalışmaların gerçekleştirilmesi.</a:t>
          </a:r>
        </a:p>
      </dgm:t>
    </dgm:pt>
    <dgm:pt modelId="{50014760-1619-49CA-B117-0BE7373ADCFC}" type="parTrans" cxnId="{9AF27337-158D-4129-A8A9-D79E20BAFA8D}">
      <dgm:prSet/>
      <dgm:spPr/>
      <dgm:t>
        <a:bodyPr/>
        <a:lstStyle/>
        <a:p>
          <a:endParaRPr lang="en-US"/>
        </a:p>
      </dgm:t>
    </dgm:pt>
    <dgm:pt modelId="{7C685AA0-A7A6-4B1C-8F2D-59D2CA539DA4}" type="sibTrans" cxnId="{9AF27337-158D-4129-A8A9-D79E20BAFA8D}">
      <dgm:prSet/>
      <dgm:spPr/>
      <dgm:t>
        <a:bodyPr/>
        <a:lstStyle/>
        <a:p>
          <a:endParaRPr lang="en-US"/>
        </a:p>
      </dgm:t>
    </dgm:pt>
    <dgm:pt modelId="{3317E45C-9C73-4C8A-9C82-D7ACBC05E899}">
      <dgm:prSet custT="1"/>
      <dgm:spPr/>
      <dgm:t>
        <a:bodyPr/>
        <a:lstStyle/>
        <a:p>
          <a:pPr algn="l"/>
          <a:r>
            <a:rPr lang="tr-TR" sz="1100"/>
            <a:t>KTS’de belirtilen aylık hedeflerin uygulanması ve sisteme rapor girişinin yapılması.</a:t>
          </a:r>
        </a:p>
      </dgm:t>
    </dgm:pt>
    <dgm:pt modelId="{527C2B15-A144-4330-ADBA-E093B934C7AA}" type="parTrans" cxnId="{2F90F6CC-8C65-4D4B-9CC5-007EF4086CE7}">
      <dgm:prSet/>
      <dgm:spPr/>
      <dgm:t>
        <a:bodyPr/>
        <a:lstStyle/>
        <a:p>
          <a:endParaRPr lang="en-US"/>
        </a:p>
      </dgm:t>
    </dgm:pt>
    <dgm:pt modelId="{1C05E00B-B5C0-4D15-9C70-6736B3CF6326}" type="sibTrans" cxnId="{2F90F6CC-8C65-4D4B-9CC5-007EF4086CE7}">
      <dgm:prSet/>
      <dgm:spPr/>
      <dgm:t>
        <a:bodyPr/>
        <a:lstStyle/>
        <a:p>
          <a:endParaRPr lang="en-US"/>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331" custLinFactNeighborY="-934"/>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6" custScaleY="88246" custLinFactY="-34988" custLinFactNeighborX="-206" custLinFactNeighborY="-100000">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44D31D56-852E-444B-B31E-ECDFC01C38B0}" type="pres">
      <dgm:prSet presAssocID="{9200FAF4-5FBF-4690-9A5A-80F81B43DBB9}" presName="childNode" presStyleLbl="node1" presStyleIdx="1" presStyleCnt="6" custScaleY="55301" custLinFactY="-40037" custLinFactNeighborX="-207" custLinFactNeighborY="-100000">
        <dgm:presLayoutVars>
          <dgm:bulletEnabled val="1"/>
        </dgm:presLayoutVars>
      </dgm:prSet>
      <dgm:spPr/>
      <dgm:t>
        <a:bodyPr/>
        <a:lstStyle/>
        <a:p>
          <a:endParaRPr lang="tr-TR"/>
        </a:p>
      </dgm:t>
    </dgm:pt>
    <dgm:pt modelId="{74730D3D-4A6B-49FE-98B9-64167432B574}" type="pres">
      <dgm:prSet presAssocID="{9200FAF4-5FBF-4690-9A5A-80F81B43DBB9}" presName="aSpace2" presStyleCnt="0"/>
      <dgm:spPr/>
    </dgm:pt>
    <dgm:pt modelId="{3F1E971E-2F71-420C-BD68-3C9C07C1973A}" type="pres">
      <dgm:prSet presAssocID="{8B3A6EB3-A5D5-43C6-844D-D90F92F0348D}" presName="childNode" presStyleLbl="node1" presStyleIdx="2" presStyleCnt="6" custScaleY="77931" custLinFactY="-42052" custLinFactNeighborX="207" custLinFactNeighborY="-100000">
        <dgm:presLayoutVars>
          <dgm:bulletEnabled val="1"/>
        </dgm:presLayoutVars>
      </dgm:prSet>
      <dgm:spPr/>
      <dgm:t>
        <a:bodyPr/>
        <a:lstStyle/>
        <a:p>
          <a:endParaRPr lang="tr-TR"/>
        </a:p>
      </dgm:t>
    </dgm:pt>
    <dgm:pt modelId="{EEE06E01-BC4A-493D-9E92-615308BA24EA}" type="pres">
      <dgm:prSet presAssocID="{8B3A6EB3-A5D5-43C6-844D-D90F92F0348D}" presName="aSpace2" presStyleCnt="0"/>
      <dgm:spPr/>
    </dgm:pt>
    <dgm:pt modelId="{0D9D3FBD-E0C1-4358-813F-67A2290E9936}" type="pres">
      <dgm:prSet presAssocID="{B38C61A4-BA9B-47C6-A6D9-7B47E506A6C1}" presName="childNode" presStyleLbl="node1" presStyleIdx="3" presStyleCnt="6" custLinFactY="-42052" custLinFactNeighborX="207" custLinFactNeighborY="-100000">
        <dgm:presLayoutVars>
          <dgm:bulletEnabled val="1"/>
        </dgm:presLayoutVars>
      </dgm:prSet>
      <dgm:spPr/>
      <dgm:t>
        <a:bodyPr/>
        <a:lstStyle/>
        <a:p>
          <a:endParaRPr lang="tr-TR"/>
        </a:p>
      </dgm:t>
    </dgm:pt>
    <dgm:pt modelId="{B4CEC221-2CA2-4C80-8F44-54129E4400AC}" type="pres">
      <dgm:prSet presAssocID="{B38C61A4-BA9B-47C6-A6D9-7B47E506A6C1}" presName="aSpace2" presStyleCnt="0"/>
      <dgm:spPr/>
    </dgm:pt>
    <dgm:pt modelId="{FE1D23A4-899E-4DE8-B1F7-5FC553CC789D}" type="pres">
      <dgm:prSet presAssocID="{2C81C8E2-7290-451F-A015-7D93FB2512F3}" presName="childNode" presStyleLbl="node1" presStyleIdx="4" presStyleCnt="6" custLinFactY="-42052" custLinFactNeighborX="207" custLinFactNeighborY="-100000">
        <dgm:presLayoutVars>
          <dgm:bulletEnabled val="1"/>
        </dgm:presLayoutVars>
      </dgm:prSet>
      <dgm:spPr/>
      <dgm:t>
        <a:bodyPr/>
        <a:lstStyle/>
        <a:p>
          <a:endParaRPr lang="tr-TR"/>
        </a:p>
      </dgm:t>
    </dgm:pt>
    <dgm:pt modelId="{D1331758-F8E6-4860-B496-B472A4A2585D}" type="pres">
      <dgm:prSet presAssocID="{2C81C8E2-7290-451F-A015-7D93FB2512F3}" presName="aSpace2" presStyleCnt="0"/>
      <dgm:spPr/>
    </dgm:pt>
    <dgm:pt modelId="{6161FE09-E388-46A9-B428-C3821841D179}" type="pres">
      <dgm:prSet presAssocID="{3317E45C-9C73-4C8A-9C82-D7ACBC05E899}" presName="childNode" presStyleLbl="node1" presStyleIdx="5" presStyleCnt="6" custLinFactY="-42052" custLinFactNeighborX="207" custLinFactNeighborY="-100000">
        <dgm:presLayoutVars>
          <dgm:bulletEnabled val="1"/>
        </dgm:presLayoutVars>
      </dgm:prSet>
      <dgm:spPr/>
      <dgm:t>
        <a:bodyPr/>
        <a:lstStyle/>
        <a:p>
          <a:endParaRPr lang="tr-TR"/>
        </a:p>
      </dgm:t>
    </dgm:pt>
  </dgm:ptLst>
  <dgm:cxnLst>
    <dgm:cxn modelId="{04C70EAD-6FE6-41B3-AB54-644333890771}" type="presOf" srcId="{C4FEF3E5-1E99-43B1-8B0E-E2995C4F985A}" destId="{0C78D4CC-1E64-45A5-A6C5-A7D4FC532AB3}" srcOrd="0" destOrd="0" presId="urn:microsoft.com/office/officeart/2005/8/layout/lProcess2"/>
    <dgm:cxn modelId="{1F7052A8-7977-4A73-AA7A-788169D0DAD5}" type="presOf" srcId="{3317E45C-9C73-4C8A-9C82-D7ACBC05E899}" destId="{6161FE09-E388-46A9-B428-C3821841D179}" srcOrd="0" destOrd="0" presId="urn:microsoft.com/office/officeart/2005/8/layout/lProcess2"/>
    <dgm:cxn modelId="{3F0DEB5A-0EEA-46E6-99D6-7DFFB52B36BE}" srcId="{A13CAF32-D36A-45F7-AC56-E972D692440B}" destId="{B38C61A4-BA9B-47C6-A6D9-7B47E506A6C1}" srcOrd="3" destOrd="0" parTransId="{9FAD1F9C-F20A-48C2-A093-16740B275FA2}" sibTransId="{6627A3F6-C61C-4956-A754-2092F72CF41D}"/>
    <dgm:cxn modelId="{9AF27337-158D-4129-A8A9-D79E20BAFA8D}" srcId="{A13CAF32-D36A-45F7-AC56-E972D692440B}" destId="{2C81C8E2-7290-451F-A015-7D93FB2512F3}" srcOrd="4" destOrd="0" parTransId="{50014760-1619-49CA-B117-0BE7373ADCFC}" sibTransId="{7C685AA0-A7A6-4B1C-8F2D-59D2CA539DA4}"/>
    <dgm:cxn modelId="{E20D7FB5-8498-4D45-ABE3-202E665B877B}" type="presOf" srcId="{A13CAF32-D36A-45F7-AC56-E972D692440B}" destId="{8B026066-7332-4C55-B621-4227088CCD58}" srcOrd="0" destOrd="0" presId="urn:microsoft.com/office/officeart/2005/8/layout/lProcess2"/>
    <dgm:cxn modelId="{D175CF79-671E-48F5-807B-3E48B372B6C5}" srcId="{A13CAF32-D36A-45F7-AC56-E972D692440B}" destId="{C4FEF3E5-1E99-43B1-8B0E-E2995C4F985A}" srcOrd="0" destOrd="0" parTransId="{0081D8F9-2144-46E7-A57D-3854D8773A8F}" sibTransId="{4F46F2CC-FBB0-4077-9570-4A613EF81C14}"/>
    <dgm:cxn modelId="{BED3742C-AA74-47EA-8BEE-7F7A938BBFE2}" type="presOf" srcId="{B38C61A4-BA9B-47C6-A6D9-7B47E506A6C1}" destId="{0D9D3FBD-E0C1-4358-813F-67A2290E9936}" srcOrd="0" destOrd="0" presId="urn:microsoft.com/office/officeart/2005/8/layout/lProcess2"/>
    <dgm:cxn modelId="{B7CE3196-0562-4A72-BE65-C3276CC82F3D}" type="presOf" srcId="{2C81C8E2-7290-451F-A015-7D93FB2512F3}" destId="{FE1D23A4-899E-4DE8-B1F7-5FC553CC789D}" srcOrd="0" destOrd="0" presId="urn:microsoft.com/office/officeart/2005/8/layout/lProcess2"/>
    <dgm:cxn modelId="{15E59B1F-7712-4543-B6B3-005108F1B674}" srcId="{A13CAF32-D36A-45F7-AC56-E972D692440B}" destId="{9200FAF4-5FBF-4690-9A5A-80F81B43DBB9}" srcOrd="1" destOrd="0" parTransId="{52981234-BB23-44FB-B917-8AF1CAA5FD16}" sibTransId="{3541E8C1-CF4C-463A-A59B-0D6F9D7154DE}"/>
    <dgm:cxn modelId="{F29DFBCF-1AED-48ED-B817-77CB1BC33E8E}" type="presOf" srcId="{8B3A6EB3-A5D5-43C6-844D-D90F92F0348D}" destId="{3F1E971E-2F71-420C-BD68-3C9C07C1973A}" srcOrd="0" destOrd="0" presId="urn:microsoft.com/office/officeart/2005/8/layout/lProcess2"/>
    <dgm:cxn modelId="{82B6F07C-B4F9-4F8A-A0FD-A9EB21B82C94}" srcId="{A13CAF32-D36A-45F7-AC56-E972D692440B}" destId="{8B3A6EB3-A5D5-43C6-844D-D90F92F0348D}" srcOrd="2" destOrd="0" parTransId="{5687472E-21A4-4767-90D1-D64C06CBAE2C}" sibTransId="{C63722CF-3D1D-4A3B-853F-4BFDF5AFC18D}"/>
    <dgm:cxn modelId="{AC1AEB8A-E917-460B-9337-61E3D7073DC4}" srcId="{4D59749C-5799-4944-907E-C5D8F4643EAC}" destId="{A13CAF32-D36A-45F7-AC56-E972D692440B}" srcOrd="0" destOrd="0" parTransId="{FFCC6DBD-A280-47F1-805E-A2E3D956C2F4}" sibTransId="{0A7D36F6-1455-4F2F-AD2B-8EB085DF5201}"/>
    <dgm:cxn modelId="{2F90F6CC-8C65-4D4B-9CC5-007EF4086CE7}" srcId="{A13CAF32-D36A-45F7-AC56-E972D692440B}" destId="{3317E45C-9C73-4C8A-9C82-D7ACBC05E899}" srcOrd="5" destOrd="0" parTransId="{527C2B15-A144-4330-ADBA-E093B934C7AA}" sibTransId="{1C05E00B-B5C0-4D15-9C70-6736B3CF6326}"/>
    <dgm:cxn modelId="{565675A2-7393-4BB6-B021-4C8DC182E6DB}" type="presOf" srcId="{9200FAF4-5FBF-4690-9A5A-80F81B43DBB9}" destId="{44D31D56-852E-444B-B31E-ECDFC01C38B0}" srcOrd="0" destOrd="0" presId="urn:microsoft.com/office/officeart/2005/8/layout/lProcess2"/>
    <dgm:cxn modelId="{CCAAA8B7-B974-41E4-B6A0-31177C3C603E}" type="presOf" srcId="{A13CAF32-D36A-45F7-AC56-E972D692440B}" destId="{9145EF86-2FDD-4344-B22E-3B7218A80249}" srcOrd="1" destOrd="0" presId="urn:microsoft.com/office/officeart/2005/8/layout/lProcess2"/>
    <dgm:cxn modelId="{D24F0164-2F02-4009-9A01-FFB3CFDAF349}" type="presOf" srcId="{4D59749C-5799-4944-907E-C5D8F4643EAC}" destId="{5CBD4492-7D38-447C-B3BF-5293A6A72507}" srcOrd="0" destOrd="0" presId="urn:microsoft.com/office/officeart/2005/8/layout/lProcess2"/>
    <dgm:cxn modelId="{368F6EDD-6ACA-4AE7-8621-BC08CBCD2158}" type="presParOf" srcId="{5CBD4492-7D38-447C-B3BF-5293A6A72507}" destId="{050E2271-F121-454E-BF71-0E7DD9D48E53}" srcOrd="0" destOrd="0" presId="urn:microsoft.com/office/officeart/2005/8/layout/lProcess2"/>
    <dgm:cxn modelId="{51462BBC-FBE8-4316-9A8A-3B97E514E24A}" type="presParOf" srcId="{050E2271-F121-454E-BF71-0E7DD9D48E53}" destId="{8B026066-7332-4C55-B621-4227088CCD58}" srcOrd="0" destOrd="0" presId="urn:microsoft.com/office/officeart/2005/8/layout/lProcess2"/>
    <dgm:cxn modelId="{60F6F0BF-0D08-4EF9-AFD9-1D43BCC6E281}" type="presParOf" srcId="{050E2271-F121-454E-BF71-0E7DD9D48E53}" destId="{9145EF86-2FDD-4344-B22E-3B7218A80249}" srcOrd="1" destOrd="0" presId="urn:microsoft.com/office/officeart/2005/8/layout/lProcess2"/>
    <dgm:cxn modelId="{7FC56479-D76F-4657-B001-F66671B8A88D}" type="presParOf" srcId="{050E2271-F121-454E-BF71-0E7DD9D48E53}" destId="{8D728524-8087-4E21-A979-30C4894C0380}" srcOrd="2" destOrd="0" presId="urn:microsoft.com/office/officeart/2005/8/layout/lProcess2"/>
    <dgm:cxn modelId="{C5B6A824-6AFB-49F7-B2CC-D896058524DE}" type="presParOf" srcId="{8D728524-8087-4E21-A979-30C4894C0380}" destId="{0E8B0CE2-77AA-440C-8B7F-76FB458184DF}" srcOrd="0" destOrd="0" presId="urn:microsoft.com/office/officeart/2005/8/layout/lProcess2"/>
    <dgm:cxn modelId="{AEB19EC5-52B5-4ADD-8DC8-049749D11105}" type="presParOf" srcId="{0E8B0CE2-77AA-440C-8B7F-76FB458184DF}" destId="{0C78D4CC-1E64-45A5-A6C5-A7D4FC532AB3}" srcOrd="0" destOrd="0" presId="urn:microsoft.com/office/officeart/2005/8/layout/lProcess2"/>
    <dgm:cxn modelId="{BFE30F56-F19F-488D-AEA7-CC3EC4AF1839}" type="presParOf" srcId="{0E8B0CE2-77AA-440C-8B7F-76FB458184DF}" destId="{6F006991-99B4-4AA2-89C1-50B934C7F751}" srcOrd="1" destOrd="0" presId="urn:microsoft.com/office/officeart/2005/8/layout/lProcess2"/>
    <dgm:cxn modelId="{4BDF6791-3242-4F6F-A2BA-127807A1FE69}" type="presParOf" srcId="{0E8B0CE2-77AA-440C-8B7F-76FB458184DF}" destId="{44D31D56-852E-444B-B31E-ECDFC01C38B0}" srcOrd="2" destOrd="0" presId="urn:microsoft.com/office/officeart/2005/8/layout/lProcess2"/>
    <dgm:cxn modelId="{40116973-70D8-4D95-9A8A-2892CB143D75}" type="presParOf" srcId="{0E8B0CE2-77AA-440C-8B7F-76FB458184DF}" destId="{74730D3D-4A6B-49FE-98B9-64167432B574}" srcOrd="3" destOrd="0" presId="urn:microsoft.com/office/officeart/2005/8/layout/lProcess2"/>
    <dgm:cxn modelId="{309B446E-6CC1-4896-95AF-DACACE55DA04}" type="presParOf" srcId="{0E8B0CE2-77AA-440C-8B7F-76FB458184DF}" destId="{3F1E971E-2F71-420C-BD68-3C9C07C1973A}" srcOrd="4" destOrd="0" presId="urn:microsoft.com/office/officeart/2005/8/layout/lProcess2"/>
    <dgm:cxn modelId="{D431137D-C9BC-48A3-814A-2904F9314E34}" type="presParOf" srcId="{0E8B0CE2-77AA-440C-8B7F-76FB458184DF}" destId="{EEE06E01-BC4A-493D-9E92-615308BA24EA}" srcOrd="5" destOrd="0" presId="urn:microsoft.com/office/officeart/2005/8/layout/lProcess2"/>
    <dgm:cxn modelId="{365D7279-D0C8-4F98-972C-C29421D92D81}" type="presParOf" srcId="{0E8B0CE2-77AA-440C-8B7F-76FB458184DF}" destId="{0D9D3FBD-E0C1-4358-813F-67A2290E9936}" srcOrd="6" destOrd="0" presId="urn:microsoft.com/office/officeart/2005/8/layout/lProcess2"/>
    <dgm:cxn modelId="{6AF6C947-0511-4A5E-AC92-8B210A46BD80}" type="presParOf" srcId="{0E8B0CE2-77AA-440C-8B7F-76FB458184DF}" destId="{B4CEC221-2CA2-4C80-8F44-54129E4400AC}" srcOrd="7" destOrd="0" presId="urn:microsoft.com/office/officeart/2005/8/layout/lProcess2"/>
    <dgm:cxn modelId="{809F209F-A5C4-441F-99AC-54A6D78F5033}" type="presParOf" srcId="{0E8B0CE2-77AA-440C-8B7F-76FB458184DF}" destId="{FE1D23A4-899E-4DE8-B1F7-5FC553CC789D}" srcOrd="8" destOrd="0" presId="urn:microsoft.com/office/officeart/2005/8/layout/lProcess2"/>
    <dgm:cxn modelId="{1B11AA39-9FC8-4BCF-BF51-8D6E4F6C1557}" type="presParOf" srcId="{0E8B0CE2-77AA-440C-8B7F-76FB458184DF}" destId="{D1331758-F8E6-4860-B496-B472A4A2585D}" srcOrd="9" destOrd="0" presId="urn:microsoft.com/office/officeart/2005/8/layout/lProcess2"/>
    <dgm:cxn modelId="{980E2AC3-675C-4DCB-A5E3-A7B77B5E5654}" type="presParOf" srcId="{0E8B0CE2-77AA-440C-8B7F-76FB458184DF}" destId="{6161FE09-E388-46A9-B428-C3821841D179}" srcOrd="10" destOrd="0" presId="urn:microsoft.com/office/officeart/2005/8/layout/lProcess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Mayıs</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a:t>Ara dönem “Soru Çözüm Kampı”nın gerçekleştirilmesi.</a:t>
          </a:r>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9B23FEDD-899B-4958-AF64-30434E90991C}">
      <dgm:prSet custT="1"/>
      <dgm:spPr/>
      <dgm:t>
        <a:bodyPr/>
        <a:lstStyle/>
        <a:p>
          <a:pPr algn="l"/>
          <a:r>
            <a:rPr lang="tr-TR" sz="1100"/>
            <a:t>"Performans Değerlendirme Sınavı" nın uygulanması ve sınav sonuçlarının bağlantıda yer alan Deneme Sınavı Ekleme Yönergesi'ne uygun bir şekilde DÖGM Bilgi Sistemi Hedef LGS alanında bulunan Deneme Sınavları bölümüne eklenmesi.</a:t>
          </a:r>
        </a:p>
      </dgm:t>
    </dgm:pt>
    <dgm:pt modelId="{6049111E-A9A1-473B-A878-B40076409B4E}" type="parTrans" cxnId="{2A230837-25EA-45B7-81E5-2342B14123BE}">
      <dgm:prSet/>
      <dgm:spPr/>
      <dgm:t>
        <a:bodyPr/>
        <a:lstStyle/>
        <a:p>
          <a:endParaRPr lang="tr-TR"/>
        </a:p>
      </dgm:t>
    </dgm:pt>
    <dgm:pt modelId="{6975B46D-9DF6-4BAF-A8CC-36E8ABE3ACA8}" type="sibTrans" cxnId="{2A230837-25EA-45B7-81E5-2342B14123BE}">
      <dgm:prSet/>
      <dgm:spPr/>
      <dgm:t>
        <a:bodyPr/>
        <a:lstStyle/>
        <a:p>
          <a:endParaRPr lang="tr-TR"/>
        </a:p>
      </dgm:t>
    </dgm:pt>
    <dgm:pt modelId="{09F24001-CF36-42A0-8A0E-83BD93069982}">
      <dgm:prSet custT="1"/>
      <dgm:spPr/>
      <dgm:t>
        <a:bodyPr/>
        <a:lstStyle/>
        <a:p>
          <a:pPr algn="l"/>
          <a:r>
            <a:rPr lang="tr-TR" sz="1100"/>
            <a:t>Okullardaki rehberlik servislerinin sınav kaygısını azaltmaya yönelik öğrencilere seminerler düzenlemesi.</a:t>
          </a:r>
        </a:p>
        <a:p>
          <a:pPr algn="l"/>
          <a:r>
            <a:rPr lang="tr-TR" sz="1100"/>
            <a:t>Dikkat ve Odaklanmaya yönelik çalışmaların yapılması.</a:t>
          </a:r>
        </a:p>
        <a:p>
          <a:pPr algn="l"/>
          <a:r>
            <a:rPr lang="tr-TR" sz="1100"/>
            <a:t>Sınavdan önce veli ve öğrencilerin telefonla aranıp motivasyonlarının yükseltilmesi</a:t>
          </a:r>
        </a:p>
      </dgm:t>
    </dgm:pt>
    <dgm:pt modelId="{B9E8B5D6-6228-4E12-ADF8-E3A2694CC22F}" type="parTrans" cxnId="{EBF0DECC-8E0D-4A10-A4DC-9471A6F07BEA}">
      <dgm:prSet/>
      <dgm:spPr/>
      <dgm:t>
        <a:bodyPr/>
        <a:lstStyle/>
        <a:p>
          <a:endParaRPr lang="tr-TR"/>
        </a:p>
      </dgm:t>
    </dgm:pt>
    <dgm:pt modelId="{EEBFB837-93E0-432B-B809-A1F5D582E8EC}" type="sibTrans" cxnId="{EBF0DECC-8E0D-4A10-A4DC-9471A6F07BEA}">
      <dgm:prSet/>
      <dgm:spPr/>
      <dgm:t>
        <a:bodyPr/>
        <a:lstStyle/>
        <a:p>
          <a:endParaRPr lang="tr-TR"/>
        </a:p>
      </dgm:t>
    </dgm:pt>
    <dgm:pt modelId="{A159A493-D4A1-44D4-A7A9-5299C5F3F99D}">
      <dgm:prSet custT="1"/>
      <dgm:spPr/>
      <dgm:t>
        <a:bodyPr/>
        <a:lstStyle/>
        <a:p>
          <a:pPr algn="l"/>
          <a:r>
            <a:rPr lang="tr-TR" sz="1100"/>
            <a:t>LGS’de yer alan her dersten kavram bazlı daha önceki yıllarda çıkmış sorulardan oluşan kitapçığın hazırlanması ve öğrencilere dağıtılması.</a:t>
          </a:r>
        </a:p>
      </dgm:t>
    </dgm:pt>
    <dgm:pt modelId="{CA9E3F81-6AA5-4F5E-A58E-58A5DFD33E0C}" type="parTrans" cxnId="{53FAD3F0-E402-4E12-837E-4ECD4BE5161C}">
      <dgm:prSet/>
      <dgm:spPr/>
      <dgm:t>
        <a:bodyPr/>
        <a:lstStyle/>
        <a:p>
          <a:endParaRPr lang="tr-TR"/>
        </a:p>
      </dgm:t>
    </dgm:pt>
    <dgm:pt modelId="{DAD5E716-020D-4D45-BD34-5F9790276B2A}" type="sibTrans" cxnId="{53FAD3F0-E402-4E12-837E-4ECD4BE5161C}">
      <dgm:prSet/>
      <dgm:spPr/>
      <dgm:t>
        <a:bodyPr/>
        <a:lstStyle/>
        <a:p>
          <a:endParaRPr lang="tr-TR"/>
        </a:p>
      </dgm:t>
    </dgm:pt>
    <dgm:pt modelId="{2EB423A1-E1C3-4C81-B294-162773DC392E}">
      <dgm:prSet custT="1"/>
      <dgm:spPr/>
      <dgm:t>
        <a:bodyPr/>
        <a:lstStyle/>
        <a:p>
          <a:pPr algn="l"/>
          <a:r>
            <a:rPr lang="tr-TR" sz="1100"/>
            <a:t>Öğrencilerin en çok zorlandıkları kavram ve konularla ilgili destekleyici çalışmaların DYK’da uygulanması.</a:t>
          </a:r>
        </a:p>
      </dgm:t>
    </dgm:pt>
    <dgm:pt modelId="{0084E8B0-D392-49E4-9383-6F77E363E551}" type="parTrans" cxnId="{0CB11F70-3574-4ED4-A7B1-822111961075}">
      <dgm:prSet/>
      <dgm:spPr/>
      <dgm:t>
        <a:bodyPr/>
        <a:lstStyle/>
        <a:p>
          <a:endParaRPr lang="tr-TR"/>
        </a:p>
      </dgm:t>
    </dgm:pt>
    <dgm:pt modelId="{2C3571B0-C634-4C3F-B11C-0F5B2CA525A7}" type="sibTrans" cxnId="{0CB11F70-3574-4ED4-A7B1-822111961075}">
      <dgm:prSet/>
      <dgm:spPr/>
      <dgm:t>
        <a:bodyPr/>
        <a:lstStyle/>
        <a:p>
          <a:endParaRPr lang="tr-TR"/>
        </a:p>
      </dgm:t>
    </dgm:pt>
    <dgm:pt modelId="{FC37C56D-660A-49C4-89FC-37AA2C1A4926}">
      <dgm:prSet custT="1"/>
      <dgm:spPr/>
      <dgm:t>
        <a:bodyPr/>
        <a:lstStyle/>
        <a:p>
          <a:pPr algn="l"/>
          <a:r>
            <a:rPr lang="tr-TR" sz="1100"/>
            <a:t>İmam Hatip Liselerinin sunduğu imkanları, mezunlarının başarılarını içeren bilgilendirici afiş ve tanıtım çalışmalarının yapılması.</a:t>
          </a:r>
        </a:p>
      </dgm:t>
    </dgm:pt>
    <dgm:pt modelId="{425EB89D-BEE4-49A4-8890-E33C22856D64}" type="parTrans" cxnId="{0F88C646-063E-47FC-98B8-75E08AE15429}">
      <dgm:prSet/>
      <dgm:spPr/>
      <dgm:t>
        <a:bodyPr/>
        <a:lstStyle/>
        <a:p>
          <a:endParaRPr lang="tr-TR"/>
        </a:p>
      </dgm:t>
    </dgm:pt>
    <dgm:pt modelId="{971579F0-C624-4D88-BA00-ECB1F6E066EA}" type="sibTrans" cxnId="{0F88C646-063E-47FC-98B8-75E08AE15429}">
      <dgm:prSet/>
      <dgm:spPr/>
      <dgm:t>
        <a:bodyPr/>
        <a:lstStyle/>
        <a:p>
          <a:endParaRPr lang="tr-TR"/>
        </a:p>
      </dgm:t>
    </dgm:pt>
    <dgm:pt modelId="{94B3EF4A-9530-48A5-9E57-20119F797EA8}">
      <dgm:prSet custT="1"/>
      <dgm:spPr/>
      <dgm:t>
        <a:bodyPr/>
        <a:lstStyle/>
        <a:p>
          <a:pPr algn="l"/>
          <a:r>
            <a:rPr lang="tr-TR" sz="1100"/>
            <a:t>KTS’de belirtilen aylık hedeflerin uygulanması ve sisteme rapor girişinin yapılması.</a:t>
          </a:r>
        </a:p>
      </dgm:t>
    </dgm:pt>
    <dgm:pt modelId="{6BD326EB-8236-4D85-85B0-2B9F95B7F64C}" type="parTrans" cxnId="{CD2C405C-0DFB-49A8-9419-A15E65EE8E38}">
      <dgm:prSet/>
      <dgm:spPr/>
      <dgm:t>
        <a:bodyPr/>
        <a:lstStyle/>
        <a:p>
          <a:endParaRPr lang="en-US"/>
        </a:p>
      </dgm:t>
    </dgm:pt>
    <dgm:pt modelId="{2E6A15A6-01E2-425D-8D8D-0851138760F3}" type="sibTrans" cxnId="{CD2C405C-0DFB-49A8-9419-A15E65EE8E38}">
      <dgm:prSet/>
      <dgm:spPr/>
      <dgm:t>
        <a:bodyPr/>
        <a:lstStyle/>
        <a:p>
          <a:endParaRPr lang="en-US"/>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390" custLinFactNeighborY="4913"/>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C8CA348D-E8F1-479A-AD2F-6F5F1F99BF9C}" type="pres">
      <dgm:prSet presAssocID="{A159A493-D4A1-44D4-A7A9-5299C5F3F99D}" presName="childNode" presStyleLbl="node1" presStyleIdx="0" presStyleCnt="7">
        <dgm:presLayoutVars>
          <dgm:bulletEnabled val="1"/>
        </dgm:presLayoutVars>
      </dgm:prSet>
      <dgm:spPr/>
      <dgm:t>
        <a:bodyPr/>
        <a:lstStyle/>
        <a:p>
          <a:endParaRPr lang="tr-TR"/>
        </a:p>
      </dgm:t>
    </dgm:pt>
    <dgm:pt modelId="{2B7CAC26-E26C-46B4-83B6-1003D2D46C00}" type="pres">
      <dgm:prSet presAssocID="{A159A493-D4A1-44D4-A7A9-5299C5F3F99D}" presName="aSpace2" presStyleCnt="0"/>
      <dgm:spPr/>
    </dgm:pt>
    <dgm:pt modelId="{0C78D4CC-1E64-45A5-A6C5-A7D4FC532AB3}" type="pres">
      <dgm:prSet presAssocID="{C4FEF3E5-1E99-43B1-8B0E-E2995C4F985A}" presName="childNode" presStyleLbl="node1" presStyleIdx="1" presStyleCnt="7" custLinFactNeighborX="-306" custLinFactNeighborY="-13126">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D4EFAEB0-F8C3-42FD-A09D-8B35FB48CD54}" type="pres">
      <dgm:prSet presAssocID="{9B23FEDD-899B-4958-AF64-30434E90991C}" presName="childNode" presStyleLbl="node1" presStyleIdx="2" presStyleCnt="7" custScaleY="148585">
        <dgm:presLayoutVars>
          <dgm:bulletEnabled val="1"/>
        </dgm:presLayoutVars>
      </dgm:prSet>
      <dgm:spPr/>
      <dgm:t>
        <a:bodyPr/>
        <a:lstStyle/>
        <a:p>
          <a:endParaRPr lang="tr-TR"/>
        </a:p>
      </dgm:t>
    </dgm:pt>
    <dgm:pt modelId="{AF818682-659E-4E55-AA9F-0900554F3703}" type="pres">
      <dgm:prSet presAssocID="{9B23FEDD-899B-4958-AF64-30434E90991C}" presName="aSpace2" presStyleCnt="0"/>
      <dgm:spPr/>
    </dgm:pt>
    <dgm:pt modelId="{AD3ABCFC-7D13-43C5-A436-B1C458DC7F51}" type="pres">
      <dgm:prSet presAssocID="{09F24001-CF36-42A0-8A0E-83BD93069982}" presName="childNode" presStyleLbl="node1" presStyleIdx="3" presStyleCnt="7" custScaleY="216979">
        <dgm:presLayoutVars>
          <dgm:bulletEnabled val="1"/>
        </dgm:presLayoutVars>
      </dgm:prSet>
      <dgm:spPr/>
      <dgm:t>
        <a:bodyPr/>
        <a:lstStyle/>
        <a:p>
          <a:endParaRPr lang="tr-TR"/>
        </a:p>
      </dgm:t>
    </dgm:pt>
    <dgm:pt modelId="{75EBDC27-A7DF-40DC-A015-A99F464612EB}" type="pres">
      <dgm:prSet presAssocID="{09F24001-CF36-42A0-8A0E-83BD93069982}" presName="aSpace2" presStyleCnt="0"/>
      <dgm:spPr/>
    </dgm:pt>
    <dgm:pt modelId="{004F8934-0991-43C7-B41A-27D5A4A302A1}" type="pres">
      <dgm:prSet presAssocID="{2EB423A1-E1C3-4C81-B294-162773DC392E}" presName="childNode" presStyleLbl="node1" presStyleIdx="4" presStyleCnt="7">
        <dgm:presLayoutVars>
          <dgm:bulletEnabled val="1"/>
        </dgm:presLayoutVars>
      </dgm:prSet>
      <dgm:spPr/>
      <dgm:t>
        <a:bodyPr/>
        <a:lstStyle/>
        <a:p>
          <a:endParaRPr lang="tr-TR"/>
        </a:p>
      </dgm:t>
    </dgm:pt>
    <dgm:pt modelId="{A8E6170A-4F32-4BDF-922E-D3270EF60921}" type="pres">
      <dgm:prSet presAssocID="{2EB423A1-E1C3-4C81-B294-162773DC392E}" presName="aSpace2" presStyleCnt="0"/>
      <dgm:spPr/>
    </dgm:pt>
    <dgm:pt modelId="{8A087327-B8F2-47D8-B702-E5345D147E10}" type="pres">
      <dgm:prSet presAssocID="{FC37C56D-660A-49C4-89FC-37AA2C1A4926}" presName="childNode" presStyleLbl="node1" presStyleIdx="5" presStyleCnt="7">
        <dgm:presLayoutVars>
          <dgm:bulletEnabled val="1"/>
        </dgm:presLayoutVars>
      </dgm:prSet>
      <dgm:spPr/>
      <dgm:t>
        <a:bodyPr/>
        <a:lstStyle/>
        <a:p>
          <a:endParaRPr lang="tr-TR"/>
        </a:p>
      </dgm:t>
    </dgm:pt>
    <dgm:pt modelId="{91FED387-5E6E-4191-9F53-DFDA1D9D1F88}" type="pres">
      <dgm:prSet presAssocID="{FC37C56D-660A-49C4-89FC-37AA2C1A4926}" presName="aSpace2" presStyleCnt="0"/>
      <dgm:spPr/>
    </dgm:pt>
    <dgm:pt modelId="{201A888E-E31E-41B5-AEEF-9B708A80C952}" type="pres">
      <dgm:prSet presAssocID="{94B3EF4A-9530-48A5-9E57-20119F797EA8}" presName="childNode" presStyleLbl="node1" presStyleIdx="6" presStyleCnt="7">
        <dgm:presLayoutVars>
          <dgm:bulletEnabled val="1"/>
        </dgm:presLayoutVars>
      </dgm:prSet>
      <dgm:spPr/>
      <dgm:t>
        <a:bodyPr/>
        <a:lstStyle/>
        <a:p>
          <a:endParaRPr lang="tr-TR"/>
        </a:p>
      </dgm:t>
    </dgm:pt>
  </dgm:ptLst>
  <dgm:cxnLst>
    <dgm:cxn modelId="{EBF0DECC-8E0D-4A10-A4DC-9471A6F07BEA}" srcId="{A13CAF32-D36A-45F7-AC56-E972D692440B}" destId="{09F24001-CF36-42A0-8A0E-83BD93069982}" srcOrd="3" destOrd="0" parTransId="{B9E8B5D6-6228-4E12-ADF8-E3A2694CC22F}" sibTransId="{EEBFB837-93E0-432B-B809-A1F5D582E8EC}"/>
    <dgm:cxn modelId="{D9F5FC65-9252-4991-9443-84120BA7E914}" type="presOf" srcId="{A159A493-D4A1-44D4-A7A9-5299C5F3F99D}" destId="{C8CA348D-E8F1-479A-AD2F-6F5F1F99BF9C}" srcOrd="0" destOrd="0" presId="urn:microsoft.com/office/officeart/2005/8/layout/lProcess2"/>
    <dgm:cxn modelId="{E0B423C7-64CA-4ED1-AE4F-CA5C390EA6F7}" type="presOf" srcId="{FC37C56D-660A-49C4-89FC-37AA2C1A4926}" destId="{8A087327-B8F2-47D8-B702-E5345D147E10}" srcOrd="0" destOrd="0" presId="urn:microsoft.com/office/officeart/2005/8/layout/lProcess2"/>
    <dgm:cxn modelId="{CD2C405C-0DFB-49A8-9419-A15E65EE8E38}" srcId="{A13CAF32-D36A-45F7-AC56-E972D692440B}" destId="{94B3EF4A-9530-48A5-9E57-20119F797EA8}" srcOrd="6" destOrd="0" parTransId="{6BD326EB-8236-4D85-85B0-2B9F95B7F64C}" sibTransId="{2E6A15A6-01E2-425D-8D8D-0851138760F3}"/>
    <dgm:cxn modelId="{D175CF79-671E-48F5-807B-3E48B372B6C5}" srcId="{A13CAF32-D36A-45F7-AC56-E972D692440B}" destId="{C4FEF3E5-1E99-43B1-8B0E-E2995C4F985A}" srcOrd="1" destOrd="0" parTransId="{0081D8F9-2144-46E7-A57D-3854D8773A8F}" sibTransId="{4F46F2CC-FBB0-4077-9570-4A613EF81C14}"/>
    <dgm:cxn modelId="{0F88C646-063E-47FC-98B8-75E08AE15429}" srcId="{A13CAF32-D36A-45F7-AC56-E972D692440B}" destId="{FC37C56D-660A-49C4-89FC-37AA2C1A4926}" srcOrd="5" destOrd="0" parTransId="{425EB89D-BEE4-49A4-8890-E33C22856D64}" sibTransId="{971579F0-C624-4D88-BA00-ECB1F6E066EA}"/>
    <dgm:cxn modelId="{BECCEB44-64AE-4BC6-AC0C-C5570A0A72E6}" type="presOf" srcId="{9B23FEDD-899B-4958-AF64-30434E90991C}" destId="{D4EFAEB0-F8C3-42FD-A09D-8B35FB48CD54}" srcOrd="0" destOrd="0" presId="urn:microsoft.com/office/officeart/2005/8/layout/lProcess2"/>
    <dgm:cxn modelId="{8D83833E-2761-4725-BBD2-2042A47A80E6}" type="presOf" srcId="{2EB423A1-E1C3-4C81-B294-162773DC392E}" destId="{004F8934-0991-43C7-B41A-27D5A4A302A1}" srcOrd="0" destOrd="0" presId="urn:microsoft.com/office/officeart/2005/8/layout/lProcess2"/>
    <dgm:cxn modelId="{2A230837-25EA-45B7-81E5-2342B14123BE}" srcId="{A13CAF32-D36A-45F7-AC56-E972D692440B}" destId="{9B23FEDD-899B-4958-AF64-30434E90991C}" srcOrd="2" destOrd="0" parTransId="{6049111E-A9A1-473B-A878-B40076409B4E}" sibTransId="{6975B46D-9DF6-4BAF-A8CC-36E8ABE3ACA8}"/>
    <dgm:cxn modelId="{172A2EA7-C961-4076-9C5B-8D5857A59271}" type="presOf" srcId="{A13CAF32-D36A-45F7-AC56-E972D692440B}" destId="{9145EF86-2FDD-4344-B22E-3B7218A80249}" srcOrd="1" destOrd="0" presId="urn:microsoft.com/office/officeart/2005/8/layout/lProcess2"/>
    <dgm:cxn modelId="{0CB11F70-3574-4ED4-A7B1-822111961075}" srcId="{A13CAF32-D36A-45F7-AC56-E972D692440B}" destId="{2EB423A1-E1C3-4C81-B294-162773DC392E}" srcOrd="4" destOrd="0" parTransId="{0084E8B0-D392-49E4-9383-6F77E363E551}" sibTransId="{2C3571B0-C634-4C3F-B11C-0F5B2CA525A7}"/>
    <dgm:cxn modelId="{60ACA784-C241-486F-91DC-3B108B896079}" type="presOf" srcId="{A13CAF32-D36A-45F7-AC56-E972D692440B}" destId="{8B026066-7332-4C55-B621-4227088CCD58}" srcOrd="0" destOrd="0" presId="urn:microsoft.com/office/officeart/2005/8/layout/lProcess2"/>
    <dgm:cxn modelId="{434E3837-DF31-457A-BC74-41311C55C353}" type="presOf" srcId="{4D59749C-5799-4944-907E-C5D8F4643EAC}" destId="{5CBD4492-7D38-447C-B3BF-5293A6A72507}" srcOrd="0" destOrd="0" presId="urn:microsoft.com/office/officeart/2005/8/layout/lProcess2"/>
    <dgm:cxn modelId="{53FAD3F0-E402-4E12-837E-4ECD4BE5161C}" srcId="{A13CAF32-D36A-45F7-AC56-E972D692440B}" destId="{A159A493-D4A1-44D4-A7A9-5299C5F3F99D}" srcOrd="0" destOrd="0" parTransId="{CA9E3F81-6AA5-4F5E-A58E-58A5DFD33E0C}" sibTransId="{DAD5E716-020D-4D45-BD34-5F9790276B2A}"/>
    <dgm:cxn modelId="{64BFE964-4E23-41C1-B819-9821BC76FB9C}" type="presOf" srcId="{09F24001-CF36-42A0-8A0E-83BD93069982}" destId="{AD3ABCFC-7D13-43C5-A436-B1C458DC7F51}" srcOrd="0" destOrd="0" presId="urn:microsoft.com/office/officeart/2005/8/layout/lProcess2"/>
    <dgm:cxn modelId="{AC1AEB8A-E917-460B-9337-61E3D7073DC4}" srcId="{4D59749C-5799-4944-907E-C5D8F4643EAC}" destId="{A13CAF32-D36A-45F7-AC56-E972D692440B}" srcOrd="0" destOrd="0" parTransId="{FFCC6DBD-A280-47F1-805E-A2E3D956C2F4}" sibTransId="{0A7D36F6-1455-4F2F-AD2B-8EB085DF5201}"/>
    <dgm:cxn modelId="{B19EDF8F-6B45-4920-90AE-785664376F00}" type="presOf" srcId="{94B3EF4A-9530-48A5-9E57-20119F797EA8}" destId="{201A888E-E31E-41B5-AEEF-9B708A80C952}" srcOrd="0" destOrd="0" presId="urn:microsoft.com/office/officeart/2005/8/layout/lProcess2"/>
    <dgm:cxn modelId="{60E4C293-20D7-445D-A309-BC56500D7E07}" type="presOf" srcId="{C4FEF3E5-1E99-43B1-8B0E-E2995C4F985A}" destId="{0C78D4CC-1E64-45A5-A6C5-A7D4FC532AB3}" srcOrd="0" destOrd="0" presId="urn:microsoft.com/office/officeart/2005/8/layout/lProcess2"/>
    <dgm:cxn modelId="{44ED8AD9-78BA-4E86-8C41-9F440D182F66}" type="presParOf" srcId="{5CBD4492-7D38-447C-B3BF-5293A6A72507}" destId="{050E2271-F121-454E-BF71-0E7DD9D48E53}" srcOrd="0" destOrd="0" presId="urn:microsoft.com/office/officeart/2005/8/layout/lProcess2"/>
    <dgm:cxn modelId="{7C2E1873-1AB3-4031-88B5-7ED261AB4372}" type="presParOf" srcId="{050E2271-F121-454E-BF71-0E7DD9D48E53}" destId="{8B026066-7332-4C55-B621-4227088CCD58}" srcOrd="0" destOrd="0" presId="urn:microsoft.com/office/officeart/2005/8/layout/lProcess2"/>
    <dgm:cxn modelId="{DD411D09-54F1-4E66-91FE-36F06B7224EA}" type="presParOf" srcId="{050E2271-F121-454E-BF71-0E7DD9D48E53}" destId="{9145EF86-2FDD-4344-B22E-3B7218A80249}" srcOrd="1" destOrd="0" presId="urn:microsoft.com/office/officeart/2005/8/layout/lProcess2"/>
    <dgm:cxn modelId="{F2D8F30D-44B3-404C-8855-A33E361A42C3}" type="presParOf" srcId="{050E2271-F121-454E-BF71-0E7DD9D48E53}" destId="{8D728524-8087-4E21-A979-30C4894C0380}" srcOrd="2" destOrd="0" presId="urn:microsoft.com/office/officeart/2005/8/layout/lProcess2"/>
    <dgm:cxn modelId="{E5104052-08DE-4014-B25C-8098B365EEE3}" type="presParOf" srcId="{8D728524-8087-4E21-A979-30C4894C0380}" destId="{0E8B0CE2-77AA-440C-8B7F-76FB458184DF}" srcOrd="0" destOrd="0" presId="urn:microsoft.com/office/officeart/2005/8/layout/lProcess2"/>
    <dgm:cxn modelId="{DEA5A811-0DFC-4359-A508-E11A0DBCF4F9}" type="presParOf" srcId="{0E8B0CE2-77AA-440C-8B7F-76FB458184DF}" destId="{C8CA348D-E8F1-479A-AD2F-6F5F1F99BF9C}" srcOrd="0" destOrd="0" presId="urn:microsoft.com/office/officeart/2005/8/layout/lProcess2"/>
    <dgm:cxn modelId="{7CAB6B30-A1CB-43E0-9840-C7E95626486C}" type="presParOf" srcId="{0E8B0CE2-77AA-440C-8B7F-76FB458184DF}" destId="{2B7CAC26-E26C-46B4-83B6-1003D2D46C00}" srcOrd="1" destOrd="0" presId="urn:microsoft.com/office/officeart/2005/8/layout/lProcess2"/>
    <dgm:cxn modelId="{E41C14B9-01DA-4FB6-B67B-C7864D3C67C4}" type="presParOf" srcId="{0E8B0CE2-77AA-440C-8B7F-76FB458184DF}" destId="{0C78D4CC-1E64-45A5-A6C5-A7D4FC532AB3}" srcOrd="2" destOrd="0" presId="urn:microsoft.com/office/officeart/2005/8/layout/lProcess2"/>
    <dgm:cxn modelId="{2BB76C8E-4065-4938-9B62-BC4D0CA0D8DC}" type="presParOf" srcId="{0E8B0CE2-77AA-440C-8B7F-76FB458184DF}" destId="{6F006991-99B4-4AA2-89C1-50B934C7F751}" srcOrd="3" destOrd="0" presId="urn:microsoft.com/office/officeart/2005/8/layout/lProcess2"/>
    <dgm:cxn modelId="{7062ECC7-BEAC-4301-A251-2C670434E482}" type="presParOf" srcId="{0E8B0CE2-77AA-440C-8B7F-76FB458184DF}" destId="{D4EFAEB0-F8C3-42FD-A09D-8B35FB48CD54}" srcOrd="4" destOrd="0" presId="urn:microsoft.com/office/officeart/2005/8/layout/lProcess2"/>
    <dgm:cxn modelId="{0709471E-F99C-4F3C-BAA4-F22469FECAB5}" type="presParOf" srcId="{0E8B0CE2-77AA-440C-8B7F-76FB458184DF}" destId="{AF818682-659E-4E55-AA9F-0900554F3703}" srcOrd="5" destOrd="0" presId="urn:microsoft.com/office/officeart/2005/8/layout/lProcess2"/>
    <dgm:cxn modelId="{EF7B0244-073B-4C9E-AC0C-9DED0E928984}" type="presParOf" srcId="{0E8B0CE2-77AA-440C-8B7F-76FB458184DF}" destId="{AD3ABCFC-7D13-43C5-A436-B1C458DC7F51}" srcOrd="6" destOrd="0" presId="urn:microsoft.com/office/officeart/2005/8/layout/lProcess2"/>
    <dgm:cxn modelId="{15F961F6-B612-4729-B40F-EB840B0E8777}" type="presParOf" srcId="{0E8B0CE2-77AA-440C-8B7F-76FB458184DF}" destId="{75EBDC27-A7DF-40DC-A015-A99F464612EB}" srcOrd="7" destOrd="0" presId="urn:microsoft.com/office/officeart/2005/8/layout/lProcess2"/>
    <dgm:cxn modelId="{8AA1F420-7389-4C35-9DFC-26B3057C634C}" type="presParOf" srcId="{0E8B0CE2-77AA-440C-8B7F-76FB458184DF}" destId="{004F8934-0991-43C7-B41A-27D5A4A302A1}" srcOrd="8" destOrd="0" presId="urn:microsoft.com/office/officeart/2005/8/layout/lProcess2"/>
    <dgm:cxn modelId="{7F3C3C6E-10CB-47B1-9F25-A263F617F1D9}" type="presParOf" srcId="{0E8B0CE2-77AA-440C-8B7F-76FB458184DF}" destId="{A8E6170A-4F32-4BDF-922E-D3270EF60921}" srcOrd="9" destOrd="0" presId="urn:microsoft.com/office/officeart/2005/8/layout/lProcess2"/>
    <dgm:cxn modelId="{20945A1F-8B3D-4CD5-B2B4-735BE0E805D6}" type="presParOf" srcId="{0E8B0CE2-77AA-440C-8B7F-76FB458184DF}" destId="{8A087327-B8F2-47D8-B702-E5345D147E10}" srcOrd="10" destOrd="0" presId="urn:microsoft.com/office/officeart/2005/8/layout/lProcess2"/>
    <dgm:cxn modelId="{A6017E1B-6FBD-4FB8-90F6-D6DA97973764}" type="presParOf" srcId="{0E8B0CE2-77AA-440C-8B7F-76FB458184DF}" destId="{91FED387-5E6E-4191-9F53-DFDA1D9D1F88}" srcOrd="11" destOrd="0" presId="urn:microsoft.com/office/officeart/2005/8/layout/lProcess2"/>
    <dgm:cxn modelId="{6320F6CE-7362-4ADE-85EF-65D51D717DDA}" type="presParOf" srcId="{0E8B0CE2-77AA-440C-8B7F-76FB458184DF}" destId="{201A888E-E31E-41B5-AEEF-9B708A80C952}" srcOrd="12" destOrd="0" presId="urn:microsoft.com/office/officeart/2005/8/layout/lProcess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D59749C-5799-4944-907E-C5D8F4643EAC}"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A13CAF32-D36A-45F7-AC56-E972D692440B}">
      <dgm:prSet phldrT="[Metin]" custT="1"/>
      <dgm:spPr>
        <a:solidFill>
          <a:schemeClr val="accent3">
            <a:lumMod val="20000"/>
            <a:lumOff val="80000"/>
          </a:schemeClr>
        </a:solidFill>
      </dgm:spPr>
      <dgm:t>
        <a:bodyPr/>
        <a:lstStyle/>
        <a:p>
          <a:r>
            <a:rPr lang="tr-TR" sz="4400"/>
            <a:t>Haziran</a:t>
          </a:r>
        </a:p>
      </dgm:t>
    </dgm:pt>
    <dgm:pt modelId="{FFCC6DBD-A280-47F1-805E-A2E3D956C2F4}" type="parTrans" cxnId="{AC1AEB8A-E917-460B-9337-61E3D7073DC4}">
      <dgm:prSet/>
      <dgm:spPr/>
      <dgm:t>
        <a:bodyPr/>
        <a:lstStyle/>
        <a:p>
          <a:pPr algn="l"/>
          <a:endParaRPr lang="tr-TR" sz="4400"/>
        </a:p>
      </dgm:t>
    </dgm:pt>
    <dgm:pt modelId="{0A7D36F6-1455-4F2F-AD2B-8EB085DF5201}" type="sibTrans" cxnId="{AC1AEB8A-E917-460B-9337-61E3D7073DC4}">
      <dgm:prSet/>
      <dgm:spPr/>
      <dgm:t>
        <a:bodyPr/>
        <a:lstStyle/>
        <a:p>
          <a:pPr algn="l"/>
          <a:endParaRPr lang="tr-TR" sz="4400"/>
        </a:p>
      </dgm:t>
    </dgm:pt>
    <dgm:pt modelId="{C4FEF3E5-1E99-43B1-8B0E-E2995C4F985A}">
      <dgm:prSet custT="1"/>
      <dgm:spPr/>
      <dgm:t>
        <a:bodyPr/>
        <a:lstStyle/>
        <a:p>
          <a:pPr algn="l"/>
          <a:r>
            <a:rPr lang="tr-TR" sz="1100"/>
            <a:t>Sınava kadar olan sürede sosyal medya hesaplarından sınav esnasında yapılması ve yapılmaması gereken hususlara dikkat çekici videoların yayınlanması.</a:t>
          </a:r>
        </a:p>
      </dgm:t>
    </dgm:pt>
    <dgm:pt modelId="{0081D8F9-2144-46E7-A57D-3854D8773A8F}" type="parTrans" cxnId="{D175CF79-671E-48F5-807B-3E48B372B6C5}">
      <dgm:prSet/>
      <dgm:spPr/>
      <dgm:t>
        <a:bodyPr/>
        <a:lstStyle/>
        <a:p>
          <a:pPr algn="l"/>
          <a:endParaRPr lang="tr-TR" sz="4400"/>
        </a:p>
      </dgm:t>
    </dgm:pt>
    <dgm:pt modelId="{4F46F2CC-FBB0-4077-9570-4A613EF81C14}" type="sibTrans" cxnId="{D175CF79-671E-48F5-807B-3E48B372B6C5}">
      <dgm:prSet/>
      <dgm:spPr/>
      <dgm:t>
        <a:bodyPr/>
        <a:lstStyle/>
        <a:p>
          <a:pPr algn="l"/>
          <a:endParaRPr lang="tr-TR" sz="4400"/>
        </a:p>
      </dgm:t>
    </dgm:pt>
    <dgm:pt modelId="{36C72AE4-2F03-4BCE-9C6A-130925F20C2B}">
      <dgm:prSet custT="1"/>
      <dgm:spPr/>
      <dgm:t>
        <a:bodyPr/>
        <a:lstStyle/>
        <a:p>
          <a:pPr algn="l"/>
          <a:r>
            <a:rPr lang="tr-TR" sz="1100"/>
            <a:t>KTS’de belirtilen aylık hedeflerin uygulanması ve sisteme rapor girişinin yapılması.</a:t>
          </a:r>
        </a:p>
      </dgm:t>
    </dgm:pt>
    <dgm:pt modelId="{9503316A-1632-4ECD-8025-FEC17667A97F}" type="parTrans" cxnId="{36B072B3-D0D4-4C5B-9CA8-2C53F5532969}">
      <dgm:prSet/>
      <dgm:spPr/>
      <dgm:t>
        <a:bodyPr/>
        <a:lstStyle/>
        <a:p>
          <a:pPr algn="l"/>
          <a:endParaRPr lang="tr-TR" sz="4400"/>
        </a:p>
      </dgm:t>
    </dgm:pt>
    <dgm:pt modelId="{ED1168CE-8E36-4D40-A480-D7709B2F2D17}" type="sibTrans" cxnId="{36B072B3-D0D4-4C5B-9CA8-2C53F5532969}">
      <dgm:prSet/>
      <dgm:spPr/>
      <dgm:t>
        <a:bodyPr/>
        <a:lstStyle/>
        <a:p>
          <a:pPr algn="l"/>
          <a:endParaRPr lang="tr-TR" sz="4400"/>
        </a:p>
      </dgm:t>
    </dgm:pt>
    <dgm:pt modelId="{D593F801-A052-45C2-91F0-9451132140D8}">
      <dgm:prSet custT="1"/>
      <dgm:spPr/>
      <dgm:t>
        <a:bodyPr/>
        <a:lstStyle/>
        <a:p>
          <a:pPr algn="l"/>
          <a:r>
            <a:rPr lang="tr-TR" sz="1100"/>
            <a:t>6. ve 7. Sınıf öğrencilerine yönelik yaz aylarında kamp yönergesinde öngörülen uygulamaların hayata geçirilmesi</a:t>
          </a:r>
        </a:p>
      </dgm:t>
    </dgm:pt>
    <dgm:pt modelId="{8AC01A3D-0972-4F53-99D4-B1DCB9436685}" type="parTrans" cxnId="{EEA7150B-FA51-4DF4-BDEF-DE0D085C3CB8}">
      <dgm:prSet/>
      <dgm:spPr/>
      <dgm:t>
        <a:bodyPr/>
        <a:lstStyle/>
        <a:p>
          <a:endParaRPr lang="tr-TR"/>
        </a:p>
      </dgm:t>
    </dgm:pt>
    <dgm:pt modelId="{DE7166D0-C523-43C7-81C2-78CB62E63F3E}" type="sibTrans" cxnId="{EEA7150B-FA51-4DF4-BDEF-DE0D085C3CB8}">
      <dgm:prSet/>
      <dgm:spPr/>
      <dgm:t>
        <a:bodyPr/>
        <a:lstStyle/>
        <a:p>
          <a:endParaRPr lang="tr-TR"/>
        </a:p>
      </dgm:t>
    </dgm:pt>
    <dgm:pt modelId="{D527F907-12D0-4399-B9D5-88836E300DA3}">
      <dgm:prSet custT="1"/>
      <dgm:spPr/>
      <dgm:t>
        <a:bodyPr/>
        <a:lstStyle/>
        <a:p>
          <a:pPr algn="l"/>
          <a:r>
            <a:rPr lang="tr-TR" sz="1100"/>
            <a:t>Sınav sonrası, LGS 2022 sorularının çözüm videolarının ve sınav analizinin sosyal medya kanalları ile öğrencilerle paylaşılması.</a:t>
          </a:r>
        </a:p>
      </dgm:t>
    </dgm:pt>
    <dgm:pt modelId="{4E418B63-B128-4556-8190-3D7FD7F36C3D}" type="parTrans" cxnId="{ED150B98-23B8-40E9-8AB6-4993C9E084AB}">
      <dgm:prSet/>
      <dgm:spPr/>
      <dgm:t>
        <a:bodyPr/>
        <a:lstStyle/>
        <a:p>
          <a:endParaRPr lang="en-US"/>
        </a:p>
      </dgm:t>
    </dgm:pt>
    <dgm:pt modelId="{A19C4E19-FCCC-470B-812E-27B72E7B3411}" type="sibTrans" cxnId="{ED150B98-23B8-40E9-8AB6-4993C9E084AB}">
      <dgm:prSet/>
      <dgm:spPr/>
      <dgm:t>
        <a:bodyPr/>
        <a:lstStyle/>
        <a:p>
          <a:endParaRPr lang="en-US"/>
        </a:p>
      </dgm:t>
    </dgm:pt>
    <dgm:pt modelId="{C0563C99-5AFC-455F-9185-3EFAE258904D}">
      <dgm:prSet custT="1"/>
      <dgm:spPr/>
      <dgm:t>
        <a:bodyPr/>
        <a:lstStyle/>
        <a:p>
          <a:pPr algn="l"/>
          <a:r>
            <a:rPr lang="tr-TR" sz="1100"/>
            <a:t>Yıl boyunca yapılan çalışmaların ve elde edilen sonuçların raporlaştırılması. </a:t>
          </a:r>
        </a:p>
      </dgm:t>
    </dgm:pt>
    <dgm:pt modelId="{8DB61B29-9EB6-4CB1-940C-F8745410A9EE}" type="parTrans" cxnId="{291CD411-D453-48AB-A29C-CD857C942848}">
      <dgm:prSet/>
      <dgm:spPr/>
      <dgm:t>
        <a:bodyPr/>
        <a:lstStyle/>
        <a:p>
          <a:endParaRPr lang="en-US"/>
        </a:p>
      </dgm:t>
    </dgm:pt>
    <dgm:pt modelId="{3971420A-2FB4-49E2-9634-68E6B0BFF5A9}" type="sibTrans" cxnId="{291CD411-D453-48AB-A29C-CD857C942848}">
      <dgm:prSet/>
      <dgm:spPr/>
      <dgm:t>
        <a:bodyPr/>
        <a:lstStyle/>
        <a:p>
          <a:endParaRPr lang="en-US"/>
        </a:p>
      </dgm:t>
    </dgm:pt>
    <dgm:pt modelId="{7FC40A10-9C49-4EA6-86E3-AE808F8C119B}">
      <dgm:prSet custT="1"/>
      <dgm:spPr/>
      <dgm:t>
        <a:bodyPr/>
        <a:lstStyle/>
        <a:p>
          <a:pPr algn="l"/>
          <a:r>
            <a:rPr lang="tr-TR" sz="1100"/>
            <a:t>Mesleki rehberlik kapsamında, tercih danışmanlığı faaliyetlerinin gerçekleştirilmesi.</a:t>
          </a:r>
        </a:p>
      </dgm:t>
    </dgm:pt>
    <dgm:pt modelId="{212CBD96-C574-4D1A-8965-E3789D18125B}" type="parTrans" cxnId="{271A4B4B-DB57-4B43-980C-4A6E2C247D79}">
      <dgm:prSet/>
      <dgm:spPr/>
      <dgm:t>
        <a:bodyPr/>
        <a:lstStyle/>
        <a:p>
          <a:endParaRPr lang="en-US"/>
        </a:p>
      </dgm:t>
    </dgm:pt>
    <dgm:pt modelId="{ED32CB15-4523-4C21-A782-885C4D41C006}" type="sibTrans" cxnId="{271A4B4B-DB57-4B43-980C-4A6E2C247D79}">
      <dgm:prSet/>
      <dgm:spPr/>
      <dgm:t>
        <a:bodyPr/>
        <a:lstStyle/>
        <a:p>
          <a:endParaRPr lang="en-US"/>
        </a:p>
      </dgm:t>
    </dgm:pt>
    <dgm:pt modelId="{5CBD4492-7D38-447C-B3BF-5293A6A72507}" type="pres">
      <dgm:prSet presAssocID="{4D59749C-5799-4944-907E-C5D8F4643EAC}" presName="theList" presStyleCnt="0">
        <dgm:presLayoutVars>
          <dgm:dir/>
          <dgm:animLvl val="lvl"/>
          <dgm:resizeHandles val="exact"/>
        </dgm:presLayoutVars>
      </dgm:prSet>
      <dgm:spPr/>
      <dgm:t>
        <a:bodyPr/>
        <a:lstStyle/>
        <a:p>
          <a:endParaRPr lang="tr-TR"/>
        </a:p>
      </dgm:t>
    </dgm:pt>
    <dgm:pt modelId="{050E2271-F121-454E-BF71-0E7DD9D48E53}" type="pres">
      <dgm:prSet presAssocID="{A13CAF32-D36A-45F7-AC56-E972D692440B}" presName="compNode" presStyleCnt="0"/>
      <dgm:spPr/>
    </dgm:pt>
    <dgm:pt modelId="{8B026066-7332-4C55-B621-4227088CCD58}" type="pres">
      <dgm:prSet presAssocID="{A13CAF32-D36A-45F7-AC56-E972D692440B}" presName="aNode" presStyleLbl="bgShp" presStyleIdx="0" presStyleCnt="1" custLinFactNeighborX="-390" custLinFactNeighborY="4913"/>
      <dgm:spPr/>
      <dgm:t>
        <a:bodyPr/>
        <a:lstStyle/>
        <a:p>
          <a:endParaRPr lang="tr-TR"/>
        </a:p>
      </dgm:t>
    </dgm:pt>
    <dgm:pt modelId="{9145EF86-2FDD-4344-B22E-3B7218A80249}" type="pres">
      <dgm:prSet presAssocID="{A13CAF32-D36A-45F7-AC56-E972D692440B}" presName="textNode" presStyleLbl="bgShp" presStyleIdx="0" presStyleCnt="1"/>
      <dgm:spPr/>
      <dgm:t>
        <a:bodyPr/>
        <a:lstStyle/>
        <a:p>
          <a:endParaRPr lang="tr-TR"/>
        </a:p>
      </dgm:t>
    </dgm:pt>
    <dgm:pt modelId="{8D728524-8087-4E21-A979-30C4894C0380}" type="pres">
      <dgm:prSet presAssocID="{A13CAF32-D36A-45F7-AC56-E972D692440B}" presName="compChildNode" presStyleCnt="0"/>
      <dgm:spPr/>
    </dgm:pt>
    <dgm:pt modelId="{0E8B0CE2-77AA-440C-8B7F-76FB458184DF}" type="pres">
      <dgm:prSet presAssocID="{A13CAF32-D36A-45F7-AC56-E972D692440B}" presName="theInnerList" presStyleCnt="0"/>
      <dgm:spPr/>
    </dgm:pt>
    <dgm:pt modelId="{0C78D4CC-1E64-45A5-A6C5-A7D4FC532AB3}" type="pres">
      <dgm:prSet presAssocID="{C4FEF3E5-1E99-43B1-8B0E-E2995C4F985A}" presName="childNode" presStyleLbl="node1" presStyleIdx="0" presStyleCnt="6" custLinFactNeighborX="-826" custLinFactNeighborY="45486">
        <dgm:presLayoutVars>
          <dgm:bulletEnabled val="1"/>
        </dgm:presLayoutVars>
      </dgm:prSet>
      <dgm:spPr/>
      <dgm:t>
        <a:bodyPr/>
        <a:lstStyle/>
        <a:p>
          <a:endParaRPr lang="tr-TR"/>
        </a:p>
      </dgm:t>
    </dgm:pt>
    <dgm:pt modelId="{6F006991-99B4-4AA2-89C1-50B934C7F751}" type="pres">
      <dgm:prSet presAssocID="{C4FEF3E5-1E99-43B1-8B0E-E2995C4F985A}" presName="aSpace2" presStyleCnt="0"/>
      <dgm:spPr/>
    </dgm:pt>
    <dgm:pt modelId="{A8A83448-C0D0-4138-B947-204225596A6F}" type="pres">
      <dgm:prSet presAssocID="{7FC40A10-9C49-4EA6-86E3-AE808F8C119B}" presName="childNode" presStyleLbl="node1" presStyleIdx="1" presStyleCnt="6" custLinFactNeighborX="-826" custLinFactNeighborY="45486">
        <dgm:presLayoutVars>
          <dgm:bulletEnabled val="1"/>
        </dgm:presLayoutVars>
      </dgm:prSet>
      <dgm:spPr/>
      <dgm:t>
        <a:bodyPr/>
        <a:lstStyle/>
        <a:p>
          <a:endParaRPr lang="tr-TR"/>
        </a:p>
      </dgm:t>
    </dgm:pt>
    <dgm:pt modelId="{8DA5DE05-EF94-4786-8A40-EBBD526D773D}" type="pres">
      <dgm:prSet presAssocID="{7FC40A10-9C49-4EA6-86E3-AE808F8C119B}" presName="aSpace2" presStyleCnt="0"/>
      <dgm:spPr/>
    </dgm:pt>
    <dgm:pt modelId="{EFF1FA3E-DA38-42F6-A405-5CF5D3A74A37}" type="pres">
      <dgm:prSet presAssocID="{D527F907-12D0-4399-B9D5-88836E300DA3}" presName="childNode" presStyleLbl="node1" presStyleIdx="2" presStyleCnt="6">
        <dgm:presLayoutVars>
          <dgm:bulletEnabled val="1"/>
        </dgm:presLayoutVars>
      </dgm:prSet>
      <dgm:spPr/>
      <dgm:t>
        <a:bodyPr/>
        <a:lstStyle/>
        <a:p>
          <a:endParaRPr lang="tr-TR"/>
        </a:p>
      </dgm:t>
    </dgm:pt>
    <dgm:pt modelId="{1D502B76-5654-4253-A455-11F259983F95}" type="pres">
      <dgm:prSet presAssocID="{D527F907-12D0-4399-B9D5-88836E300DA3}" presName="aSpace2" presStyleCnt="0"/>
      <dgm:spPr/>
    </dgm:pt>
    <dgm:pt modelId="{D63CFCD2-697F-4E9A-BC15-32C46BDE5109}" type="pres">
      <dgm:prSet presAssocID="{D593F801-A052-45C2-91F0-9451132140D8}" presName="childNode" presStyleLbl="node1" presStyleIdx="3" presStyleCnt="6">
        <dgm:presLayoutVars>
          <dgm:bulletEnabled val="1"/>
        </dgm:presLayoutVars>
      </dgm:prSet>
      <dgm:spPr/>
      <dgm:t>
        <a:bodyPr/>
        <a:lstStyle/>
        <a:p>
          <a:endParaRPr lang="tr-TR"/>
        </a:p>
      </dgm:t>
    </dgm:pt>
    <dgm:pt modelId="{FF56092A-F8EA-41C2-B203-8EC2970BD6C9}" type="pres">
      <dgm:prSet presAssocID="{D593F801-A052-45C2-91F0-9451132140D8}" presName="aSpace2" presStyleCnt="0"/>
      <dgm:spPr/>
    </dgm:pt>
    <dgm:pt modelId="{4B4E4DC4-771F-459A-B525-5BF0811B8658}" type="pres">
      <dgm:prSet presAssocID="{C0563C99-5AFC-455F-9185-3EFAE258904D}" presName="childNode" presStyleLbl="node1" presStyleIdx="4" presStyleCnt="6">
        <dgm:presLayoutVars>
          <dgm:bulletEnabled val="1"/>
        </dgm:presLayoutVars>
      </dgm:prSet>
      <dgm:spPr/>
      <dgm:t>
        <a:bodyPr/>
        <a:lstStyle/>
        <a:p>
          <a:endParaRPr lang="tr-TR"/>
        </a:p>
      </dgm:t>
    </dgm:pt>
    <dgm:pt modelId="{66B4B8A3-6AC0-4672-8D2D-0C854D27E94A}" type="pres">
      <dgm:prSet presAssocID="{C0563C99-5AFC-455F-9185-3EFAE258904D}" presName="aSpace2" presStyleCnt="0"/>
      <dgm:spPr/>
    </dgm:pt>
    <dgm:pt modelId="{C4F0D2A9-3FDD-42D9-B35B-40BBDFB57E0A}" type="pres">
      <dgm:prSet presAssocID="{36C72AE4-2F03-4BCE-9C6A-130925F20C2B}" presName="childNode" presStyleLbl="node1" presStyleIdx="5" presStyleCnt="6">
        <dgm:presLayoutVars>
          <dgm:bulletEnabled val="1"/>
        </dgm:presLayoutVars>
      </dgm:prSet>
      <dgm:spPr/>
      <dgm:t>
        <a:bodyPr/>
        <a:lstStyle/>
        <a:p>
          <a:endParaRPr lang="tr-TR"/>
        </a:p>
      </dgm:t>
    </dgm:pt>
  </dgm:ptLst>
  <dgm:cxnLst>
    <dgm:cxn modelId="{5F2A63E7-66A3-4853-A682-CF0F7BC65420}" type="presOf" srcId="{D593F801-A052-45C2-91F0-9451132140D8}" destId="{D63CFCD2-697F-4E9A-BC15-32C46BDE5109}" srcOrd="0" destOrd="0" presId="urn:microsoft.com/office/officeart/2005/8/layout/lProcess2"/>
    <dgm:cxn modelId="{36B072B3-D0D4-4C5B-9CA8-2C53F5532969}" srcId="{A13CAF32-D36A-45F7-AC56-E972D692440B}" destId="{36C72AE4-2F03-4BCE-9C6A-130925F20C2B}" srcOrd="5" destOrd="0" parTransId="{9503316A-1632-4ECD-8025-FEC17667A97F}" sibTransId="{ED1168CE-8E36-4D40-A480-D7709B2F2D17}"/>
    <dgm:cxn modelId="{6675A075-5908-4DB0-B5EC-7417303B7D3C}" type="presOf" srcId="{C4FEF3E5-1E99-43B1-8B0E-E2995C4F985A}" destId="{0C78D4CC-1E64-45A5-A6C5-A7D4FC532AB3}" srcOrd="0" destOrd="0" presId="urn:microsoft.com/office/officeart/2005/8/layout/lProcess2"/>
    <dgm:cxn modelId="{D175CF79-671E-48F5-807B-3E48B372B6C5}" srcId="{A13CAF32-D36A-45F7-AC56-E972D692440B}" destId="{C4FEF3E5-1E99-43B1-8B0E-E2995C4F985A}" srcOrd="0" destOrd="0" parTransId="{0081D8F9-2144-46E7-A57D-3854D8773A8F}" sibTransId="{4F46F2CC-FBB0-4077-9570-4A613EF81C14}"/>
    <dgm:cxn modelId="{9A08B89E-2750-4055-B6A2-7556BC9B8C1B}" type="presOf" srcId="{36C72AE4-2F03-4BCE-9C6A-130925F20C2B}" destId="{C4F0D2A9-3FDD-42D9-B35B-40BBDFB57E0A}" srcOrd="0" destOrd="0" presId="urn:microsoft.com/office/officeart/2005/8/layout/lProcess2"/>
    <dgm:cxn modelId="{271A4B4B-DB57-4B43-980C-4A6E2C247D79}" srcId="{A13CAF32-D36A-45F7-AC56-E972D692440B}" destId="{7FC40A10-9C49-4EA6-86E3-AE808F8C119B}" srcOrd="1" destOrd="0" parTransId="{212CBD96-C574-4D1A-8965-E3789D18125B}" sibTransId="{ED32CB15-4523-4C21-A782-885C4D41C006}"/>
    <dgm:cxn modelId="{18514F83-8B6B-4A1E-833E-936B5249D809}" type="presOf" srcId="{C0563C99-5AFC-455F-9185-3EFAE258904D}" destId="{4B4E4DC4-771F-459A-B525-5BF0811B8658}" srcOrd="0" destOrd="0" presId="urn:microsoft.com/office/officeart/2005/8/layout/lProcess2"/>
    <dgm:cxn modelId="{291CD411-D453-48AB-A29C-CD857C942848}" srcId="{A13CAF32-D36A-45F7-AC56-E972D692440B}" destId="{C0563C99-5AFC-455F-9185-3EFAE258904D}" srcOrd="4" destOrd="0" parTransId="{8DB61B29-9EB6-4CB1-940C-F8745410A9EE}" sibTransId="{3971420A-2FB4-49E2-9634-68E6B0BFF5A9}"/>
    <dgm:cxn modelId="{EEA7150B-FA51-4DF4-BDEF-DE0D085C3CB8}" srcId="{A13CAF32-D36A-45F7-AC56-E972D692440B}" destId="{D593F801-A052-45C2-91F0-9451132140D8}" srcOrd="3" destOrd="0" parTransId="{8AC01A3D-0972-4F53-99D4-B1DCB9436685}" sibTransId="{DE7166D0-C523-43C7-81C2-78CB62E63F3E}"/>
    <dgm:cxn modelId="{11DA12E4-2487-4222-AB55-BE11FE9D8636}" type="presOf" srcId="{4D59749C-5799-4944-907E-C5D8F4643EAC}" destId="{5CBD4492-7D38-447C-B3BF-5293A6A72507}" srcOrd="0" destOrd="0" presId="urn:microsoft.com/office/officeart/2005/8/layout/lProcess2"/>
    <dgm:cxn modelId="{AC1AEB8A-E917-460B-9337-61E3D7073DC4}" srcId="{4D59749C-5799-4944-907E-C5D8F4643EAC}" destId="{A13CAF32-D36A-45F7-AC56-E972D692440B}" srcOrd="0" destOrd="0" parTransId="{FFCC6DBD-A280-47F1-805E-A2E3D956C2F4}" sibTransId="{0A7D36F6-1455-4F2F-AD2B-8EB085DF5201}"/>
    <dgm:cxn modelId="{EA68F2FB-A303-4C34-AE89-9F177D51E2D2}" type="presOf" srcId="{A13CAF32-D36A-45F7-AC56-E972D692440B}" destId="{9145EF86-2FDD-4344-B22E-3B7218A80249}" srcOrd="1" destOrd="0" presId="urn:microsoft.com/office/officeart/2005/8/layout/lProcess2"/>
    <dgm:cxn modelId="{0BC40653-D1F2-4F65-90C0-DB927C89BD93}" type="presOf" srcId="{A13CAF32-D36A-45F7-AC56-E972D692440B}" destId="{8B026066-7332-4C55-B621-4227088CCD58}" srcOrd="0" destOrd="0" presId="urn:microsoft.com/office/officeart/2005/8/layout/lProcess2"/>
    <dgm:cxn modelId="{7518B3A0-7B35-409A-84E4-1FDF4A3B8E78}" type="presOf" srcId="{D527F907-12D0-4399-B9D5-88836E300DA3}" destId="{EFF1FA3E-DA38-42F6-A405-5CF5D3A74A37}" srcOrd="0" destOrd="0" presId="urn:microsoft.com/office/officeart/2005/8/layout/lProcess2"/>
    <dgm:cxn modelId="{ED150B98-23B8-40E9-8AB6-4993C9E084AB}" srcId="{A13CAF32-D36A-45F7-AC56-E972D692440B}" destId="{D527F907-12D0-4399-B9D5-88836E300DA3}" srcOrd="2" destOrd="0" parTransId="{4E418B63-B128-4556-8190-3D7FD7F36C3D}" sibTransId="{A19C4E19-FCCC-470B-812E-27B72E7B3411}"/>
    <dgm:cxn modelId="{738B5F7A-8FB3-48FC-B006-AF69889286B6}" type="presOf" srcId="{7FC40A10-9C49-4EA6-86E3-AE808F8C119B}" destId="{A8A83448-C0D0-4138-B947-204225596A6F}" srcOrd="0" destOrd="0" presId="urn:microsoft.com/office/officeart/2005/8/layout/lProcess2"/>
    <dgm:cxn modelId="{DC007F49-40D8-41A2-9822-431E7E11E493}" type="presParOf" srcId="{5CBD4492-7D38-447C-B3BF-5293A6A72507}" destId="{050E2271-F121-454E-BF71-0E7DD9D48E53}" srcOrd="0" destOrd="0" presId="urn:microsoft.com/office/officeart/2005/8/layout/lProcess2"/>
    <dgm:cxn modelId="{03E886C2-E967-4A45-9C58-96A23AE50004}" type="presParOf" srcId="{050E2271-F121-454E-BF71-0E7DD9D48E53}" destId="{8B026066-7332-4C55-B621-4227088CCD58}" srcOrd="0" destOrd="0" presId="urn:microsoft.com/office/officeart/2005/8/layout/lProcess2"/>
    <dgm:cxn modelId="{8C53EF1F-8C01-452D-B5AF-A3B1425C12EF}" type="presParOf" srcId="{050E2271-F121-454E-BF71-0E7DD9D48E53}" destId="{9145EF86-2FDD-4344-B22E-3B7218A80249}" srcOrd="1" destOrd="0" presId="urn:microsoft.com/office/officeart/2005/8/layout/lProcess2"/>
    <dgm:cxn modelId="{6E0448CC-6B0D-4225-87FB-F983F8702E80}" type="presParOf" srcId="{050E2271-F121-454E-BF71-0E7DD9D48E53}" destId="{8D728524-8087-4E21-A979-30C4894C0380}" srcOrd="2" destOrd="0" presId="urn:microsoft.com/office/officeart/2005/8/layout/lProcess2"/>
    <dgm:cxn modelId="{3E4177F0-BC1A-421F-84B8-0A1568B108AB}" type="presParOf" srcId="{8D728524-8087-4E21-A979-30C4894C0380}" destId="{0E8B0CE2-77AA-440C-8B7F-76FB458184DF}" srcOrd="0" destOrd="0" presId="urn:microsoft.com/office/officeart/2005/8/layout/lProcess2"/>
    <dgm:cxn modelId="{3AD3C7B7-2B33-402F-AE76-0FDB914D0904}" type="presParOf" srcId="{0E8B0CE2-77AA-440C-8B7F-76FB458184DF}" destId="{0C78D4CC-1E64-45A5-A6C5-A7D4FC532AB3}" srcOrd="0" destOrd="0" presId="urn:microsoft.com/office/officeart/2005/8/layout/lProcess2"/>
    <dgm:cxn modelId="{8BA08DE5-3E8E-4941-8FBC-713A8175E41B}" type="presParOf" srcId="{0E8B0CE2-77AA-440C-8B7F-76FB458184DF}" destId="{6F006991-99B4-4AA2-89C1-50B934C7F751}" srcOrd="1" destOrd="0" presId="urn:microsoft.com/office/officeart/2005/8/layout/lProcess2"/>
    <dgm:cxn modelId="{FB501780-17CB-4ACC-97F4-BD25C234EAF5}" type="presParOf" srcId="{0E8B0CE2-77AA-440C-8B7F-76FB458184DF}" destId="{A8A83448-C0D0-4138-B947-204225596A6F}" srcOrd="2" destOrd="0" presId="urn:microsoft.com/office/officeart/2005/8/layout/lProcess2"/>
    <dgm:cxn modelId="{62B46132-6A30-43CE-8EBE-B447B0A97013}" type="presParOf" srcId="{0E8B0CE2-77AA-440C-8B7F-76FB458184DF}" destId="{8DA5DE05-EF94-4786-8A40-EBBD526D773D}" srcOrd="3" destOrd="0" presId="urn:microsoft.com/office/officeart/2005/8/layout/lProcess2"/>
    <dgm:cxn modelId="{6ED80072-84E2-4E13-859C-9EAC7FCC3B16}" type="presParOf" srcId="{0E8B0CE2-77AA-440C-8B7F-76FB458184DF}" destId="{EFF1FA3E-DA38-42F6-A405-5CF5D3A74A37}" srcOrd="4" destOrd="0" presId="urn:microsoft.com/office/officeart/2005/8/layout/lProcess2"/>
    <dgm:cxn modelId="{C6710B74-A297-4518-A94C-99A84001707A}" type="presParOf" srcId="{0E8B0CE2-77AA-440C-8B7F-76FB458184DF}" destId="{1D502B76-5654-4253-A455-11F259983F95}" srcOrd="5" destOrd="0" presId="urn:microsoft.com/office/officeart/2005/8/layout/lProcess2"/>
    <dgm:cxn modelId="{77145C46-45CB-4356-9FB6-D72CDC81461C}" type="presParOf" srcId="{0E8B0CE2-77AA-440C-8B7F-76FB458184DF}" destId="{D63CFCD2-697F-4E9A-BC15-32C46BDE5109}" srcOrd="6" destOrd="0" presId="urn:microsoft.com/office/officeart/2005/8/layout/lProcess2"/>
    <dgm:cxn modelId="{793E99DF-5F08-4695-A537-9B471C18B8B8}" type="presParOf" srcId="{0E8B0CE2-77AA-440C-8B7F-76FB458184DF}" destId="{FF56092A-F8EA-41C2-B203-8EC2970BD6C9}" srcOrd="7" destOrd="0" presId="urn:microsoft.com/office/officeart/2005/8/layout/lProcess2"/>
    <dgm:cxn modelId="{C3A3D666-7F5C-4530-8A8A-6612CF9DABFA}" type="presParOf" srcId="{0E8B0CE2-77AA-440C-8B7F-76FB458184DF}" destId="{4B4E4DC4-771F-459A-B525-5BF0811B8658}" srcOrd="8" destOrd="0" presId="urn:microsoft.com/office/officeart/2005/8/layout/lProcess2"/>
    <dgm:cxn modelId="{20996FBD-5697-43E7-960B-86C2205BEF78}" type="presParOf" srcId="{0E8B0CE2-77AA-440C-8B7F-76FB458184DF}" destId="{66B4B8A3-6AC0-4672-8D2D-0C854D27E94A}" srcOrd="9" destOrd="0" presId="urn:microsoft.com/office/officeart/2005/8/layout/lProcess2"/>
    <dgm:cxn modelId="{3466852C-DDC5-4629-8F73-61F6A85088CD}" type="presParOf" srcId="{0E8B0CE2-77AA-440C-8B7F-76FB458184DF}" destId="{C4F0D2A9-3FDD-42D9-B35B-40BBDFB57E0A}" srcOrd="10" destOrd="0" presId="urn:microsoft.com/office/officeart/2005/8/layout/lProcess2"/>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2812" y="0"/>
          <a:ext cx="5755094" cy="7768590"/>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Ekim</a:t>
          </a:r>
        </a:p>
      </dsp:txBody>
      <dsp:txXfrm>
        <a:off x="2812" y="0"/>
        <a:ext cx="5755094" cy="2330577"/>
      </dsp:txXfrm>
    </dsp:sp>
    <dsp:sp modelId="{0C78D4CC-1E64-45A5-A6C5-A7D4FC532AB3}">
      <dsp:nvSpPr>
        <dsp:cNvPr id="0" name=""/>
        <dsp:cNvSpPr/>
      </dsp:nvSpPr>
      <dsp:spPr>
        <a:xfrm>
          <a:off x="595035" y="2013971"/>
          <a:ext cx="4604075" cy="99158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0" i="0" u="none" kern="1200"/>
            <a:t>Okuldaki "Hedef LGS 2022" koordinatörünün, </a:t>
          </a:r>
          <a:r>
            <a:rPr lang="tr-TR" sz="1100" b="1" i="0" u="none" kern="1200"/>
            <a:t>kurum mebbis </a:t>
          </a:r>
          <a:r>
            <a:rPr lang="tr-TR" sz="1100" b="0" i="0" u="none" kern="1200"/>
            <a:t>bilgileriyle sisteme kaydının yapılması.</a:t>
          </a:r>
          <a:br>
            <a:rPr lang="tr-TR" sz="1100" b="0" i="0" u="none" kern="1200"/>
          </a:br>
          <a:r>
            <a:rPr lang="tr-TR" sz="1100" b="0" i="0" u="none" kern="1200"/>
            <a:t/>
          </a:r>
          <a:br>
            <a:rPr lang="tr-TR" sz="1100" b="0" i="0" u="none" kern="1200"/>
          </a:br>
          <a:r>
            <a:rPr lang="tr-TR" sz="1100" b="0" i="0" u="none" kern="1200"/>
            <a:t>Bu işlemden sonra koordinatörün KTS'ye </a:t>
          </a:r>
          <a:r>
            <a:rPr lang="tr-TR" sz="1100" b="1" i="0" u="none" kern="1200"/>
            <a:t>kendi mebbis bilgileri</a:t>
          </a:r>
          <a:r>
            <a:rPr lang="tr-TR" sz="1100" b="0" i="0" u="none" kern="1200"/>
            <a:t> ile girişinin ve devamında; süreç takibinin koordinatör tarafından sağlanması.</a:t>
          </a:r>
          <a:endParaRPr lang="tr-TR" sz="1100" kern="1200"/>
        </a:p>
      </dsp:txBody>
      <dsp:txXfrm>
        <a:off x="624077" y="2043013"/>
        <a:ext cx="4545991" cy="933497"/>
      </dsp:txXfrm>
    </dsp:sp>
    <dsp:sp modelId="{F121BF78-388A-4D4E-83AC-2E5A86DD624A}">
      <dsp:nvSpPr>
        <dsp:cNvPr id="0" name=""/>
        <dsp:cNvSpPr/>
      </dsp:nvSpPr>
      <dsp:spPr>
        <a:xfrm>
          <a:off x="587852" y="3115228"/>
          <a:ext cx="4604075" cy="33285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0" i="0" u="none" kern="1200"/>
            <a:t>Ekim ayı itibariyle DYK'ya başvuran öğrenci sayılarının sisteme girişinin yapılması.</a:t>
          </a:r>
          <a:endParaRPr lang="tr-TR" sz="1100" kern="1200"/>
        </a:p>
      </dsp:txBody>
      <dsp:txXfrm>
        <a:off x="597601" y="3124977"/>
        <a:ext cx="4584577" cy="313360"/>
      </dsp:txXfrm>
    </dsp:sp>
    <dsp:sp modelId="{75BC12CD-67AD-4D31-95BD-ACDEC1F04188}">
      <dsp:nvSpPr>
        <dsp:cNvPr id="0" name=""/>
        <dsp:cNvSpPr/>
      </dsp:nvSpPr>
      <dsp:spPr>
        <a:xfrm>
          <a:off x="590108" y="4164459"/>
          <a:ext cx="4604075" cy="6190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1" i="0" u="none" kern="1200"/>
            <a:t>Hedef </a:t>
          </a:r>
          <a:r>
            <a:rPr lang="en-US" sz="1100" b="1" i="0" u="none" kern="1200"/>
            <a:t>LGS</a:t>
          </a:r>
          <a:r>
            <a:rPr lang="tr-TR" sz="1100" b="1" i="0" u="none" kern="1200"/>
            <a:t> 2022 hazırlık programının tanıtım çalışmalarının yapılması.</a:t>
          </a:r>
          <a:r>
            <a:rPr lang="tr-TR" sz="1100" b="0" i="0" u="none" kern="1200"/>
            <a:t/>
          </a:r>
          <a:br>
            <a:rPr lang="tr-TR" sz="1100" b="0" i="0" u="none" kern="1200"/>
          </a:br>
          <a:r>
            <a:rPr lang="tr-TR" sz="1100" b="0" i="0" u="none" kern="1200"/>
            <a:t>a. Öğretmen bilgilendirme çalışması.</a:t>
          </a:r>
          <a:br>
            <a:rPr lang="tr-TR" sz="1100" b="0" i="0" u="none" kern="1200"/>
          </a:br>
          <a:r>
            <a:rPr lang="tr-TR" sz="1100" b="0" i="0" u="none" kern="1200"/>
            <a:t>b. Öğrenci bilgilendirme çalışması.</a:t>
          </a:r>
          <a:br>
            <a:rPr lang="tr-TR" sz="1100" b="0" i="0" u="none" kern="1200"/>
          </a:br>
          <a:r>
            <a:rPr lang="tr-TR" sz="1100" b="0" i="0" u="none" kern="1200"/>
            <a:t>c. Veli bilgilendirme çalışması.</a:t>
          </a:r>
          <a:endParaRPr lang="tr-TR" sz="1100" kern="1200"/>
        </a:p>
      </dsp:txBody>
      <dsp:txXfrm>
        <a:off x="608240" y="4182591"/>
        <a:ext cx="4567811" cy="582805"/>
      </dsp:txXfrm>
    </dsp:sp>
    <dsp:sp modelId="{64E5E9A5-39AC-432B-A9F1-61FA8DBA0F07}">
      <dsp:nvSpPr>
        <dsp:cNvPr id="0" name=""/>
        <dsp:cNvSpPr/>
      </dsp:nvSpPr>
      <dsp:spPr>
        <a:xfrm>
          <a:off x="587622" y="3529889"/>
          <a:ext cx="4604075" cy="57574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Okullarda akademik takip komisyonlarının belirlenmesi. Okul Akademik takip komisyonu tarafından “Lise Hazırlık Programı Yıllık Eylem Planı”nın oluşturulması.</a:t>
          </a:r>
        </a:p>
      </dsp:txBody>
      <dsp:txXfrm>
        <a:off x="604485" y="3546752"/>
        <a:ext cx="4570349" cy="542022"/>
      </dsp:txXfrm>
    </dsp:sp>
    <dsp:sp modelId="{E1B055B6-B9A2-4637-98CB-53CD771BF462}">
      <dsp:nvSpPr>
        <dsp:cNvPr id="0" name=""/>
        <dsp:cNvSpPr/>
      </dsp:nvSpPr>
      <dsp:spPr>
        <a:xfrm>
          <a:off x="609353" y="4836940"/>
          <a:ext cx="4604075" cy="42820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b="0" i="0" u="none" kern="1200"/>
            <a:t>LGS</a:t>
          </a:r>
          <a:r>
            <a:rPr lang="tr-TR" sz="1100" b="0" i="0" u="none" kern="1200"/>
            <a:t> Hazırlık Programıyla İlgili Afiş Broşür, Sosyal medya  Çalışmalarının Gerçekleştirilmesi</a:t>
          </a:r>
          <a:endParaRPr lang="tr-TR" sz="1100" kern="1200"/>
        </a:p>
      </dsp:txBody>
      <dsp:txXfrm>
        <a:off x="621895" y="4849482"/>
        <a:ext cx="4578991" cy="403124"/>
      </dsp:txXfrm>
    </dsp:sp>
    <dsp:sp modelId="{60E9865F-EA5E-4215-966D-8AC962A96D4C}">
      <dsp:nvSpPr>
        <dsp:cNvPr id="0" name=""/>
        <dsp:cNvSpPr/>
      </dsp:nvSpPr>
      <dsp:spPr>
        <a:xfrm>
          <a:off x="601572" y="5306765"/>
          <a:ext cx="4604075" cy="8802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 Takvimi” ile ilgili afiş, broşür ve sosyal medya çalışmalarının gerçekleştirilmesi.</a:t>
          </a:r>
        </a:p>
        <a:p>
          <a:pPr lvl="0" algn="l" defTabSz="488950">
            <a:lnSpc>
              <a:spcPct val="90000"/>
            </a:lnSpc>
            <a:spcBef>
              <a:spcPct val="0"/>
            </a:spcBef>
            <a:spcAft>
              <a:spcPct val="35000"/>
            </a:spcAft>
          </a:pPr>
          <a:r>
            <a:rPr lang="tr-TR" sz="1100" kern="1200"/>
            <a:t>Uygulanan sınavların “DÖGM Bilgi Sistemi Hedef LGS 2022” alanında bulunan Deneme Sınavları bölümüne eklenmesi.</a:t>
          </a:r>
        </a:p>
      </dsp:txBody>
      <dsp:txXfrm>
        <a:off x="627355" y="5332548"/>
        <a:ext cx="4552509" cy="828717"/>
      </dsp:txXfrm>
    </dsp:sp>
    <dsp:sp modelId="{C4F0D2A9-3FDD-42D9-B35B-40BBDFB57E0A}">
      <dsp:nvSpPr>
        <dsp:cNvPr id="0" name=""/>
        <dsp:cNvSpPr/>
      </dsp:nvSpPr>
      <dsp:spPr>
        <a:xfrm>
          <a:off x="606084" y="6237169"/>
          <a:ext cx="4604075" cy="4215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0" i="0" kern="1200"/>
            <a:t>Okul web sayfasında </a:t>
          </a:r>
          <a:r>
            <a:rPr lang="tr-TR" sz="1100" b="1" i="0" kern="1200"/>
            <a:t>Hedef LGS 2022</a:t>
          </a:r>
          <a:r>
            <a:rPr lang="tr-TR" sz="1100" b="0" i="0" kern="1200"/>
            <a:t> projesine ait bir menünün açılması. Yapılacak çalışmaların bu menü altında yayınlanması.</a:t>
          </a:r>
          <a:endParaRPr lang="tr-TR" sz="1100" kern="1200"/>
        </a:p>
      </dsp:txBody>
      <dsp:txXfrm>
        <a:off x="618430" y="6249515"/>
        <a:ext cx="4579383" cy="396816"/>
      </dsp:txXfrm>
    </dsp:sp>
    <dsp:sp modelId="{4DB9237D-AA1D-4A97-92CF-E01D6982CF86}">
      <dsp:nvSpPr>
        <dsp:cNvPr id="0" name=""/>
        <dsp:cNvSpPr/>
      </dsp:nvSpPr>
      <dsp:spPr>
        <a:xfrm>
          <a:off x="617917" y="6713831"/>
          <a:ext cx="4604075" cy="4402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1" i="0" kern="1200"/>
            <a:t>HEDEF LGS Koordinasyon Odası</a:t>
          </a:r>
          <a:r>
            <a:rPr lang="tr-TR" sz="1100" b="0" i="0" kern="1200"/>
            <a:t> nda bulunacak olan </a:t>
          </a:r>
          <a:r>
            <a:rPr lang="tr-TR" sz="1100" b="1" i="0" kern="1200"/>
            <a:t>HEDEF LGS Klasörü</a:t>
          </a:r>
          <a:r>
            <a:rPr lang="tr-TR" sz="1100" b="0" i="0" kern="1200"/>
            <a:t> nün yıl içerisinde gerekli belgelerin yer alacak şekilde oluşturulması.</a:t>
          </a:r>
          <a:endParaRPr lang="tr-TR" sz="1100" kern="1200"/>
        </a:p>
      </dsp:txBody>
      <dsp:txXfrm>
        <a:off x="630812" y="6726726"/>
        <a:ext cx="4578285" cy="4144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8100000"/>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Kasım</a:t>
          </a:r>
        </a:p>
      </dsp:txBody>
      <dsp:txXfrm>
        <a:off x="0" y="0"/>
        <a:ext cx="5760720" cy="2430000"/>
      </dsp:txXfrm>
    </dsp:sp>
    <dsp:sp modelId="{0C78D4CC-1E64-45A5-A6C5-A7D4FC532AB3}">
      <dsp:nvSpPr>
        <dsp:cNvPr id="0" name=""/>
        <dsp:cNvSpPr/>
      </dsp:nvSpPr>
      <dsp:spPr>
        <a:xfrm>
          <a:off x="570219" y="2134724"/>
          <a:ext cx="4608576" cy="7558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b="1" kern="1200"/>
            <a:t>"Öğrenci Koçluğu"</a:t>
          </a:r>
          <a:r>
            <a:rPr lang="tr-TR" sz="1100" kern="1200"/>
            <a:t> çalışması yürüten öğretmenlerd</a:t>
          </a:r>
          <a:r>
            <a:rPr lang="en-US" sz="1100" kern="1200"/>
            <a:t>e</a:t>
          </a:r>
          <a:r>
            <a:rPr lang="tr-TR" sz="1100" kern="1200"/>
            <a:t>n,</a:t>
          </a:r>
          <a:r>
            <a:rPr lang="tr-TR" sz="1100" b="1" kern="1200"/>
            <a:t> "Öğrenci Koçluk Değerlendirme Dosyası"</a:t>
          </a:r>
          <a:r>
            <a:rPr lang="tr-TR" sz="1100" kern="1200"/>
            <a:t>nın alınması.</a:t>
          </a:r>
          <a:endParaRPr lang="tr-TR" sz="1100" b="1" kern="1200"/>
        </a:p>
      </dsp:txBody>
      <dsp:txXfrm>
        <a:off x="592357" y="2156862"/>
        <a:ext cx="4564300" cy="711586"/>
      </dsp:txXfrm>
    </dsp:sp>
    <dsp:sp modelId="{6616F932-CC1B-4F3C-9ED3-B40909988254}">
      <dsp:nvSpPr>
        <dsp:cNvPr id="0" name=""/>
        <dsp:cNvSpPr/>
      </dsp:nvSpPr>
      <dsp:spPr>
        <a:xfrm>
          <a:off x="568744" y="2917370"/>
          <a:ext cx="4608576" cy="72545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rtl="0">
            <a:lnSpc>
              <a:spcPct val="90000"/>
            </a:lnSpc>
            <a:spcBef>
              <a:spcPct val="0"/>
            </a:spcBef>
            <a:spcAft>
              <a:spcPct val="35000"/>
            </a:spcAft>
          </a:pPr>
          <a:r>
            <a:rPr lang="tr-TR" sz="1100" kern="1200"/>
            <a:t>Öngörülen ara dönem kamp programının planlanması ve imkanlar dahilinde online veya yüz yüze uygulanması.</a:t>
          </a:r>
          <a:endParaRPr lang="tr-TR" sz="1100" b="1" kern="1200"/>
        </a:p>
      </dsp:txBody>
      <dsp:txXfrm>
        <a:off x="589992" y="2938618"/>
        <a:ext cx="4566080" cy="682956"/>
      </dsp:txXfrm>
    </dsp:sp>
    <dsp:sp modelId="{FD890B2E-4A78-4802-92EE-F29C84581893}">
      <dsp:nvSpPr>
        <dsp:cNvPr id="0" name=""/>
        <dsp:cNvSpPr/>
      </dsp:nvSpPr>
      <dsp:spPr>
        <a:xfrm>
          <a:off x="561462" y="3668651"/>
          <a:ext cx="4608576" cy="72296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rtl="0">
            <a:lnSpc>
              <a:spcPct val="90000"/>
            </a:lnSpc>
            <a:spcBef>
              <a:spcPct val="0"/>
            </a:spcBef>
            <a:spcAft>
              <a:spcPct val="35000"/>
            </a:spcAft>
          </a:pPr>
          <a:r>
            <a:rPr lang="tr-TR" sz="1100" kern="1200"/>
            <a:t>İlinde yer alan en başarılı İmam Hatip Liselerine yönelik tanıtım ve bilgilendirme yapılması. İmam Hatip Liselerinin program çeşitliliğini  ve  imkanlarını anlatan afiş , video vb. hazırlanması.</a:t>
          </a:r>
          <a:endParaRPr lang="tr-TR" sz="1100" b="1" kern="1200"/>
        </a:p>
      </dsp:txBody>
      <dsp:txXfrm>
        <a:off x="582637" y="3689826"/>
        <a:ext cx="4566226" cy="680616"/>
      </dsp:txXfrm>
    </dsp:sp>
    <dsp:sp modelId="{852EA0D0-C426-41DC-9989-9E1169A0CC94}">
      <dsp:nvSpPr>
        <dsp:cNvPr id="0" name=""/>
        <dsp:cNvSpPr/>
      </dsp:nvSpPr>
      <dsp:spPr>
        <a:xfrm>
          <a:off x="554135" y="4421595"/>
          <a:ext cx="4608576" cy="63649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rtl="0">
            <a:lnSpc>
              <a:spcPct val="90000"/>
            </a:lnSpc>
            <a:spcBef>
              <a:spcPct val="0"/>
            </a:spcBef>
            <a:spcAft>
              <a:spcPct val="35000"/>
            </a:spcAft>
          </a:pPr>
          <a:r>
            <a:rPr lang="tr-TR" sz="1100" kern="1200"/>
            <a:t>Okulunuzda yürütülen </a:t>
          </a:r>
          <a:r>
            <a:rPr lang="en-US" sz="1100" kern="1200"/>
            <a:t>lise</a:t>
          </a:r>
          <a:r>
            <a:rPr lang="tr-TR" sz="1100" kern="1200"/>
            <a:t> hazırlık programıyla ilgili, </a:t>
          </a:r>
          <a:r>
            <a:rPr lang="tr-TR" sz="1100" b="1" kern="1200"/>
            <a:t>veli bilgilendirme çalışmasının</a:t>
          </a:r>
          <a:r>
            <a:rPr lang="tr-TR" sz="1100" kern="1200"/>
            <a:t>  yapılması.</a:t>
          </a:r>
          <a:endParaRPr lang="tr-TR" sz="1100" b="1" kern="1200"/>
        </a:p>
      </dsp:txBody>
      <dsp:txXfrm>
        <a:off x="572777" y="4440237"/>
        <a:ext cx="4571292" cy="599214"/>
      </dsp:txXfrm>
    </dsp:sp>
    <dsp:sp modelId="{576F35E6-1691-48CA-9A6A-57C0474D5CD1}">
      <dsp:nvSpPr>
        <dsp:cNvPr id="0" name=""/>
        <dsp:cNvSpPr/>
      </dsp:nvSpPr>
      <dsp:spPr>
        <a:xfrm>
          <a:off x="532198" y="5097884"/>
          <a:ext cx="4608576" cy="87535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rtl="0">
            <a:lnSpc>
              <a:spcPct val="90000"/>
            </a:lnSpc>
            <a:spcBef>
              <a:spcPct val="0"/>
            </a:spcBef>
            <a:spcAft>
              <a:spcPct val="35000"/>
            </a:spcAft>
          </a:pPr>
          <a:r>
            <a:rPr lang="tr-TR" sz="1100" kern="1200"/>
            <a:t>“Performans Değerlendirme Sınavı" nın online veya yüz yüze uygulanması ve sınav sonuçlarının bağlantıda yer alan Deneme Sınavı Ekleme Yönergesi ne uygun bir şekilde DÖGM Bilgi Sistemi Hedef LGS 2022 alanında bulunan Deneme Sınavları bölümüne eklenmesi.</a:t>
          </a:r>
          <a:endParaRPr lang="tr-TR" sz="1100" b="1" kern="1200"/>
        </a:p>
      </dsp:txBody>
      <dsp:txXfrm>
        <a:off x="557836" y="5123522"/>
        <a:ext cx="4557300" cy="824081"/>
      </dsp:txXfrm>
    </dsp:sp>
    <dsp:sp modelId="{2D01A24F-52DE-480A-AF36-DFCFC19F48D6}">
      <dsp:nvSpPr>
        <dsp:cNvPr id="0" name=""/>
        <dsp:cNvSpPr/>
      </dsp:nvSpPr>
      <dsp:spPr>
        <a:xfrm>
          <a:off x="524870" y="6024403"/>
          <a:ext cx="4608576" cy="87535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rtl="0">
            <a:lnSpc>
              <a:spcPct val="90000"/>
            </a:lnSpc>
            <a:spcBef>
              <a:spcPct val="0"/>
            </a:spcBef>
            <a:spcAft>
              <a:spcPct val="35000"/>
            </a:spcAft>
          </a:pPr>
          <a:r>
            <a:rPr lang="tr-TR" sz="1100" kern="1200"/>
            <a:t>Soru çözmede karşılaşılan güçlükler, çözerken yapılan yanlışlar ve soru çözüm  teknikleri ile  ilgili bir bilgilendirme yapılması.  (Etkili soru çözme etkinliği)</a:t>
          </a:r>
          <a:endParaRPr lang="tr-TR" sz="1100" b="1" kern="1200"/>
        </a:p>
      </dsp:txBody>
      <dsp:txXfrm>
        <a:off x="550508" y="6050041"/>
        <a:ext cx="4557300" cy="8240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7581900"/>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Aralık</a:t>
          </a:r>
        </a:p>
      </dsp:txBody>
      <dsp:txXfrm>
        <a:off x="0" y="0"/>
        <a:ext cx="5760720" cy="2274570"/>
      </dsp:txXfrm>
    </dsp:sp>
    <dsp:sp modelId="{0C78D4CC-1E64-45A5-A6C5-A7D4FC532AB3}">
      <dsp:nvSpPr>
        <dsp:cNvPr id="0" name=""/>
        <dsp:cNvSpPr/>
      </dsp:nvSpPr>
      <dsp:spPr>
        <a:xfrm>
          <a:off x="538005" y="1924389"/>
          <a:ext cx="4608576" cy="84336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8. sınıf öğrencilerine ve öğretmenlerine yönelik motivasyon amaçlı gezi düzenlenmesi.</a:t>
          </a:r>
        </a:p>
      </dsp:txBody>
      <dsp:txXfrm>
        <a:off x="562706" y="1949090"/>
        <a:ext cx="4559174" cy="793959"/>
      </dsp:txXfrm>
    </dsp:sp>
    <dsp:sp modelId="{5A04F0F1-1DC5-4D26-8549-B66553329FE6}">
      <dsp:nvSpPr>
        <dsp:cNvPr id="0" name=""/>
        <dsp:cNvSpPr/>
      </dsp:nvSpPr>
      <dsp:spPr>
        <a:xfrm>
          <a:off x="545378" y="2829742"/>
          <a:ext cx="4608576" cy="86227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2021 LGS de okul ve ilçe birincimizin 8.sınıf öğrencileriyle buluşturulması.</a:t>
          </a:r>
        </a:p>
      </dsp:txBody>
      <dsp:txXfrm>
        <a:off x="570633" y="2854997"/>
        <a:ext cx="4558066" cy="811766"/>
      </dsp:txXfrm>
    </dsp:sp>
    <dsp:sp modelId="{B4E2F05C-E403-40EF-9E7B-036F848E55F8}">
      <dsp:nvSpPr>
        <dsp:cNvPr id="0" name=""/>
        <dsp:cNvSpPr/>
      </dsp:nvSpPr>
      <dsp:spPr>
        <a:xfrm>
          <a:off x="559849" y="3777892"/>
          <a:ext cx="4608576" cy="6842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İmam Hatip Liseleri program çeşitliliğini anlatan çalışmaların öğrenci ve velilere izletilmesi</a:t>
          </a:r>
        </a:p>
      </dsp:txBody>
      <dsp:txXfrm>
        <a:off x="579889" y="3797932"/>
        <a:ext cx="4568496" cy="644129"/>
      </dsp:txXfrm>
    </dsp:sp>
    <dsp:sp modelId="{7F451771-31B4-49B3-A392-3D7D5F3EB010}">
      <dsp:nvSpPr>
        <dsp:cNvPr id="0" name=""/>
        <dsp:cNvSpPr/>
      </dsp:nvSpPr>
      <dsp:spPr>
        <a:xfrm>
          <a:off x="562108" y="4540093"/>
          <a:ext cx="4608576" cy="90413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p>
      </dsp:txBody>
      <dsp:txXfrm>
        <a:off x="588589" y="4566574"/>
        <a:ext cx="4555614" cy="851176"/>
      </dsp:txXfrm>
    </dsp:sp>
    <dsp:sp modelId="{0CFA495A-4B36-4C45-8099-119A6B9B5D3A}">
      <dsp:nvSpPr>
        <dsp:cNvPr id="0" name=""/>
        <dsp:cNvSpPr/>
      </dsp:nvSpPr>
      <dsp:spPr>
        <a:xfrm>
          <a:off x="552614" y="5489316"/>
          <a:ext cx="4608576" cy="54757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Rehberlik servisi tarafından hazırlanan zaman yönetimi broşürünün paylaşılması</a:t>
          </a:r>
        </a:p>
      </dsp:txBody>
      <dsp:txXfrm>
        <a:off x="568652" y="5505354"/>
        <a:ext cx="4576500" cy="515503"/>
      </dsp:txXfrm>
    </dsp:sp>
    <dsp:sp modelId="{F9F8531B-EB38-4D49-8B3E-8334D47B4AA3}">
      <dsp:nvSpPr>
        <dsp:cNvPr id="0" name=""/>
        <dsp:cNvSpPr/>
      </dsp:nvSpPr>
      <dsp:spPr>
        <a:xfrm>
          <a:off x="543074" y="6087127"/>
          <a:ext cx="4608576" cy="852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Kitap okuma projelerinin titizlikle planlanıp takip edilmesi. Online veya yüz yüze  olarak yazar kitap buluşmalarının yapılması.</a:t>
          </a:r>
        </a:p>
      </dsp:txBody>
      <dsp:txXfrm>
        <a:off x="568032" y="6112085"/>
        <a:ext cx="4558660" cy="8022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785812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Ocak</a:t>
          </a:r>
        </a:p>
      </dsp:txBody>
      <dsp:txXfrm>
        <a:off x="0" y="0"/>
        <a:ext cx="5760720" cy="2357437"/>
      </dsp:txXfrm>
    </dsp:sp>
    <dsp:sp modelId="{7D551149-ECB1-4364-8F23-21017E86D467}">
      <dsp:nvSpPr>
        <dsp:cNvPr id="0" name=""/>
        <dsp:cNvSpPr/>
      </dsp:nvSpPr>
      <dsp:spPr>
        <a:xfrm>
          <a:off x="590450" y="1667520"/>
          <a:ext cx="4608576" cy="1240781"/>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İstenilen seviyede olmayan öğrencilerin velileri okula davet edilerek sorunların çözümüne  yönelik   görüşülmesi.</a:t>
          </a:r>
        </a:p>
      </dsp:txBody>
      <dsp:txXfrm>
        <a:off x="626791" y="1703861"/>
        <a:ext cx="4535894" cy="1168099"/>
      </dsp:txXfrm>
    </dsp:sp>
    <dsp:sp modelId="{9B2652C4-4140-4FF1-8CF0-83B216749955}">
      <dsp:nvSpPr>
        <dsp:cNvPr id="0" name=""/>
        <dsp:cNvSpPr/>
      </dsp:nvSpPr>
      <dsp:spPr>
        <a:xfrm>
          <a:off x="561693" y="3025985"/>
          <a:ext cx="4608576" cy="95701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Yarıyıl tatilinde ders bazlı Kış Kamplarının planlaması</a:t>
          </a:r>
        </a:p>
      </dsp:txBody>
      <dsp:txXfrm>
        <a:off x="589723" y="3054015"/>
        <a:ext cx="4552516" cy="900955"/>
      </dsp:txXfrm>
    </dsp:sp>
    <dsp:sp modelId="{654CEDA5-176B-483D-938F-2BEF677E8466}">
      <dsp:nvSpPr>
        <dsp:cNvPr id="0" name=""/>
        <dsp:cNvSpPr/>
      </dsp:nvSpPr>
      <dsp:spPr>
        <a:xfrm>
          <a:off x="525654" y="4154087"/>
          <a:ext cx="4608576" cy="77192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Verimli ders çalışma broşürlerinin hazırlanarak paylaşılması</a:t>
          </a:r>
        </a:p>
      </dsp:txBody>
      <dsp:txXfrm>
        <a:off x="548263" y="4176696"/>
        <a:ext cx="4563358" cy="726709"/>
      </dsp:txXfrm>
    </dsp:sp>
    <dsp:sp modelId="{D79D8776-5948-4CEC-8149-4B1F455CBC99}">
      <dsp:nvSpPr>
        <dsp:cNvPr id="0" name=""/>
        <dsp:cNvSpPr/>
      </dsp:nvSpPr>
      <dsp:spPr>
        <a:xfrm>
          <a:off x="547314" y="5119758"/>
          <a:ext cx="4608576" cy="156471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p>
      </dsp:txBody>
      <dsp:txXfrm>
        <a:off x="593143" y="5165587"/>
        <a:ext cx="4516918" cy="14730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8343900"/>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Şubat</a:t>
          </a:r>
        </a:p>
      </dsp:txBody>
      <dsp:txXfrm>
        <a:off x="0" y="0"/>
        <a:ext cx="5760720" cy="2503170"/>
      </dsp:txXfrm>
    </dsp:sp>
    <dsp:sp modelId="{0C78D4CC-1E64-45A5-A6C5-A7D4FC532AB3}">
      <dsp:nvSpPr>
        <dsp:cNvPr id="0" name=""/>
        <dsp:cNvSpPr/>
      </dsp:nvSpPr>
      <dsp:spPr>
        <a:xfrm>
          <a:off x="414126" y="1689170"/>
          <a:ext cx="4608576" cy="6024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Türkiye Geneli Performans İzleme Sınavı uygulamasının gerçekleştirilmesi. </a:t>
          </a:r>
        </a:p>
      </dsp:txBody>
      <dsp:txXfrm>
        <a:off x="431770" y="1706814"/>
        <a:ext cx="4573288" cy="567133"/>
      </dsp:txXfrm>
    </dsp:sp>
    <dsp:sp modelId="{D1C4816F-B9EF-4D6F-842E-A7C0FA801DE3}">
      <dsp:nvSpPr>
        <dsp:cNvPr id="0" name=""/>
        <dsp:cNvSpPr/>
      </dsp:nvSpPr>
      <dsp:spPr>
        <a:xfrm>
          <a:off x="419288" y="2376755"/>
          <a:ext cx="4608576" cy="9387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Kamp çalışmalarının değerlendirilmesi, rapor olarak sunulması.</a:t>
          </a:r>
          <a:r>
            <a:rPr lang="en-US" sz="1100" kern="1200"/>
            <a:t> </a:t>
          </a:r>
          <a:r>
            <a:rPr lang="tr-TR" sz="1100" b="0" i="0" u="none" kern="1200"/>
            <a:t>rapor formatı</a:t>
          </a:r>
          <a:endParaRPr lang="tr-TR" sz="1100" kern="1200"/>
        </a:p>
      </dsp:txBody>
      <dsp:txXfrm>
        <a:off x="446784" y="2404251"/>
        <a:ext cx="4553584" cy="883798"/>
      </dsp:txXfrm>
    </dsp:sp>
    <dsp:sp modelId="{8C76E212-DB88-4091-A831-DDE3D5C1BBE1}">
      <dsp:nvSpPr>
        <dsp:cNvPr id="0" name=""/>
        <dsp:cNvSpPr/>
      </dsp:nvSpPr>
      <dsp:spPr>
        <a:xfrm>
          <a:off x="409564" y="3417194"/>
          <a:ext cx="4608576" cy="9387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LGS’de yer alan derslerin öğretmenleriyle toplantı yapılarak ders bazındaki özel sorunların tespit edilmesi ve gerekli tedbirlerin alınması</a:t>
          </a:r>
        </a:p>
      </dsp:txBody>
      <dsp:txXfrm>
        <a:off x="437060" y="3444690"/>
        <a:ext cx="4553584" cy="883798"/>
      </dsp:txXfrm>
    </dsp:sp>
    <dsp:sp modelId="{8220EA3D-0F75-4C2C-B4A8-66F8BCA95B0D}">
      <dsp:nvSpPr>
        <dsp:cNvPr id="0" name=""/>
        <dsp:cNvSpPr/>
      </dsp:nvSpPr>
      <dsp:spPr>
        <a:xfrm>
          <a:off x="387765" y="4471105"/>
          <a:ext cx="4608576" cy="11040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p>
      </dsp:txBody>
      <dsp:txXfrm>
        <a:off x="420102" y="4503442"/>
        <a:ext cx="4543902" cy="1039381"/>
      </dsp:txXfrm>
    </dsp:sp>
    <dsp:sp modelId="{38C47C64-3EBA-473D-830D-A8AF328C404F}">
      <dsp:nvSpPr>
        <dsp:cNvPr id="0" name=""/>
        <dsp:cNvSpPr/>
      </dsp:nvSpPr>
      <dsp:spPr>
        <a:xfrm>
          <a:off x="390484" y="5659826"/>
          <a:ext cx="4608576" cy="125651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Hedef 2023 6. ve 7. Sınıf çalışma gruplarının sınav sonuçlarının analizinin yapılması. Öğretmen ve velilerle analiz edilen sonuçların değerlendirilmesi.</a:t>
          </a:r>
        </a:p>
      </dsp:txBody>
      <dsp:txXfrm>
        <a:off x="427286" y="5696628"/>
        <a:ext cx="4534972" cy="11829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55094" cy="714216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Mart</a:t>
          </a:r>
        </a:p>
      </dsp:txBody>
      <dsp:txXfrm>
        <a:off x="0" y="0"/>
        <a:ext cx="5755094" cy="2142649"/>
      </dsp:txXfrm>
    </dsp:sp>
    <dsp:sp modelId="{0C78D4CC-1E64-45A5-A6C5-A7D4FC532AB3}">
      <dsp:nvSpPr>
        <dsp:cNvPr id="0" name=""/>
        <dsp:cNvSpPr/>
      </dsp:nvSpPr>
      <dsp:spPr>
        <a:xfrm>
          <a:off x="649639" y="2000439"/>
          <a:ext cx="4604075" cy="44145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8. sınıflara yönelik daha önce lise sınavlarında çıkmış sorulardan oluşan seviye tespit sınavının uygulanması.</a:t>
          </a:r>
        </a:p>
      </dsp:txBody>
      <dsp:txXfrm>
        <a:off x="662569" y="2013369"/>
        <a:ext cx="4578215" cy="415599"/>
      </dsp:txXfrm>
    </dsp:sp>
    <dsp:sp modelId="{AE2A910A-5171-46D3-AF0C-F2B9D4E3B03B}">
      <dsp:nvSpPr>
        <dsp:cNvPr id="0" name=""/>
        <dsp:cNvSpPr/>
      </dsp:nvSpPr>
      <dsp:spPr>
        <a:xfrm>
          <a:off x="644897" y="2476661"/>
          <a:ext cx="4604075" cy="44145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Ünite bazlı kavram kazanım haritaları oluşturulup, okullarca belirlenen Hedef 2021 LGS panolarına asılması.</a:t>
          </a:r>
        </a:p>
      </dsp:txBody>
      <dsp:txXfrm>
        <a:off x="657827" y="2489591"/>
        <a:ext cx="4578215" cy="415599"/>
      </dsp:txXfrm>
    </dsp:sp>
    <dsp:sp modelId="{7F78C7F3-9198-431A-BC88-54997F1BC58D}">
      <dsp:nvSpPr>
        <dsp:cNvPr id="0" name=""/>
        <dsp:cNvSpPr/>
      </dsp:nvSpPr>
      <dsp:spPr>
        <a:xfrm>
          <a:off x="644897" y="2986038"/>
          <a:ext cx="4604075" cy="44145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Türkiye Geneli Performans İzleme Sınavı uygulamasının gerçekleştirilmesi. </a:t>
          </a:r>
        </a:p>
      </dsp:txBody>
      <dsp:txXfrm>
        <a:off x="657827" y="2998968"/>
        <a:ext cx="4578215" cy="415599"/>
      </dsp:txXfrm>
    </dsp:sp>
    <dsp:sp modelId="{43EC4D07-6021-475A-936F-99C9D743B774}">
      <dsp:nvSpPr>
        <dsp:cNvPr id="0" name=""/>
        <dsp:cNvSpPr/>
      </dsp:nvSpPr>
      <dsp:spPr>
        <a:xfrm>
          <a:off x="644897" y="3495414"/>
          <a:ext cx="4604075" cy="5682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Sınav Kaygısı ve baş etme yolları ile ilgili rehberlik servisi tarafından program (seminer) hazırlanması.</a:t>
          </a:r>
        </a:p>
        <a:p>
          <a:pPr lvl="0" algn="l" defTabSz="488950">
            <a:lnSpc>
              <a:spcPct val="90000"/>
            </a:lnSpc>
            <a:spcBef>
              <a:spcPct val="0"/>
            </a:spcBef>
            <a:spcAft>
              <a:spcPct val="35000"/>
            </a:spcAft>
          </a:pPr>
          <a:r>
            <a:rPr lang="tr-TR" sz="1100" kern="1200"/>
            <a:t>Sınav Dönemi Ebeveynliği ile ilgili uzman görüşlerinin velilere iletilmesi.</a:t>
          </a:r>
        </a:p>
      </dsp:txBody>
      <dsp:txXfrm>
        <a:off x="661540" y="3512057"/>
        <a:ext cx="4570789" cy="534964"/>
      </dsp:txXfrm>
    </dsp:sp>
    <dsp:sp modelId="{E66D070A-5674-4EB7-9478-B5B92F29DC0F}">
      <dsp:nvSpPr>
        <dsp:cNvPr id="0" name=""/>
        <dsp:cNvSpPr/>
      </dsp:nvSpPr>
      <dsp:spPr>
        <a:xfrm>
          <a:off x="644897" y="4131582"/>
          <a:ext cx="4604075" cy="115752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Din Öğretiminden sorumlu Şube Müdürü başkanlığında İmam Hatip okullarında görev yapan öğretmenlerden il bazlı zümre kurulunun toplantısının gerçekleştirilmesi.</a:t>
          </a:r>
          <a:endParaRPr lang="en-US" sz="1100" kern="1200"/>
        </a:p>
        <a:p>
          <a:pPr lvl="0" algn="l" defTabSz="488950">
            <a:lnSpc>
              <a:spcPct val="90000"/>
            </a:lnSpc>
            <a:spcBef>
              <a:spcPct val="0"/>
            </a:spcBef>
            <a:spcAft>
              <a:spcPct val="35000"/>
            </a:spcAft>
          </a:pPr>
          <a:r>
            <a:rPr lang="tr-TR" sz="1100" kern="1200"/>
            <a:t>DYK, bir üst öğrenime hazırlık çalışmaları, kamplar toplantılar vb. alanlarda akademik tedbirlerin alınması.</a:t>
          </a:r>
          <a:endParaRPr lang="en-US" sz="1100" kern="1200"/>
        </a:p>
        <a:p>
          <a:pPr lvl="0" algn="l" defTabSz="488950">
            <a:lnSpc>
              <a:spcPct val="90000"/>
            </a:lnSpc>
            <a:spcBef>
              <a:spcPct val="0"/>
            </a:spcBef>
            <a:spcAft>
              <a:spcPct val="35000"/>
            </a:spcAft>
          </a:pPr>
          <a:r>
            <a:rPr lang="tr-TR" sz="1100" kern="1200"/>
            <a:t>Alınan kararların KTS’ye girilmesi.</a:t>
          </a:r>
        </a:p>
      </dsp:txBody>
      <dsp:txXfrm>
        <a:off x="678800" y="4165485"/>
        <a:ext cx="4536269" cy="1089722"/>
      </dsp:txXfrm>
    </dsp:sp>
    <dsp:sp modelId="{4F712344-D20D-4AB2-86B2-34CF5DF2D656}">
      <dsp:nvSpPr>
        <dsp:cNvPr id="0" name=""/>
        <dsp:cNvSpPr/>
      </dsp:nvSpPr>
      <dsp:spPr>
        <a:xfrm>
          <a:off x="644897" y="5357027"/>
          <a:ext cx="4604075" cy="44145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Mesleki rehberlik kapsamında kariyer buluşmaları , Mesleğimde 1 gün programlarının gerçekleştirilmesi.</a:t>
          </a:r>
        </a:p>
      </dsp:txBody>
      <dsp:txXfrm>
        <a:off x="657827" y="5369957"/>
        <a:ext cx="4578215" cy="415599"/>
      </dsp:txXfrm>
    </dsp:sp>
    <dsp:sp modelId="{0581268D-9D28-467D-9BA6-6EC6E2BA87C4}">
      <dsp:nvSpPr>
        <dsp:cNvPr id="0" name=""/>
        <dsp:cNvSpPr/>
      </dsp:nvSpPr>
      <dsp:spPr>
        <a:xfrm>
          <a:off x="629519" y="5846807"/>
          <a:ext cx="4604075" cy="73832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p>
      </dsp:txBody>
      <dsp:txXfrm>
        <a:off x="651144" y="5868432"/>
        <a:ext cx="4560825" cy="69507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7810500"/>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Nisan</a:t>
          </a:r>
        </a:p>
      </dsp:txBody>
      <dsp:txXfrm>
        <a:off x="0" y="0"/>
        <a:ext cx="5760720" cy="2343150"/>
      </dsp:txXfrm>
    </dsp:sp>
    <dsp:sp modelId="{0C78D4CC-1E64-45A5-A6C5-A7D4FC532AB3}">
      <dsp:nvSpPr>
        <dsp:cNvPr id="0" name=""/>
        <dsp:cNvSpPr/>
      </dsp:nvSpPr>
      <dsp:spPr>
        <a:xfrm>
          <a:off x="566578" y="1917915"/>
          <a:ext cx="4608576" cy="74814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endParaRPr lang="tr-TR" sz="1100" b="1" kern="1200"/>
        </a:p>
      </dsp:txBody>
      <dsp:txXfrm>
        <a:off x="588490" y="1939827"/>
        <a:ext cx="4564752" cy="704316"/>
      </dsp:txXfrm>
    </dsp:sp>
    <dsp:sp modelId="{44D31D56-852E-444B-B31E-ECDFC01C38B0}">
      <dsp:nvSpPr>
        <dsp:cNvPr id="0" name=""/>
        <dsp:cNvSpPr/>
      </dsp:nvSpPr>
      <dsp:spPr>
        <a:xfrm>
          <a:off x="566532" y="2753681"/>
          <a:ext cx="4608576" cy="46883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Takip edilecek lise hazırlık programının hazırlanması ve sunulması.</a:t>
          </a:r>
        </a:p>
      </dsp:txBody>
      <dsp:txXfrm>
        <a:off x="580264" y="2767413"/>
        <a:ext cx="4581112" cy="441372"/>
      </dsp:txXfrm>
    </dsp:sp>
    <dsp:sp modelId="{3F1E971E-2F71-420C-BD68-3C9C07C1973A}">
      <dsp:nvSpPr>
        <dsp:cNvPr id="0" name=""/>
        <dsp:cNvSpPr/>
      </dsp:nvSpPr>
      <dsp:spPr>
        <a:xfrm>
          <a:off x="585611" y="3335863"/>
          <a:ext cx="4608576" cy="66069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Öngörülen ara dönem kamp programının planlanması.</a:t>
          </a:r>
        </a:p>
      </dsp:txBody>
      <dsp:txXfrm>
        <a:off x="604962" y="3355214"/>
        <a:ext cx="4569874" cy="621989"/>
      </dsp:txXfrm>
    </dsp:sp>
    <dsp:sp modelId="{0D9D3FBD-E0C1-4358-813F-67A2290E9936}">
      <dsp:nvSpPr>
        <dsp:cNvPr id="0" name=""/>
        <dsp:cNvSpPr/>
      </dsp:nvSpPr>
      <dsp:spPr>
        <a:xfrm>
          <a:off x="585611" y="4126984"/>
          <a:ext cx="4608576" cy="84779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6. ve 7. Sınıf öğrencilerine yönelik yaz çalışma takviminin planlanması ve takibinin yapılması.</a:t>
          </a:r>
        </a:p>
      </dsp:txBody>
      <dsp:txXfrm>
        <a:off x="610442" y="4151815"/>
        <a:ext cx="4558914" cy="798128"/>
      </dsp:txXfrm>
    </dsp:sp>
    <dsp:sp modelId="{FE1D23A4-899E-4DE8-B1F7-5FC553CC789D}">
      <dsp:nvSpPr>
        <dsp:cNvPr id="0" name=""/>
        <dsp:cNvSpPr/>
      </dsp:nvSpPr>
      <dsp:spPr>
        <a:xfrm>
          <a:off x="585611" y="5105203"/>
          <a:ext cx="4608576" cy="84779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Öğrencilerin en çok zorlandıkları kavram ve konularla ilgili destekleyici çalışmaların gerçekleştirilmesi.</a:t>
          </a:r>
        </a:p>
      </dsp:txBody>
      <dsp:txXfrm>
        <a:off x="610442" y="5130034"/>
        <a:ext cx="4558914" cy="798128"/>
      </dsp:txXfrm>
    </dsp:sp>
    <dsp:sp modelId="{6161FE09-E388-46A9-B428-C3821841D179}">
      <dsp:nvSpPr>
        <dsp:cNvPr id="0" name=""/>
        <dsp:cNvSpPr/>
      </dsp:nvSpPr>
      <dsp:spPr>
        <a:xfrm>
          <a:off x="585611" y="6083423"/>
          <a:ext cx="4608576" cy="8477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KTS’de belirtilen aylık hedeflerin uygulanması ve sisteme rapor girişinin yapılması.</a:t>
          </a:r>
        </a:p>
      </dsp:txBody>
      <dsp:txXfrm>
        <a:off x="610442" y="6108254"/>
        <a:ext cx="4558914" cy="79812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714216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Mayıs</a:t>
          </a:r>
        </a:p>
      </dsp:txBody>
      <dsp:txXfrm>
        <a:off x="0" y="0"/>
        <a:ext cx="5760720" cy="2142649"/>
      </dsp:txXfrm>
    </dsp:sp>
    <dsp:sp modelId="{C8CA348D-E8F1-479A-AD2F-6F5F1F99BF9C}">
      <dsp:nvSpPr>
        <dsp:cNvPr id="0" name=""/>
        <dsp:cNvSpPr/>
      </dsp:nvSpPr>
      <dsp:spPr>
        <a:xfrm>
          <a:off x="576071" y="2143272"/>
          <a:ext cx="4608576" cy="4845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LGS’de yer alan her dersten kavram bazlı daha önceki yıllarda çıkmış sorulardan oluşan kitapçığın hazırlanması ve öğrencilere dağıtılması.</a:t>
          </a:r>
        </a:p>
      </dsp:txBody>
      <dsp:txXfrm>
        <a:off x="590262" y="2157463"/>
        <a:ext cx="4580194" cy="456146"/>
      </dsp:txXfrm>
    </dsp:sp>
    <dsp:sp modelId="{0C78D4CC-1E64-45A5-A6C5-A7D4FC532AB3}">
      <dsp:nvSpPr>
        <dsp:cNvPr id="0" name=""/>
        <dsp:cNvSpPr/>
      </dsp:nvSpPr>
      <dsp:spPr>
        <a:xfrm>
          <a:off x="561969" y="2692558"/>
          <a:ext cx="4608576" cy="4845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Ara dönem “Soru Çözüm Kampı”nın gerçekleştirilmesi.</a:t>
          </a:r>
        </a:p>
      </dsp:txBody>
      <dsp:txXfrm>
        <a:off x="576160" y="2706749"/>
        <a:ext cx="4580194" cy="456146"/>
      </dsp:txXfrm>
    </dsp:sp>
    <dsp:sp modelId="{D4EFAEB0-F8C3-42FD-A09D-8B35FB48CD54}">
      <dsp:nvSpPr>
        <dsp:cNvPr id="0" name=""/>
        <dsp:cNvSpPr/>
      </dsp:nvSpPr>
      <dsp:spPr>
        <a:xfrm>
          <a:off x="576071" y="3261414"/>
          <a:ext cx="4608576" cy="71993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"Performans Değerlendirme Sınavı" nın uygulanması ve sınav sonuçlarının bağlantıda yer alan Deneme Sınavı Ekleme Yönergesi'ne uygun bir şekilde DÖGM Bilgi Sistemi Hedef LGS alanında bulunan Deneme Sınavları bölümüne eklenmesi.</a:t>
          </a:r>
        </a:p>
      </dsp:txBody>
      <dsp:txXfrm>
        <a:off x="597157" y="3282500"/>
        <a:ext cx="4566404" cy="677764"/>
      </dsp:txXfrm>
    </dsp:sp>
    <dsp:sp modelId="{AD3ABCFC-7D13-43C5-A436-B1C458DC7F51}">
      <dsp:nvSpPr>
        <dsp:cNvPr id="0" name=""/>
        <dsp:cNvSpPr/>
      </dsp:nvSpPr>
      <dsp:spPr>
        <a:xfrm>
          <a:off x="576071" y="4055894"/>
          <a:ext cx="4608576" cy="105132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Okullardaki rehberlik servislerinin sınav kaygısını azaltmaya yönelik öğrencilere seminerler düzenlemesi.</a:t>
          </a:r>
        </a:p>
        <a:p>
          <a:pPr lvl="0" algn="l" defTabSz="488950">
            <a:lnSpc>
              <a:spcPct val="90000"/>
            </a:lnSpc>
            <a:spcBef>
              <a:spcPct val="0"/>
            </a:spcBef>
            <a:spcAft>
              <a:spcPct val="35000"/>
            </a:spcAft>
          </a:pPr>
          <a:r>
            <a:rPr lang="tr-TR" sz="1100" kern="1200"/>
            <a:t>Dikkat ve Odaklanmaya yönelik çalışmaların yapılması.</a:t>
          </a:r>
        </a:p>
        <a:p>
          <a:pPr lvl="0" algn="l" defTabSz="488950">
            <a:lnSpc>
              <a:spcPct val="90000"/>
            </a:lnSpc>
            <a:spcBef>
              <a:spcPct val="0"/>
            </a:spcBef>
            <a:spcAft>
              <a:spcPct val="35000"/>
            </a:spcAft>
          </a:pPr>
          <a:r>
            <a:rPr lang="tr-TR" sz="1100" kern="1200"/>
            <a:t>Sınavdan önce veli ve öğrencilerin telefonla aranıp motivasyonlarının yükseltilmesi</a:t>
          </a:r>
        </a:p>
      </dsp:txBody>
      <dsp:txXfrm>
        <a:off x="606863" y="4086686"/>
        <a:ext cx="4546992" cy="989741"/>
      </dsp:txXfrm>
    </dsp:sp>
    <dsp:sp modelId="{004F8934-0991-43C7-B41A-27D5A4A302A1}">
      <dsp:nvSpPr>
        <dsp:cNvPr id="0" name=""/>
        <dsp:cNvSpPr/>
      </dsp:nvSpPr>
      <dsp:spPr>
        <a:xfrm>
          <a:off x="576071" y="5181762"/>
          <a:ext cx="4608576" cy="48452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Öğrencilerin en çok zorlandıkları kavram ve konularla ilgili destekleyici çalışmaların DYK’da uygulanması.</a:t>
          </a:r>
        </a:p>
      </dsp:txBody>
      <dsp:txXfrm>
        <a:off x="590262" y="5195953"/>
        <a:ext cx="4580194" cy="456146"/>
      </dsp:txXfrm>
    </dsp:sp>
    <dsp:sp modelId="{8A087327-B8F2-47D8-B702-E5345D147E10}">
      <dsp:nvSpPr>
        <dsp:cNvPr id="0" name=""/>
        <dsp:cNvSpPr/>
      </dsp:nvSpPr>
      <dsp:spPr>
        <a:xfrm>
          <a:off x="576071" y="5740834"/>
          <a:ext cx="4608576" cy="4845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İmam Hatip Liselerinin sunduğu imkanları, mezunlarının başarılarını içeren bilgilendirici afiş ve tanıtım çalışmalarının yapılması.</a:t>
          </a:r>
        </a:p>
      </dsp:txBody>
      <dsp:txXfrm>
        <a:off x="590262" y="5755025"/>
        <a:ext cx="4580194" cy="456146"/>
      </dsp:txXfrm>
    </dsp:sp>
    <dsp:sp modelId="{201A888E-E31E-41B5-AEEF-9B708A80C952}">
      <dsp:nvSpPr>
        <dsp:cNvPr id="0" name=""/>
        <dsp:cNvSpPr/>
      </dsp:nvSpPr>
      <dsp:spPr>
        <a:xfrm>
          <a:off x="576071" y="6299905"/>
          <a:ext cx="4608576" cy="4845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KTS’de belirtilen aylık hedeflerin uygulanması ve sisteme rapor girişinin yapılması.</a:t>
          </a:r>
        </a:p>
      </dsp:txBody>
      <dsp:txXfrm>
        <a:off x="590262" y="6314096"/>
        <a:ext cx="4580194" cy="45614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26066-7332-4C55-B621-4227088CCD58}">
      <dsp:nvSpPr>
        <dsp:cNvPr id="0" name=""/>
        <dsp:cNvSpPr/>
      </dsp:nvSpPr>
      <dsp:spPr>
        <a:xfrm>
          <a:off x="0" y="0"/>
          <a:ext cx="5760720" cy="714216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r>
            <a:rPr lang="tr-TR" sz="4400" kern="1200"/>
            <a:t>Haziran</a:t>
          </a:r>
        </a:p>
      </dsp:txBody>
      <dsp:txXfrm>
        <a:off x="0" y="0"/>
        <a:ext cx="5760720" cy="2142649"/>
      </dsp:txXfrm>
    </dsp:sp>
    <dsp:sp modelId="{0C78D4CC-1E64-45A5-A6C5-A7D4FC532AB3}">
      <dsp:nvSpPr>
        <dsp:cNvPr id="0" name=""/>
        <dsp:cNvSpPr/>
      </dsp:nvSpPr>
      <dsp:spPr>
        <a:xfrm>
          <a:off x="538005" y="2190982"/>
          <a:ext cx="4608576" cy="685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Sınava kadar olan sürede sosyal medya hesaplarından sınav esnasında yapılması ve yapılmaması gereken hususlara dikkat çekici videoların yayınlanması.</a:t>
          </a:r>
        </a:p>
      </dsp:txBody>
      <dsp:txXfrm>
        <a:off x="558089" y="2211066"/>
        <a:ext cx="4568408" cy="645539"/>
      </dsp:txXfrm>
    </dsp:sp>
    <dsp:sp modelId="{A8A83448-C0D0-4138-B947-204225596A6F}">
      <dsp:nvSpPr>
        <dsp:cNvPr id="0" name=""/>
        <dsp:cNvSpPr/>
      </dsp:nvSpPr>
      <dsp:spPr>
        <a:xfrm>
          <a:off x="538005" y="2982183"/>
          <a:ext cx="4608576" cy="68570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Mesleki rehberlik kapsamında, tercih danışmanlığı faaliyetlerinin gerçekleştirilmesi.</a:t>
          </a:r>
        </a:p>
      </dsp:txBody>
      <dsp:txXfrm>
        <a:off x="558089" y="3002267"/>
        <a:ext cx="4568408" cy="645539"/>
      </dsp:txXfrm>
    </dsp:sp>
    <dsp:sp modelId="{EFF1FA3E-DA38-42F6-A405-5CF5D3A74A37}">
      <dsp:nvSpPr>
        <dsp:cNvPr id="0" name=""/>
        <dsp:cNvSpPr/>
      </dsp:nvSpPr>
      <dsp:spPr>
        <a:xfrm>
          <a:off x="576071" y="3725399"/>
          <a:ext cx="4608576" cy="68570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Sınav sonrası, LGS 2022 sorularının çözüm videolarının ve sınav analizinin sosyal medya kanalları ile öğrencilerle paylaşılması.</a:t>
          </a:r>
        </a:p>
      </dsp:txBody>
      <dsp:txXfrm>
        <a:off x="596155" y="3745483"/>
        <a:ext cx="4568408" cy="645539"/>
      </dsp:txXfrm>
    </dsp:sp>
    <dsp:sp modelId="{D63CFCD2-697F-4E9A-BC15-32C46BDE5109}">
      <dsp:nvSpPr>
        <dsp:cNvPr id="0" name=""/>
        <dsp:cNvSpPr/>
      </dsp:nvSpPr>
      <dsp:spPr>
        <a:xfrm>
          <a:off x="576071" y="4516599"/>
          <a:ext cx="4608576" cy="68570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6. ve 7. Sınıf öğrencilerine yönelik yaz aylarında kamp yönergesinde öngörülen uygulamaların hayata geçirilmesi</a:t>
          </a:r>
        </a:p>
      </dsp:txBody>
      <dsp:txXfrm>
        <a:off x="596155" y="4536683"/>
        <a:ext cx="4568408" cy="645539"/>
      </dsp:txXfrm>
    </dsp:sp>
    <dsp:sp modelId="{4B4E4DC4-771F-459A-B525-5BF0811B8658}">
      <dsp:nvSpPr>
        <dsp:cNvPr id="0" name=""/>
        <dsp:cNvSpPr/>
      </dsp:nvSpPr>
      <dsp:spPr>
        <a:xfrm>
          <a:off x="576071" y="5307800"/>
          <a:ext cx="4608576" cy="68570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Yıl boyunca yapılan çalışmaların ve elde edilen sonuçların raporlaştırılması. </a:t>
          </a:r>
        </a:p>
      </dsp:txBody>
      <dsp:txXfrm>
        <a:off x="596155" y="5327884"/>
        <a:ext cx="4568408" cy="645539"/>
      </dsp:txXfrm>
    </dsp:sp>
    <dsp:sp modelId="{C4F0D2A9-3FDD-42D9-B35B-40BBDFB57E0A}">
      <dsp:nvSpPr>
        <dsp:cNvPr id="0" name=""/>
        <dsp:cNvSpPr/>
      </dsp:nvSpPr>
      <dsp:spPr>
        <a:xfrm>
          <a:off x="576071" y="6099000"/>
          <a:ext cx="4608576" cy="685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tr-TR" sz="1100" kern="1200"/>
            <a:t>KTS’de belirtilen aylık hedeflerin uygulanması ve sisteme rapor girişinin yapılması.</a:t>
          </a:r>
        </a:p>
      </dsp:txBody>
      <dsp:txXfrm>
        <a:off x="596155" y="6119084"/>
        <a:ext cx="4568408" cy="64553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2395</TotalTime>
  <Pages>22</Pages>
  <Words>3519</Words>
  <Characters>20061</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Hedef 2023 Projesi Uygulama Kılavuzu</vt:lpstr>
      <vt:lpstr>Hedef 2023 Projesi Uygulama Kılavuzu</vt:lpstr>
    </vt:vector>
  </TitlesOfParts>
  <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Hedef 2023 Projesi Uygulama Kılavuzu</dc:title>
  <dc:creator>Pc</dc:creator>
  <cp:lastModifiedBy>Murat AYDIN</cp:lastModifiedBy>
  <cp:revision>10</cp:revision>
  <cp:lastPrinted>2020-09-28T07:52:00Z</cp:lastPrinted>
  <dcterms:created xsi:type="dcterms:W3CDTF">2021-01-06T12:25:00Z</dcterms:created>
  <dcterms:modified xsi:type="dcterms:W3CDTF">2021-10-22T06:53:00Z</dcterms:modified>
</cp:coreProperties>
</file>